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31CA2" w:rsidRDefault="00B31CA2">
      <w:pPr>
        <w:spacing w:after="0" w:line="240" w:lineRule="auto"/>
        <w:rPr>
          <w:rFonts w:ascii="Arial" w:eastAsia="Arial" w:hAnsi="Arial" w:cs="Arial"/>
          <w:b/>
          <w:sz w:val="18"/>
          <w:szCs w:val="18"/>
        </w:rPr>
      </w:pPr>
    </w:p>
    <w:p w14:paraId="00000002" w14:textId="77777777" w:rsidR="00B31CA2" w:rsidRDefault="00B31CA2">
      <w:pPr>
        <w:spacing w:after="0" w:line="240" w:lineRule="auto"/>
        <w:ind w:left="708" w:hanging="708"/>
        <w:jc w:val="center"/>
        <w:rPr>
          <w:rFonts w:ascii="Arial" w:eastAsia="Arial" w:hAnsi="Arial" w:cs="Arial"/>
          <w:b/>
          <w:sz w:val="18"/>
          <w:szCs w:val="18"/>
        </w:rPr>
      </w:pPr>
    </w:p>
    <w:p w14:paraId="00000003" w14:textId="77777777" w:rsidR="00B31CA2" w:rsidRDefault="00B62C43">
      <w:pPr>
        <w:spacing w:after="0" w:line="240" w:lineRule="auto"/>
        <w:ind w:left="708" w:hanging="708"/>
        <w:jc w:val="center"/>
        <w:rPr>
          <w:rFonts w:ascii="Arial" w:eastAsia="Arial" w:hAnsi="Arial" w:cs="Arial"/>
          <w:b/>
          <w:sz w:val="18"/>
          <w:szCs w:val="18"/>
        </w:rPr>
      </w:pPr>
      <w:r>
        <w:rPr>
          <w:rFonts w:ascii="Arial" w:eastAsia="Arial" w:hAnsi="Arial" w:cs="Arial"/>
          <w:b/>
          <w:sz w:val="18"/>
          <w:szCs w:val="18"/>
        </w:rPr>
        <w:t>ANEXO 12 – FUNCIONES Y RESPONSABILIDADES</w:t>
      </w:r>
    </w:p>
    <w:p w14:paraId="00000004" w14:textId="77777777" w:rsidR="00B31CA2" w:rsidRDefault="00B31CA2">
      <w:pPr>
        <w:spacing w:after="0" w:line="240" w:lineRule="auto"/>
        <w:jc w:val="both"/>
        <w:rPr>
          <w:rFonts w:ascii="Arial" w:eastAsia="Arial" w:hAnsi="Arial" w:cs="Arial"/>
          <w:sz w:val="18"/>
          <w:szCs w:val="18"/>
        </w:rPr>
      </w:pPr>
    </w:p>
    <w:tbl>
      <w:tblPr>
        <w:tblStyle w:val="a"/>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30"/>
        <w:gridCol w:w="6832"/>
        <w:gridCol w:w="1577"/>
      </w:tblGrid>
      <w:tr w:rsidR="00B31CA2" w14:paraId="1921E23C" w14:textId="77777777">
        <w:trPr>
          <w:trHeight w:val="20"/>
          <w:jc w:val="center"/>
        </w:trPr>
        <w:tc>
          <w:tcPr>
            <w:tcW w:w="9639" w:type="dxa"/>
            <w:gridSpan w:val="3"/>
            <w:shd w:val="clear" w:color="auto" w:fill="E6E6E6"/>
            <w:tcMar>
              <w:top w:w="28" w:type="dxa"/>
              <w:left w:w="57" w:type="dxa"/>
              <w:bottom w:w="28" w:type="dxa"/>
              <w:right w:w="57" w:type="dxa"/>
            </w:tcMar>
            <w:vAlign w:val="center"/>
          </w:tcPr>
          <w:p w14:paraId="0000000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CUADRO DE REVISIONES</w:t>
            </w:r>
          </w:p>
        </w:tc>
      </w:tr>
      <w:tr w:rsidR="00B31CA2" w14:paraId="43F0D3BD" w14:textId="77777777">
        <w:trPr>
          <w:trHeight w:val="20"/>
          <w:jc w:val="center"/>
        </w:trPr>
        <w:tc>
          <w:tcPr>
            <w:tcW w:w="1230" w:type="dxa"/>
            <w:tcMar>
              <w:top w:w="28" w:type="dxa"/>
              <w:left w:w="57" w:type="dxa"/>
              <w:bottom w:w="28" w:type="dxa"/>
              <w:right w:w="57" w:type="dxa"/>
            </w:tcMar>
            <w:vAlign w:val="center"/>
          </w:tcPr>
          <w:p w14:paraId="0000000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REVISIÓN</w:t>
            </w:r>
          </w:p>
        </w:tc>
        <w:tc>
          <w:tcPr>
            <w:tcW w:w="6832" w:type="dxa"/>
            <w:tcMar>
              <w:top w:w="28" w:type="dxa"/>
              <w:left w:w="57" w:type="dxa"/>
              <w:bottom w:w="28" w:type="dxa"/>
              <w:right w:w="57" w:type="dxa"/>
            </w:tcMar>
            <w:vAlign w:val="center"/>
          </w:tcPr>
          <w:p w14:paraId="0000000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DESCRIPCIÓN</w:t>
            </w:r>
          </w:p>
        </w:tc>
        <w:tc>
          <w:tcPr>
            <w:tcW w:w="1577" w:type="dxa"/>
            <w:tcMar>
              <w:top w:w="28" w:type="dxa"/>
              <w:left w:w="57" w:type="dxa"/>
              <w:bottom w:w="28" w:type="dxa"/>
              <w:right w:w="57" w:type="dxa"/>
            </w:tcMar>
            <w:vAlign w:val="center"/>
          </w:tcPr>
          <w:p w14:paraId="0000000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FECHA</w:t>
            </w:r>
          </w:p>
        </w:tc>
      </w:tr>
      <w:tr w:rsidR="00B31CA2" w14:paraId="08F7DF7E" w14:textId="77777777">
        <w:trPr>
          <w:trHeight w:val="20"/>
          <w:jc w:val="center"/>
        </w:trPr>
        <w:tc>
          <w:tcPr>
            <w:tcW w:w="1230" w:type="dxa"/>
            <w:tcMar>
              <w:top w:w="28" w:type="dxa"/>
              <w:left w:w="57" w:type="dxa"/>
              <w:bottom w:w="28" w:type="dxa"/>
              <w:right w:w="57" w:type="dxa"/>
            </w:tcMar>
            <w:vAlign w:val="center"/>
          </w:tcPr>
          <w:p w14:paraId="0000000B"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00</w:t>
            </w:r>
          </w:p>
        </w:tc>
        <w:tc>
          <w:tcPr>
            <w:tcW w:w="6832" w:type="dxa"/>
            <w:tcMar>
              <w:top w:w="28" w:type="dxa"/>
              <w:left w:w="57" w:type="dxa"/>
              <w:bottom w:w="28" w:type="dxa"/>
              <w:right w:w="57" w:type="dxa"/>
            </w:tcMar>
            <w:vAlign w:val="center"/>
          </w:tcPr>
          <w:p w14:paraId="0000000C"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Creación y aprobación del documento– No Conformidad Auditoria ONAC (Eliminación Manual Cargos)</w:t>
            </w:r>
          </w:p>
        </w:tc>
        <w:tc>
          <w:tcPr>
            <w:tcW w:w="1577" w:type="dxa"/>
            <w:tcMar>
              <w:top w:w="28" w:type="dxa"/>
              <w:left w:w="57" w:type="dxa"/>
              <w:bottom w:w="28" w:type="dxa"/>
              <w:right w:w="57" w:type="dxa"/>
            </w:tcMar>
            <w:vAlign w:val="center"/>
          </w:tcPr>
          <w:p w14:paraId="0000000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07/01/2014</w:t>
            </w:r>
          </w:p>
        </w:tc>
      </w:tr>
      <w:tr w:rsidR="00B31CA2" w14:paraId="2845927B" w14:textId="77777777">
        <w:trPr>
          <w:trHeight w:val="115"/>
          <w:jc w:val="center"/>
        </w:trPr>
        <w:tc>
          <w:tcPr>
            <w:tcW w:w="1230" w:type="dxa"/>
            <w:tcMar>
              <w:top w:w="28" w:type="dxa"/>
              <w:left w:w="57" w:type="dxa"/>
              <w:bottom w:w="28" w:type="dxa"/>
              <w:right w:w="57" w:type="dxa"/>
            </w:tcMar>
            <w:vAlign w:val="center"/>
          </w:tcPr>
          <w:p w14:paraId="0000000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01</w:t>
            </w:r>
          </w:p>
        </w:tc>
        <w:tc>
          <w:tcPr>
            <w:tcW w:w="6832" w:type="dxa"/>
            <w:tcMar>
              <w:top w:w="28" w:type="dxa"/>
              <w:left w:w="57" w:type="dxa"/>
              <w:bottom w:w="28" w:type="dxa"/>
              <w:right w:w="57" w:type="dxa"/>
            </w:tcMar>
            <w:vAlign w:val="center"/>
          </w:tcPr>
          <w:p w14:paraId="0000000F"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Ajustes en perfil de Prof. de Calibración y Ensayos y Prof. de Proyectos.</w:t>
            </w:r>
          </w:p>
        </w:tc>
        <w:tc>
          <w:tcPr>
            <w:tcW w:w="1577" w:type="dxa"/>
            <w:tcMar>
              <w:top w:w="28" w:type="dxa"/>
              <w:left w:w="57" w:type="dxa"/>
              <w:bottom w:w="28" w:type="dxa"/>
              <w:right w:w="57" w:type="dxa"/>
            </w:tcMar>
            <w:vAlign w:val="center"/>
          </w:tcPr>
          <w:p w14:paraId="0000001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01/08/2014</w:t>
            </w:r>
          </w:p>
        </w:tc>
      </w:tr>
      <w:tr w:rsidR="00B31CA2" w14:paraId="10114AE2" w14:textId="77777777">
        <w:trPr>
          <w:trHeight w:val="20"/>
          <w:jc w:val="center"/>
        </w:trPr>
        <w:tc>
          <w:tcPr>
            <w:tcW w:w="1230" w:type="dxa"/>
            <w:tcMar>
              <w:top w:w="28" w:type="dxa"/>
              <w:left w:w="57" w:type="dxa"/>
              <w:bottom w:w="28" w:type="dxa"/>
              <w:right w:w="57" w:type="dxa"/>
            </w:tcMar>
            <w:vAlign w:val="center"/>
          </w:tcPr>
          <w:p w14:paraId="0000001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02</w:t>
            </w:r>
          </w:p>
        </w:tc>
        <w:tc>
          <w:tcPr>
            <w:tcW w:w="6832" w:type="dxa"/>
            <w:tcMar>
              <w:top w:w="28" w:type="dxa"/>
              <w:left w:w="57" w:type="dxa"/>
              <w:bottom w:w="28" w:type="dxa"/>
              <w:right w:w="57" w:type="dxa"/>
            </w:tcMar>
            <w:vAlign w:val="center"/>
          </w:tcPr>
          <w:p w14:paraId="00000012"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Ajustes en perfil de Coordinador de Laboratorios</w:t>
            </w:r>
          </w:p>
        </w:tc>
        <w:tc>
          <w:tcPr>
            <w:tcW w:w="1577" w:type="dxa"/>
            <w:tcMar>
              <w:top w:w="28" w:type="dxa"/>
              <w:left w:w="57" w:type="dxa"/>
              <w:bottom w:w="28" w:type="dxa"/>
              <w:right w:w="57" w:type="dxa"/>
            </w:tcMar>
            <w:vAlign w:val="center"/>
          </w:tcPr>
          <w:p w14:paraId="00000013"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21/10/2014</w:t>
            </w:r>
          </w:p>
        </w:tc>
      </w:tr>
      <w:tr w:rsidR="00B31CA2" w14:paraId="02727D8C" w14:textId="77777777">
        <w:trPr>
          <w:trHeight w:val="20"/>
          <w:jc w:val="center"/>
        </w:trPr>
        <w:tc>
          <w:tcPr>
            <w:tcW w:w="1230" w:type="dxa"/>
            <w:tcMar>
              <w:top w:w="28" w:type="dxa"/>
              <w:left w:w="57" w:type="dxa"/>
              <w:bottom w:w="28" w:type="dxa"/>
              <w:right w:w="57" w:type="dxa"/>
            </w:tcMar>
            <w:vAlign w:val="center"/>
          </w:tcPr>
          <w:p w14:paraId="0000001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03</w:t>
            </w:r>
          </w:p>
        </w:tc>
        <w:tc>
          <w:tcPr>
            <w:tcW w:w="6832" w:type="dxa"/>
            <w:tcMar>
              <w:top w:w="28" w:type="dxa"/>
              <w:left w:w="57" w:type="dxa"/>
              <w:bottom w:w="28" w:type="dxa"/>
              <w:right w:w="57" w:type="dxa"/>
            </w:tcMar>
            <w:vAlign w:val="center"/>
          </w:tcPr>
          <w:p w14:paraId="0000001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Ajustes en perfil de Coordinador de Aseguramiento Metrológico</w:t>
            </w:r>
          </w:p>
        </w:tc>
        <w:tc>
          <w:tcPr>
            <w:tcW w:w="1577" w:type="dxa"/>
            <w:tcMar>
              <w:top w:w="28" w:type="dxa"/>
              <w:left w:w="57" w:type="dxa"/>
              <w:bottom w:w="28" w:type="dxa"/>
              <w:right w:w="57" w:type="dxa"/>
            </w:tcMar>
            <w:vAlign w:val="center"/>
          </w:tcPr>
          <w:p w14:paraId="0000001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29/10/2014</w:t>
            </w:r>
          </w:p>
        </w:tc>
      </w:tr>
      <w:tr w:rsidR="00B31CA2" w14:paraId="7D47153C" w14:textId="77777777">
        <w:trPr>
          <w:trHeight w:val="20"/>
          <w:jc w:val="center"/>
        </w:trPr>
        <w:tc>
          <w:tcPr>
            <w:tcW w:w="1230" w:type="dxa"/>
            <w:tcMar>
              <w:top w:w="28" w:type="dxa"/>
              <w:left w:w="57" w:type="dxa"/>
              <w:bottom w:w="28" w:type="dxa"/>
              <w:right w:w="57" w:type="dxa"/>
            </w:tcMar>
            <w:vAlign w:val="center"/>
          </w:tcPr>
          <w:p w14:paraId="0000001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04</w:t>
            </w:r>
          </w:p>
        </w:tc>
        <w:tc>
          <w:tcPr>
            <w:tcW w:w="6832" w:type="dxa"/>
            <w:tcMar>
              <w:top w:w="28" w:type="dxa"/>
              <w:left w:w="57" w:type="dxa"/>
              <w:bottom w:w="28" w:type="dxa"/>
              <w:right w:w="57" w:type="dxa"/>
            </w:tcMar>
            <w:vAlign w:val="center"/>
          </w:tcPr>
          <w:p w14:paraId="00000018"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Ajustes en perfil de Prof. de Calibración y Ensayos relacionado con la formación</w:t>
            </w:r>
          </w:p>
        </w:tc>
        <w:tc>
          <w:tcPr>
            <w:tcW w:w="1577" w:type="dxa"/>
            <w:tcMar>
              <w:top w:w="28" w:type="dxa"/>
              <w:left w:w="57" w:type="dxa"/>
              <w:bottom w:w="28" w:type="dxa"/>
              <w:right w:w="57" w:type="dxa"/>
            </w:tcMar>
            <w:vAlign w:val="center"/>
          </w:tcPr>
          <w:p w14:paraId="00000019"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18/08/2015</w:t>
            </w:r>
          </w:p>
        </w:tc>
      </w:tr>
      <w:tr w:rsidR="00B31CA2" w14:paraId="2B06938A" w14:textId="77777777">
        <w:trPr>
          <w:trHeight w:val="20"/>
          <w:jc w:val="center"/>
        </w:trPr>
        <w:tc>
          <w:tcPr>
            <w:tcW w:w="1230" w:type="dxa"/>
            <w:tcMar>
              <w:top w:w="28" w:type="dxa"/>
              <w:left w:w="57" w:type="dxa"/>
              <w:bottom w:w="28" w:type="dxa"/>
              <w:right w:w="57" w:type="dxa"/>
            </w:tcMar>
            <w:vAlign w:val="center"/>
          </w:tcPr>
          <w:p w14:paraId="0000001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05</w:t>
            </w:r>
          </w:p>
        </w:tc>
        <w:tc>
          <w:tcPr>
            <w:tcW w:w="6832" w:type="dxa"/>
            <w:tcMar>
              <w:top w:w="28" w:type="dxa"/>
              <w:left w:w="57" w:type="dxa"/>
              <w:bottom w:w="28" w:type="dxa"/>
              <w:right w:w="57" w:type="dxa"/>
            </w:tcMar>
            <w:vAlign w:val="center"/>
          </w:tcPr>
          <w:p w14:paraId="0000001B"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Ajustes en Perfil y Funciones de Líder Área de Calidad relacionado con la inclusión de aspectos del SG-SST</w:t>
            </w:r>
          </w:p>
        </w:tc>
        <w:tc>
          <w:tcPr>
            <w:tcW w:w="1577" w:type="dxa"/>
            <w:tcMar>
              <w:top w:w="28" w:type="dxa"/>
              <w:left w:w="57" w:type="dxa"/>
              <w:bottom w:w="28" w:type="dxa"/>
              <w:right w:w="57" w:type="dxa"/>
            </w:tcMar>
            <w:vAlign w:val="center"/>
          </w:tcPr>
          <w:p w14:paraId="0000001C"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31/03/2016</w:t>
            </w:r>
          </w:p>
        </w:tc>
      </w:tr>
      <w:tr w:rsidR="00B31CA2" w14:paraId="3656DF8A" w14:textId="77777777">
        <w:trPr>
          <w:trHeight w:val="20"/>
          <w:jc w:val="center"/>
        </w:trPr>
        <w:tc>
          <w:tcPr>
            <w:tcW w:w="1230" w:type="dxa"/>
            <w:tcMar>
              <w:top w:w="28" w:type="dxa"/>
              <w:left w:w="57" w:type="dxa"/>
              <w:bottom w:w="28" w:type="dxa"/>
              <w:right w:w="57" w:type="dxa"/>
            </w:tcMar>
            <w:vAlign w:val="center"/>
          </w:tcPr>
          <w:p w14:paraId="0000001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06</w:t>
            </w:r>
          </w:p>
        </w:tc>
        <w:tc>
          <w:tcPr>
            <w:tcW w:w="6832" w:type="dxa"/>
            <w:tcMar>
              <w:top w:w="28" w:type="dxa"/>
              <w:left w:w="57" w:type="dxa"/>
              <w:bottom w:w="28" w:type="dxa"/>
              <w:right w:w="57" w:type="dxa"/>
            </w:tcMar>
            <w:vAlign w:val="center"/>
          </w:tcPr>
          <w:p w14:paraId="0000001E"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Ajustes en Responsabilidades de cada cargo en cuanto a Seguridad y Salud en el Trabajo</w:t>
            </w:r>
          </w:p>
        </w:tc>
        <w:tc>
          <w:tcPr>
            <w:tcW w:w="1577" w:type="dxa"/>
            <w:tcMar>
              <w:top w:w="28" w:type="dxa"/>
              <w:left w:w="57" w:type="dxa"/>
              <w:bottom w:w="28" w:type="dxa"/>
              <w:right w:w="57" w:type="dxa"/>
            </w:tcMar>
            <w:vAlign w:val="center"/>
          </w:tcPr>
          <w:p w14:paraId="0000001F"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08/08/2016</w:t>
            </w:r>
          </w:p>
        </w:tc>
      </w:tr>
      <w:tr w:rsidR="00B31CA2" w14:paraId="3DCA72C5" w14:textId="77777777">
        <w:trPr>
          <w:trHeight w:val="20"/>
          <w:jc w:val="center"/>
        </w:trPr>
        <w:tc>
          <w:tcPr>
            <w:tcW w:w="1230" w:type="dxa"/>
            <w:tcMar>
              <w:top w:w="28" w:type="dxa"/>
              <w:left w:w="57" w:type="dxa"/>
              <w:bottom w:w="28" w:type="dxa"/>
              <w:right w:w="57" w:type="dxa"/>
            </w:tcMar>
            <w:vAlign w:val="center"/>
          </w:tcPr>
          <w:p w14:paraId="0000002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07</w:t>
            </w:r>
          </w:p>
        </w:tc>
        <w:tc>
          <w:tcPr>
            <w:tcW w:w="6832" w:type="dxa"/>
            <w:tcMar>
              <w:top w:w="28" w:type="dxa"/>
              <w:left w:w="57" w:type="dxa"/>
              <w:bottom w:w="28" w:type="dxa"/>
              <w:right w:w="57" w:type="dxa"/>
            </w:tcMar>
            <w:vAlign w:val="center"/>
          </w:tcPr>
          <w:p w14:paraId="00000021"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Revisión y actualización responsabilidades cargos Líder área Calibración y Metrología, Coordinador Aseguramiento, Coordinador Laboratorios.</w:t>
            </w:r>
          </w:p>
        </w:tc>
        <w:tc>
          <w:tcPr>
            <w:tcW w:w="1577" w:type="dxa"/>
            <w:tcMar>
              <w:top w:w="28" w:type="dxa"/>
              <w:left w:w="57" w:type="dxa"/>
              <w:bottom w:w="28" w:type="dxa"/>
              <w:right w:w="57" w:type="dxa"/>
            </w:tcMar>
            <w:vAlign w:val="center"/>
          </w:tcPr>
          <w:p w14:paraId="0000002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16/08/2017</w:t>
            </w:r>
          </w:p>
        </w:tc>
      </w:tr>
      <w:tr w:rsidR="00B31CA2" w14:paraId="1AA1CDE7" w14:textId="77777777">
        <w:trPr>
          <w:trHeight w:val="20"/>
          <w:jc w:val="center"/>
        </w:trPr>
        <w:tc>
          <w:tcPr>
            <w:tcW w:w="1230" w:type="dxa"/>
            <w:tcMar>
              <w:top w:w="28" w:type="dxa"/>
              <w:left w:w="57" w:type="dxa"/>
              <w:bottom w:w="28" w:type="dxa"/>
              <w:right w:w="57" w:type="dxa"/>
            </w:tcMar>
            <w:vAlign w:val="center"/>
          </w:tcPr>
          <w:p w14:paraId="00000023"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08</w:t>
            </w:r>
          </w:p>
        </w:tc>
        <w:tc>
          <w:tcPr>
            <w:tcW w:w="6832" w:type="dxa"/>
            <w:tcMar>
              <w:top w:w="28" w:type="dxa"/>
              <w:left w:w="57" w:type="dxa"/>
              <w:bottom w:w="28" w:type="dxa"/>
              <w:right w:w="57" w:type="dxa"/>
            </w:tcMar>
            <w:vAlign w:val="center"/>
          </w:tcPr>
          <w:p w14:paraId="00000024"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Revisión y actualización de nombres, funciones, responsabilidades y perfiles de todos los cargos.</w:t>
            </w:r>
          </w:p>
        </w:tc>
        <w:tc>
          <w:tcPr>
            <w:tcW w:w="1577" w:type="dxa"/>
            <w:tcMar>
              <w:top w:w="28" w:type="dxa"/>
              <w:left w:w="57" w:type="dxa"/>
              <w:bottom w:w="28" w:type="dxa"/>
              <w:right w:w="57" w:type="dxa"/>
            </w:tcMar>
            <w:vAlign w:val="center"/>
          </w:tcPr>
          <w:p w14:paraId="0000002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2019/01/30</w:t>
            </w:r>
          </w:p>
        </w:tc>
      </w:tr>
      <w:tr w:rsidR="00B31CA2" w14:paraId="4C64E4B1" w14:textId="77777777">
        <w:trPr>
          <w:trHeight w:val="20"/>
          <w:jc w:val="center"/>
        </w:trPr>
        <w:tc>
          <w:tcPr>
            <w:tcW w:w="1230" w:type="dxa"/>
            <w:tcMar>
              <w:top w:w="28" w:type="dxa"/>
              <w:left w:w="57" w:type="dxa"/>
              <w:bottom w:w="28" w:type="dxa"/>
              <w:right w:w="57" w:type="dxa"/>
            </w:tcMar>
            <w:vAlign w:val="center"/>
          </w:tcPr>
          <w:p w14:paraId="00000026" w14:textId="77777777" w:rsidR="00B31CA2" w:rsidRDefault="00B62C43">
            <w:pPr>
              <w:spacing w:after="0" w:line="240" w:lineRule="auto"/>
              <w:jc w:val="center"/>
              <w:rPr>
                <w:rFonts w:ascii="Arial" w:eastAsia="Arial" w:hAnsi="Arial" w:cs="Arial"/>
                <w:sz w:val="18"/>
                <w:szCs w:val="18"/>
                <w:highlight w:val="yellow"/>
              </w:rPr>
            </w:pPr>
            <w:r>
              <w:rPr>
                <w:rFonts w:ascii="Arial" w:eastAsia="Arial" w:hAnsi="Arial" w:cs="Arial"/>
                <w:sz w:val="18"/>
                <w:szCs w:val="18"/>
              </w:rPr>
              <w:t>09</w:t>
            </w:r>
          </w:p>
        </w:tc>
        <w:tc>
          <w:tcPr>
            <w:tcW w:w="6832" w:type="dxa"/>
            <w:tcMar>
              <w:top w:w="28" w:type="dxa"/>
              <w:left w:w="57" w:type="dxa"/>
              <w:bottom w:w="28" w:type="dxa"/>
              <w:right w:w="57" w:type="dxa"/>
            </w:tcMar>
            <w:vAlign w:val="center"/>
          </w:tcPr>
          <w:p w14:paraId="00000027" w14:textId="77777777" w:rsidR="00B31CA2" w:rsidRDefault="00B62C43">
            <w:pPr>
              <w:spacing w:after="0" w:line="240" w:lineRule="auto"/>
              <w:jc w:val="both"/>
              <w:rPr>
                <w:rFonts w:ascii="Arial" w:eastAsia="Arial" w:hAnsi="Arial" w:cs="Arial"/>
                <w:sz w:val="18"/>
                <w:szCs w:val="18"/>
                <w:highlight w:val="yellow"/>
              </w:rPr>
            </w:pPr>
            <w:r>
              <w:rPr>
                <w:rFonts w:ascii="Arial" w:eastAsia="Arial" w:hAnsi="Arial" w:cs="Arial"/>
                <w:sz w:val="18"/>
                <w:szCs w:val="18"/>
              </w:rPr>
              <w:t>Actualización del logo corporativo en el encabezado del documento</w:t>
            </w:r>
          </w:p>
        </w:tc>
        <w:tc>
          <w:tcPr>
            <w:tcW w:w="1577" w:type="dxa"/>
            <w:tcMar>
              <w:top w:w="28" w:type="dxa"/>
              <w:left w:w="57" w:type="dxa"/>
              <w:bottom w:w="28" w:type="dxa"/>
              <w:right w:w="57" w:type="dxa"/>
            </w:tcMar>
            <w:vAlign w:val="center"/>
          </w:tcPr>
          <w:p w14:paraId="00000028" w14:textId="77777777" w:rsidR="00B31CA2" w:rsidRDefault="00B62C43">
            <w:pPr>
              <w:spacing w:after="0" w:line="240" w:lineRule="auto"/>
              <w:jc w:val="center"/>
              <w:rPr>
                <w:rFonts w:ascii="Arial" w:eastAsia="Arial" w:hAnsi="Arial" w:cs="Arial"/>
                <w:sz w:val="18"/>
                <w:szCs w:val="18"/>
                <w:highlight w:val="yellow"/>
              </w:rPr>
            </w:pPr>
            <w:r>
              <w:rPr>
                <w:rFonts w:ascii="Arial" w:eastAsia="Arial" w:hAnsi="Arial" w:cs="Arial"/>
                <w:sz w:val="18"/>
                <w:szCs w:val="18"/>
              </w:rPr>
              <w:t>2020/04/23</w:t>
            </w:r>
          </w:p>
        </w:tc>
      </w:tr>
      <w:tr w:rsidR="00B31CA2" w14:paraId="55A648F8" w14:textId="77777777">
        <w:trPr>
          <w:trHeight w:val="20"/>
          <w:jc w:val="center"/>
        </w:trPr>
        <w:tc>
          <w:tcPr>
            <w:tcW w:w="1230" w:type="dxa"/>
            <w:tcMar>
              <w:top w:w="28" w:type="dxa"/>
              <w:left w:w="57" w:type="dxa"/>
              <w:bottom w:w="28" w:type="dxa"/>
              <w:right w:w="57" w:type="dxa"/>
            </w:tcMar>
            <w:vAlign w:val="center"/>
          </w:tcPr>
          <w:p w14:paraId="00000029"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10</w:t>
            </w:r>
          </w:p>
        </w:tc>
        <w:tc>
          <w:tcPr>
            <w:tcW w:w="6832" w:type="dxa"/>
            <w:tcMar>
              <w:top w:w="28" w:type="dxa"/>
              <w:left w:w="57" w:type="dxa"/>
              <w:bottom w:w="28" w:type="dxa"/>
              <w:right w:w="57" w:type="dxa"/>
            </w:tcMar>
            <w:vAlign w:val="center"/>
          </w:tcPr>
          <w:p w14:paraId="0000002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Actualización en las Responsabilidades del cargo </w:t>
            </w:r>
            <w:proofErr w:type="gramStart"/>
            <w:r>
              <w:rPr>
                <w:rFonts w:ascii="Arial" w:eastAsia="Arial" w:hAnsi="Arial" w:cs="Arial"/>
                <w:sz w:val="18"/>
                <w:szCs w:val="18"/>
              </w:rPr>
              <w:t>Director</w:t>
            </w:r>
            <w:proofErr w:type="gramEnd"/>
            <w:r>
              <w:rPr>
                <w:rFonts w:ascii="Arial" w:eastAsia="Arial" w:hAnsi="Arial" w:cs="Arial"/>
                <w:sz w:val="18"/>
                <w:szCs w:val="18"/>
              </w:rPr>
              <w:t xml:space="preserve"> respecto a SST – Responsabilidades como Representante Legal y Responsabilidades como Trabajador</w:t>
            </w:r>
          </w:p>
        </w:tc>
        <w:tc>
          <w:tcPr>
            <w:tcW w:w="1577" w:type="dxa"/>
            <w:tcMar>
              <w:top w:w="28" w:type="dxa"/>
              <w:left w:w="57" w:type="dxa"/>
              <w:bottom w:w="28" w:type="dxa"/>
              <w:right w:w="57" w:type="dxa"/>
            </w:tcMar>
            <w:vAlign w:val="center"/>
          </w:tcPr>
          <w:p w14:paraId="0000002B" w14:textId="77777777" w:rsidR="00B31CA2" w:rsidRDefault="00B62C43">
            <w:pPr>
              <w:spacing w:after="0" w:line="240" w:lineRule="auto"/>
              <w:jc w:val="center"/>
              <w:rPr>
                <w:rFonts w:ascii="Arial" w:eastAsia="Arial" w:hAnsi="Arial" w:cs="Arial"/>
                <w:sz w:val="18"/>
                <w:szCs w:val="18"/>
                <w:highlight w:val="yellow"/>
              </w:rPr>
            </w:pPr>
            <w:r>
              <w:rPr>
                <w:rFonts w:ascii="Arial" w:eastAsia="Arial" w:hAnsi="Arial" w:cs="Arial"/>
                <w:sz w:val="18"/>
                <w:szCs w:val="18"/>
              </w:rPr>
              <w:t>2020/07/15</w:t>
            </w:r>
          </w:p>
        </w:tc>
      </w:tr>
      <w:tr w:rsidR="00B31CA2" w14:paraId="674A36CC" w14:textId="77777777">
        <w:trPr>
          <w:trHeight w:val="20"/>
          <w:jc w:val="center"/>
        </w:trPr>
        <w:tc>
          <w:tcPr>
            <w:tcW w:w="1230" w:type="dxa"/>
            <w:tcMar>
              <w:top w:w="28" w:type="dxa"/>
              <w:left w:w="57" w:type="dxa"/>
              <w:bottom w:w="28" w:type="dxa"/>
              <w:right w:w="57" w:type="dxa"/>
            </w:tcMar>
            <w:vAlign w:val="center"/>
          </w:tcPr>
          <w:p w14:paraId="0000002C"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11</w:t>
            </w:r>
          </w:p>
        </w:tc>
        <w:tc>
          <w:tcPr>
            <w:tcW w:w="6832" w:type="dxa"/>
            <w:tcMar>
              <w:top w:w="28" w:type="dxa"/>
              <w:left w:w="57" w:type="dxa"/>
              <w:bottom w:w="28" w:type="dxa"/>
              <w:right w:w="57" w:type="dxa"/>
            </w:tcMar>
            <w:vAlign w:val="center"/>
          </w:tcPr>
          <w:p w14:paraId="0000002D"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Actualización de los perfiles del cargo por inclusión de los requisitos de “Formación y Conocimientos” y “Calificación”</w:t>
            </w:r>
          </w:p>
        </w:tc>
        <w:tc>
          <w:tcPr>
            <w:tcW w:w="1577" w:type="dxa"/>
            <w:tcMar>
              <w:top w:w="28" w:type="dxa"/>
              <w:left w:w="57" w:type="dxa"/>
              <w:bottom w:w="28" w:type="dxa"/>
              <w:right w:w="57" w:type="dxa"/>
            </w:tcMar>
            <w:vAlign w:val="center"/>
          </w:tcPr>
          <w:p w14:paraId="0000002E" w14:textId="77777777" w:rsidR="00B31CA2" w:rsidRDefault="00B62C43">
            <w:pPr>
              <w:spacing w:after="0" w:line="240" w:lineRule="auto"/>
              <w:jc w:val="center"/>
              <w:rPr>
                <w:rFonts w:ascii="Arial" w:eastAsia="Arial" w:hAnsi="Arial" w:cs="Arial"/>
                <w:sz w:val="18"/>
                <w:szCs w:val="18"/>
                <w:highlight w:val="yellow"/>
              </w:rPr>
            </w:pPr>
            <w:r>
              <w:rPr>
                <w:rFonts w:ascii="Arial" w:eastAsia="Arial" w:hAnsi="Arial" w:cs="Arial"/>
                <w:sz w:val="18"/>
                <w:szCs w:val="18"/>
              </w:rPr>
              <w:t>2021/01/21</w:t>
            </w:r>
          </w:p>
        </w:tc>
      </w:tr>
      <w:tr w:rsidR="00B31CA2" w14:paraId="25250EBF" w14:textId="77777777">
        <w:trPr>
          <w:trHeight w:val="20"/>
          <w:jc w:val="center"/>
        </w:trPr>
        <w:tc>
          <w:tcPr>
            <w:tcW w:w="1230" w:type="dxa"/>
            <w:tcMar>
              <w:top w:w="28" w:type="dxa"/>
              <w:left w:w="57" w:type="dxa"/>
              <w:bottom w:w="28" w:type="dxa"/>
              <w:right w:w="57" w:type="dxa"/>
            </w:tcMar>
            <w:vAlign w:val="center"/>
          </w:tcPr>
          <w:p w14:paraId="0000002F"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12</w:t>
            </w:r>
          </w:p>
        </w:tc>
        <w:tc>
          <w:tcPr>
            <w:tcW w:w="6832" w:type="dxa"/>
            <w:tcMar>
              <w:top w:w="28" w:type="dxa"/>
              <w:left w:w="57" w:type="dxa"/>
              <w:bottom w:w="28" w:type="dxa"/>
              <w:right w:w="57" w:type="dxa"/>
            </w:tcMar>
            <w:vAlign w:val="center"/>
          </w:tcPr>
          <w:p w14:paraId="00000030"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Ajustes en Responsabilidades de cada cargo en cuanto a Recursos Informáticos</w:t>
            </w:r>
          </w:p>
        </w:tc>
        <w:tc>
          <w:tcPr>
            <w:tcW w:w="1577" w:type="dxa"/>
            <w:tcMar>
              <w:top w:w="28" w:type="dxa"/>
              <w:left w:w="57" w:type="dxa"/>
              <w:bottom w:w="28" w:type="dxa"/>
              <w:right w:w="57" w:type="dxa"/>
            </w:tcMar>
            <w:vAlign w:val="center"/>
          </w:tcPr>
          <w:p w14:paraId="00000031" w14:textId="77777777" w:rsidR="00B31CA2" w:rsidRDefault="00B62C43">
            <w:pPr>
              <w:spacing w:after="0" w:line="240" w:lineRule="auto"/>
              <w:jc w:val="center"/>
              <w:rPr>
                <w:rFonts w:ascii="Arial" w:eastAsia="Arial" w:hAnsi="Arial" w:cs="Arial"/>
                <w:sz w:val="18"/>
                <w:szCs w:val="18"/>
                <w:highlight w:val="yellow"/>
              </w:rPr>
            </w:pPr>
            <w:r>
              <w:rPr>
                <w:rFonts w:ascii="Arial" w:eastAsia="Arial" w:hAnsi="Arial" w:cs="Arial"/>
                <w:sz w:val="18"/>
                <w:szCs w:val="18"/>
              </w:rPr>
              <w:t>2021/07/19</w:t>
            </w:r>
          </w:p>
        </w:tc>
      </w:tr>
      <w:tr w:rsidR="00B31CA2" w14:paraId="19B378AD" w14:textId="77777777">
        <w:trPr>
          <w:trHeight w:val="20"/>
          <w:jc w:val="center"/>
        </w:trPr>
        <w:tc>
          <w:tcPr>
            <w:tcW w:w="1230" w:type="dxa"/>
            <w:tcMar>
              <w:top w:w="28" w:type="dxa"/>
              <w:left w:w="57" w:type="dxa"/>
              <w:bottom w:w="28" w:type="dxa"/>
              <w:right w:w="57" w:type="dxa"/>
            </w:tcMar>
            <w:vAlign w:val="center"/>
          </w:tcPr>
          <w:p w14:paraId="0000003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13</w:t>
            </w:r>
          </w:p>
        </w:tc>
        <w:tc>
          <w:tcPr>
            <w:tcW w:w="6832" w:type="dxa"/>
            <w:tcMar>
              <w:top w:w="28" w:type="dxa"/>
              <w:left w:w="57" w:type="dxa"/>
              <w:bottom w:w="28" w:type="dxa"/>
              <w:right w:w="57" w:type="dxa"/>
            </w:tcMar>
            <w:vAlign w:val="center"/>
          </w:tcPr>
          <w:p w14:paraId="00000033"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Revisión y actualización de funciones, responsabilidades y perfiles de todos los cargos. Se ajustan los nombres de los cargos de las líneas de Investigación y Desarrollo. (Acta No 274-22)</w:t>
            </w:r>
          </w:p>
        </w:tc>
        <w:tc>
          <w:tcPr>
            <w:tcW w:w="1577" w:type="dxa"/>
            <w:tcMar>
              <w:top w:w="28" w:type="dxa"/>
              <w:left w:w="57" w:type="dxa"/>
              <w:bottom w:w="28" w:type="dxa"/>
              <w:right w:w="57" w:type="dxa"/>
            </w:tcMar>
            <w:vAlign w:val="center"/>
          </w:tcPr>
          <w:p w14:paraId="0000003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2022/09/05</w:t>
            </w:r>
          </w:p>
        </w:tc>
      </w:tr>
      <w:tr w:rsidR="00B31CA2" w14:paraId="15293CAC" w14:textId="77777777">
        <w:trPr>
          <w:trHeight w:val="20"/>
          <w:jc w:val="center"/>
        </w:trPr>
        <w:tc>
          <w:tcPr>
            <w:tcW w:w="1230" w:type="dxa"/>
            <w:tcMar>
              <w:top w:w="28" w:type="dxa"/>
              <w:left w:w="57" w:type="dxa"/>
              <w:bottom w:w="28" w:type="dxa"/>
              <w:right w:w="57" w:type="dxa"/>
            </w:tcMar>
            <w:vAlign w:val="center"/>
          </w:tcPr>
          <w:p w14:paraId="0000003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14</w:t>
            </w:r>
          </w:p>
        </w:tc>
        <w:tc>
          <w:tcPr>
            <w:tcW w:w="6832" w:type="dxa"/>
            <w:tcMar>
              <w:top w:w="28" w:type="dxa"/>
              <w:left w:w="57" w:type="dxa"/>
              <w:bottom w:w="28" w:type="dxa"/>
              <w:right w:w="57" w:type="dxa"/>
            </w:tcMar>
            <w:vAlign w:val="center"/>
          </w:tcPr>
          <w:p w14:paraId="00000036"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Revisión general y ajustes en la descripción y habilidades del cargo Auxiliar de Metrología (Acta-043-23)</w:t>
            </w:r>
          </w:p>
        </w:tc>
        <w:tc>
          <w:tcPr>
            <w:tcW w:w="1577" w:type="dxa"/>
            <w:tcMar>
              <w:top w:w="28" w:type="dxa"/>
              <w:left w:w="57" w:type="dxa"/>
              <w:bottom w:w="28" w:type="dxa"/>
              <w:right w:w="57" w:type="dxa"/>
            </w:tcMar>
            <w:vAlign w:val="center"/>
          </w:tcPr>
          <w:p w14:paraId="0000003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2023/01/26</w:t>
            </w:r>
          </w:p>
        </w:tc>
      </w:tr>
      <w:tr w:rsidR="00B31CA2" w14:paraId="6A095252" w14:textId="77777777">
        <w:trPr>
          <w:trHeight w:val="20"/>
          <w:jc w:val="center"/>
        </w:trPr>
        <w:tc>
          <w:tcPr>
            <w:tcW w:w="1230" w:type="dxa"/>
            <w:tcMar>
              <w:top w:w="28" w:type="dxa"/>
              <w:left w:w="57" w:type="dxa"/>
              <w:bottom w:w="28" w:type="dxa"/>
              <w:right w:w="57" w:type="dxa"/>
            </w:tcMar>
            <w:vAlign w:val="center"/>
          </w:tcPr>
          <w:p w14:paraId="0000003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15</w:t>
            </w:r>
          </w:p>
        </w:tc>
        <w:tc>
          <w:tcPr>
            <w:tcW w:w="6832" w:type="dxa"/>
            <w:tcMar>
              <w:top w:w="28" w:type="dxa"/>
              <w:left w:w="57" w:type="dxa"/>
              <w:bottom w:w="28" w:type="dxa"/>
              <w:right w:w="57" w:type="dxa"/>
            </w:tcMar>
            <w:vAlign w:val="center"/>
          </w:tcPr>
          <w:p w14:paraId="00000039"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Actualización general del documento (Acta 062-24)</w:t>
            </w:r>
          </w:p>
        </w:tc>
        <w:tc>
          <w:tcPr>
            <w:tcW w:w="1577" w:type="dxa"/>
            <w:tcMar>
              <w:top w:w="28" w:type="dxa"/>
              <w:left w:w="57" w:type="dxa"/>
              <w:bottom w:w="28" w:type="dxa"/>
              <w:right w:w="57" w:type="dxa"/>
            </w:tcMar>
            <w:vAlign w:val="center"/>
          </w:tcPr>
          <w:p w14:paraId="0000003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2024/02/15</w:t>
            </w:r>
          </w:p>
        </w:tc>
      </w:tr>
    </w:tbl>
    <w:p w14:paraId="0000003F" w14:textId="77777777" w:rsidR="00B31CA2" w:rsidRDefault="00B31CA2">
      <w:pPr>
        <w:rPr>
          <w:rFonts w:ascii="Arial" w:eastAsia="Arial" w:hAnsi="Arial" w:cs="Arial"/>
          <w:sz w:val="18"/>
          <w:szCs w:val="18"/>
        </w:rPr>
      </w:pPr>
    </w:p>
    <w:tbl>
      <w:tblPr>
        <w:tblW w:w="9398"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00" w:firstRow="0" w:lastRow="0" w:firstColumn="0" w:lastColumn="0" w:noHBand="0" w:noVBand="0"/>
      </w:tblPr>
      <w:tblGrid>
        <w:gridCol w:w="3420"/>
        <w:gridCol w:w="3420"/>
        <w:gridCol w:w="2558"/>
      </w:tblGrid>
      <w:tr w:rsidR="00422252" w14:paraId="306513A5" w14:textId="77777777" w:rsidTr="00994B99">
        <w:trPr>
          <w:trHeight w:val="224"/>
          <w:jc w:val="center"/>
        </w:trPr>
        <w:tc>
          <w:tcPr>
            <w:tcW w:w="9398" w:type="dxa"/>
            <w:gridSpan w:val="3"/>
            <w:shd w:val="clear" w:color="auto" w:fill="E0E0E0"/>
            <w:vAlign w:val="center"/>
          </w:tcPr>
          <w:p w14:paraId="25A119BC" w14:textId="77777777" w:rsidR="00422252" w:rsidRDefault="00422252" w:rsidP="00994B99">
            <w:pPr>
              <w:spacing w:before="40" w:after="40"/>
              <w:jc w:val="center"/>
              <w:rPr>
                <w:rFonts w:ascii="Arial" w:hAnsi="Arial" w:cs="Arial"/>
                <w:b/>
                <w:color w:val="333399"/>
                <w:sz w:val="18"/>
              </w:rPr>
            </w:pPr>
            <w:r>
              <w:rPr>
                <w:rFonts w:ascii="Arial" w:hAnsi="Arial" w:cs="Arial"/>
                <w:b/>
                <w:color w:val="333399"/>
                <w:sz w:val="18"/>
              </w:rPr>
              <w:t>AUTORIZACIONES</w:t>
            </w:r>
          </w:p>
        </w:tc>
      </w:tr>
      <w:tr w:rsidR="00422252" w14:paraId="10B7C89F" w14:textId="77777777" w:rsidTr="00994B99">
        <w:trPr>
          <w:cantSplit/>
          <w:trHeight w:val="779"/>
          <w:jc w:val="center"/>
        </w:trPr>
        <w:tc>
          <w:tcPr>
            <w:tcW w:w="3420" w:type="dxa"/>
          </w:tcPr>
          <w:p w14:paraId="30AF6C52" w14:textId="77777777" w:rsidR="00422252" w:rsidRDefault="00422252" w:rsidP="00994B99">
            <w:pPr>
              <w:spacing w:before="40"/>
              <w:jc w:val="center"/>
              <w:rPr>
                <w:rFonts w:ascii="Arial" w:hAnsi="Arial" w:cs="Arial"/>
                <w:b/>
                <w:color w:val="333399"/>
                <w:sz w:val="18"/>
                <w:lang w:val="es-MX"/>
              </w:rPr>
            </w:pPr>
            <w:r>
              <w:rPr>
                <w:rFonts w:ascii="Arial" w:hAnsi="Arial" w:cs="Arial"/>
                <w:b/>
                <w:color w:val="333399"/>
                <w:sz w:val="18"/>
                <w:lang w:val="es-MX"/>
              </w:rPr>
              <w:t>ELABORADO POR:</w:t>
            </w:r>
          </w:p>
          <w:p w14:paraId="54DB5549" w14:textId="77777777" w:rsidR="00422252" w:rsidRDefault="00422252" w:rsidP="00994B99">
            <w:pPr>
              <w:spacing w:before="40"/>
              <w:jc w:val="center"/>
              <w:rPr>
                <w:rFonts w:ascii="Arial" w:hAnsi="Arial" w:cs="Arial"/>
                <w:bCs/>
                <w:sz w:val="18"/>
                <w:lang w:val="es-MX"/>
              </w:rPr>
            </w:pPr>
          </w:p>
          <w:p w14:paraId="7D63C701" w14:textId="77777777" w:rsidR="00422252" w:rsidRDefault="00422252" w:rsidP="00994B99">
            <w:pPr>
              <w:spacing w:before="40"/>
              <w:jc w:val="center"/>
              <w:rPr>
                <w:rFonts w:ascii="Arial" w:hAnsi="Arial" w:cs="Arial"/>
                <w:bCs/>
                <w:sz w:val="18"/>
                <w:lang w:val="es-MX"/>
              </w:rPr>
            </w:pPr>
          </w:p>
          <w:p w14:paraId="77D66A5F" w14:textId="77777777" w:rsidR="00422252" w:rsidRDefault="00422252" w:rsidP="00994B99">
            <w:pPr>
              <w:spacing w:before="40"/>
              <w:rPr>
                <w:rFonts w:ascii="Arial" w:hAnsi="Arial" w:cs="Arial"/>
                <w:bCs/>
                <w:sz w:val="18"/>
                <w:lang w:val="es-MX"/>
              </w:rPr>
            </w:pPr>
            <w:r>
              <w:rPr>
                <w:rFonts w:ascii="Arial" w:hAnsi="Arial" w:cs="Arial"/>
                <w:bCs/>
                <w:sz w:val="18"/>
                <w:lang w:val="es-MX"/>
              </w:rPr>
              <w:t>Fecha:</w:t>
            </w:r>
          </w:p>
        </w:tc>
        <w:tc>
          <w:tcPr>
            <w:tcW w:w="3420" w:type="dxa"/>
          </w:tcPr>
          <w:p w14:paraId="77BBA5D6" w14:textId="77777777" w:rsidR="00422252" w:rsidRDefault="00422252" w:rsidP="00994B99">
            <w:pPr>
              <w:spacing w:before="40"/>
              <w:jc w:val="center"/>
              <w:rPr>
                <w:rFonts w:ascii="Arial" w:hAnsi="Arial" w:cs="Arial"/>
                <w:b/>
                <w:color w:val="333399"/>
                <w:sz w:val="18"/>
                <w:lang w:val="es-MX"/>
              </w:rPr>
            </w:pPr>
            <w:r>
              <w:rPr>
                <w:rFonts w:ascii="Arial" w:hAnsi="Arial" w:cs="Arial"/>
                <w:b/>
                <w:color w:val="333399"/>
                <w:sz w:val="18"/>
                <w:lang w:val="es-MX"/>
              </w:rPr>
              <w:t>REVISADO POR:</w:t>
            </w:r>
          </w:p>
          <w:p w14:paraId="74D5EF29" w14:textId="77777777" w:rsidR="00422252" w:rsidRDefault="00422252" w:rsidP="00994B99">
            <w:pPr>
              <w:spacing w:before="40"/>
              <w:jc w:val="center"/>
              <w:rPr>
                <w:rFonts w:ascii="Arial" w:hAnsi="Arial" w:cs="Arial"/>
                <w:bCs/>
                <w:sz w:val="18"/>
                <w:lang w:val="es-MX"/>
              </w:rPr>
            </w:pPr>
          </w:p>
          <w:p w14:paraId="4E44F1CD" w14:textId="77777777" w:rsidR="00422252" w:rsidRDefault="00422252" w:rsidP="00994B99">
            <w:pPr>
              <w:spacing w:before="40"/>
              <w:jc w:val="center"/>
              <w:rPr>
                <w:rFonts w:ascii="Arial" w:hAnsi="Arial" w:cs="Arial"/>
                <w:bCs/>
                <w:sz w:val="18"/>
                <w:lang w:val="es-MX"/>
              </w:rPr>
            </w:pPr>
          </w:p>
          <w:p w14:paraId="45FD33B1" w14:textId="77777777" w:rsidR="00422252" w:rsidRDefault="00422252" w:rsidP="00994B99">
            <w:pPr>
              <w:spacing w:before="40"/>
              <w:rPr>
                <w:rFonts w:ascii="Arial" w:hAnsi="Arial" w:cs="Arial"/>
                <w:bCs/>
                <w:sz w:val="18"/>
                <w:lang w:val="es-MX"/>
              </w:rPr>
            </w:pPr>
            <w:r>
              <w:rPr>
                <w:rFonts w:ascii="Arial" w:hAnsi="Arial" w:cs="Arial"/>
                <w:bCs/>
                <w:sz w:val="18"/>
                <w:lang w:val="es-MX"/>
              </w:rPr>
              <w:t xml:space="preserve">Fecha: </w:t>
            </w:r>
          </w:p>
        </w:tc>
        <w:tc>
          <w:tcPr>
            <w:tcW w:w="2558" w:type="dxa"/>
          </w:tcPr>
          <w:p w14:paraId="1DB4EE8F" w14:textId="77777777" w:rsidR="00422252" w:rsidRDefault="00422252" w:rsidP="00994B99">
            <w:pPr>
              <w:spacing w:before="40"/>
              <w:jc w:val="center"/>
              <w:rPr>
                <w:rFonts w:ascii="Arial" w:hAnsi="Arial" w:cs="Arial"/>
                <w:b/>
                <w:color w:val="333399"/>
                <w:sz w:val="18"/>
                <w:lang w:val="es-MX"/>
              </w:rPr>
            </w:pPr>
            <w:r>
              <w:rPr>
                <w:rFonts w:ascii="Arial" w:hAnsi="Arial" w:cs="Arial"/>
                <w:b/>
                <w:color w:val="333399"/>
                <w:sz w:val="18"/>
                <w:lang w:val="es-MX"/>
              </w:rPr>
              <w:t>APROBADO POR:</w:t>
            </w:r>
          </w:p>
          <w:p w14:paraId="4130B4F2" w14:textId="77777777" w:rsidR="00422252" w:rsidRDefault="00422252" w:rsidP="00994B99">
            <w:pPr>
              <w:spacing w:before="40"/>
              <w:jc w:val="center"/>
              <w:rPr>
                <w:rFonts w:ascii="Arial" w:hAnsi="Arial" w:cs="Arial"/>
                <w:bCs/>
                <w:sz w:val="18"/>
                <w:lang w:val="es-MX"/>
              </w:rPr>
            </w:pPr>
          </w:p>
          <w:p w14:paraId="049A8F52" w14:textId="77777777" w:rsidR="00422252" w:rsidRDefault="00422252" w:rsidP="00994B99">
            <w:pPr>
              <w:spacing w:before="40"/>
              <w:jc w:val="center"/>
              <w:rPr>
                <w:rFonts w:ascii="Arial" w:hAnsi="Arial" w:cs="Arial"/>
                <w:bCs/>
                <w:sz w:val="18"/>
                <w:lang w:val="es-MX"/>
              </w:rPr>
            </w:pPr>
          </w:p>
          <w:p w14:paraId="3878E361" w14:textId="77777777" w:rsidR="00422252" w:rsidRDefault="00422252" w:rsidP="00994B99">
            <w:pPr>
              <w:spacing w:before="40"/>
              <w:rPr>
                <w:rFonts w:ascii="Arial" w:hAnsi="Arial" w:cs="Arial"/>
                <w:bCs/>
                <w:sz w:val="18"/>
                <w:lang w:val="es-MX"/>
              </w:rPr>
            </w:pPr>
            <w:r>
              <w:rPr>
                <w:rFonts w:ascii="Arial" w:hAnsi="Arial" w:cs="Arial"/>
                <w:bCs/>
                <w:sz w:val="18"/>
                <w:lang w:val="es-MX"/>
              </w:rPr>
              <w:t>Fecha:</w:t>
            </w:r>
          </w:p>
        </w:tc>
      </w:tr>
      <w:tr w:rsidR="00422252" w14:paraId="443F8444" w14:textId="77777777" w:rsidTr="00994B99">
        <w:trPr>
          <w:cantSplit/>
          <w:trHeight w:val="354"/>
          <w:jc w:val="center"/>
        </w:trPr>
        <w:tc>
          <w:tcPr>
            <w:tcW w:w="3420" w:type="dxa"/>
          </w:tcPr>
          <w:p w14:paraId="75984111" w14:textId="77777777" w:rsidR="00422252" w:rsidRDefault="00422252" w:rsidP="00994B99">
            <w:pPr>
              <w:rPr>
                <w:rFonts w:ascii="Arial" w:hAnsi="Arial" w:cs="Arial"/>
                <w:b/>
                <w:sz w:val="18"/>
                <w:lang w:val="es-MX"/>
              </w:rPr>
            </w:pPr>
          </w:p>
          <w:p w14:paraId="6D052A0D" w14:textId="77777777" w:rsidR="00422252" w:rsidRDefault="00422252" w:rsidP="00994B99">
            <w:pPr>
              <w:jc w:val="center"/>
              <w:rPr>
                <w:rFonts w:ascii="Arial" w:hAnsi="Arial" w:cs="Arial"/>
                <w:b/>
                <w:sz w:val="18"/>
                <w:lang w:val="es-MX"/>
              </w:rPr>
            </w:pPr>
          </w:p>
        </w:tc>
        <w:tc>
          <w:tcPr>
            <w:tcW w:w="3420" w:type="dxa"/>
          </w:tcPr>
          <w:p w14:paraId="7A2B1EBE" w14:textId="77777777" w:rsidR="00422252" w:rsidRDefault="00422252" w:rsidP="00994B99">
            <w:pPr>
              <w:jc w:val="center"/>
              <w:rPr>
                <w:rFonts w:ascii="Arial" w:hAnsi="Arial" w:cs="Arial"/>
                <w:b/>
                <w:sz w:val="18"/>
                <w:lang w:val="es-MX"/>
              </w:rPr>
            </w:pPr>
          </w:p>
        </w:tc>
        <w:tc>
          <w:tcPr>
            <w:tcW w:w="2558" w:type="dxa"/>
          </w:tcPr>
          <w:p w14:paraId="63476020" w14:textId="77777777" w:rsidR="00422252" w:rsidRDefault="00422252" w:rsidP="00994B99">
            <w:pPr>
              <w:jc w:val="center"/>
              <w:rPr>
                <w:rFonts w:ascii="Arial" w:hAnsi="Arial" w:cs="Arial"/>
                <w:b/>
                <w:sz w:val="18"/>
                <w:lang w:val="es-MX"/>
              </w:rPr>
            </w:pPr>
          </w:p>
        </w:tc>
      </w:tr>
    </w:tbl>
    <w:p w14:paraId="00000041" w14:textId="77777777" w:rsidR="00B31CA2" w:rsidRDefault="00B31CA2">
      <w:pPr>
        <w:rPr>
          <w:rFonts w:ascii="Arial" w:eastAsia="Arial" w:hAnsi="Arial" w:cs="Arial"/>
          <w:sz w:val="18"/>
          <w:szCs w:val="18"/>
        </w:rPr>
        <w:sectPr w:rsidR="00B31CA2">
          <w:headerReference w:type="default" r:id="rId8"/>
          <w:footerReference w:type="default" r:id="rId9"/>
          <w:pgSz w:w="12240" w:h="15840"/>
          <w:pgMar w:top="1417" w:right="1701" w:bottom="1417" w:left="1701" w:header="709" w:footer="737" w:gutter="0"/>
          <w:pgNumType w:start="1"/>
          <w:cols w:space="720"/>
        </w:sectPr>
      </w:pPr>
    </w:p>
    <w:p w14:paraId="00000042" w14:textId="77777777" w:rsidR="00B31CA2" w:rsidRDefault="00B62C43">
      <w:pPr>
        <w:keepNext/>
        <w:keepLines/>
        <w:pBdr>
          <w:top w:val="nil"/>
          <w:left w:val="nil"/>
          <w:bottom w:val="nil"/>
          <w:right w:val="nil"/>
          <w:between w:val="nil"/>
        </w:pBd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lastRenderedPageBreak/>
        <w:t>TABLA DE CONTENIDO</w:t>
      </w:r>
    </w:p>
    <w:sdt>
      <w:sdtPr>
        <w:id w:val="-2132698417"/>
        <w:docPartObj>
          <w:docPartGallery w:val="Table of Contents"/>
          <w:docPartUnique/>
        </w:docPartObj>
      </w:sdtPr>
      <w:sdtEndPr/>
      <w:sdtContent>
        <w:p w14:paraId="00000043"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fldChar w:fldCharType="begin"/>
          </w:r>
          <w:r>
            <w:instrText xml:space="preserve"> TOC \h \u \z \t "Heading 1,1,Heading 2,2,Heading 3,3,"</w:instrText>
          </w:r>
          <w:r>
            <w:fldChar w:fldCharType="separate"/>
          </w:r>
          <w:hyperlink w:anchor="_heading=h.gjdgxs">
            <w:r>
              <w:rPr>
                <w:rFonts w:ascii="Arial" w:eastAsia="Arial" w:hAnsi="Arial" w:cs="Arial"/>
                <w:b/>
                <w:color w:val="000000"/>
                <w:sz w:val="18"/>
                <w:szCs w:val="18"/>
              </w:rPr>
              <w:t>INTRODUCCIÓN</w:t>
            </w:r>
          </w:hyperlink>
          <w:hyperlink w:anchor="_heading=h.gjdgxs">
            <w:r>
              <w:rPr>
                <w:rFonts w:ascii="Arial" w:eastAsia="Arial" w:hAnsi="Arial" w:cs="Arial"/>
                <w:color w:val="000000"/>
                <w:sz w:val="18"/>
                <w:szCs w:val="18"/>
              </w:rPr>
              <w:tab/>
              <w:t>3</w:t>
            </w:r>
          </w:hyperlink>
        </w:p>
        <w:p w14:paraId="00000044"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 </w:t>
          </w:r>
          <w:hyperlink w:anchor="_heading=h.30j0zll">
            <w:r>
              <w:rPr>
                <w:rFonts w:ascii="Arial" w:eastAsia="Arial" w:hAnsi="Arial" w:cs="Arial"/>
                <w:color w:val="000000"/>
                <w:sz w:val="18"/>
                <w:szCs w:val="18"/>
              </w:rPr>
              <w:t>Director Ejecutivo</w:t>
            </w:r>
            <w:r>
              <w:rPr>
                <w:rFonts w:ascii="Arial" w:eastAsia="Arial" w:hAnsi="Arial" w:cs="Arial"/>
                <w:color w:val="000000"/>
                <w:sz w:val="18"/>
                <w:szCs w:val="18"/>
              </w:rPr>
              <w:tab/>
              <w:t>6</w:t>
            </w:r>
          </w:hyperlink>
        </w:p>
        <w:p w14:paraId="00000045"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 </w:t>
          </w:r>
          <w:hyperlink w:anchor="_heading=h.3znysh7">
            <w:r>
              <w:rPr>
                <w:rFonts w:ascii="Arial" w:eastAsia="Arial" w:hAnsi="Arial" w:cs="Arial"/>
                <w:color w:val="000000"/>
                <w:sz w:val="18"/>
                <w:szCs w:val="18"/>
              </w:rPr>
              <w:t>Gestor Técnico</w:t>
            </w:r>
            <w:r>
              <w:rPr>
                <w:rFonts w:ascii="Arial" w:eastAsia="Arial" w:hAnsi="Arial" w:cs="Arial"/>
                <w:color w:val="000000"/>
                <w:sz w:val="18"/>
                <w:szCs w:val="18"/>
              </w:rPr>
              <w:tab/>
              <w:t>9</w:t>
            </w:r>
          </w:hyperlink>
        </w:p>
        <w:p w14:paraId="00000046"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3. </w:t>
          </w:r>
          <w:hyperlink w:anchor="_heading=h.tyjcwt">
            <w:r>
              <w:rPr>
                <w:rFonts w:ascii="Arial" w:eastAsia="Arial" w:hAnsi="Arial" w:cs="Arial"/>
                <w:color w:val="000000"/>
                <w:sz w:val="18"/>
                <w:szCs w:val="18"/>
              </w:rPr>
              <w:t>Líder Sistemas Integrados</w:t>
            </w:r>
            <w:r>
              <w:rPr>
                <w:rFonts w:ascii="Arial" w:eastAsia="Arial" w:hAnsi="Arial" w:cs="Arial"/>
                <w:color w:val="000000"/>
                <w:sz w:val="18"/>
                <w:szCs w:val="18"/>
              </w:rPr>
              <w:tab/>
              <w:t>12</w:t>
            </w:r>
          </w:hyperlink>
        </w:p>
        <w:p w14:paraId="00000047"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4. </w:t>
          </w:r>
          <w:hyperlink w:anchor="_heading=h.1t3h5sf">
            <w:r>
              <w:rPr>
                <w:rFonts w:ascii="Arial" w:eastAsia="Arial" w:hAnsi="Arial" w:cs="Arial"/>
                <w:color w:val="000000"/>
                <w:sz w:val="18"/>
                <w:szCs w:val="18"/>
              </w:rPr>
              <w:t>Líder Centro de Metrología de Fluidos (CMF)</w:t>
            </w:r>
            <w:r>
              <w:rPr>
                <w:rFonts w:ascii="Arial" w:eastAsia="Arial" w:hAnsi="Arial" w:cs="Arial"/>
                <w:color w:val="000000"/>
                <w:sz w:val="18"/>
                <w:szCs w:val="18"/>
              </w:rPr>
              <w:tab/>
              <w:t>15</w:t>
            </w:r>
          </w:hyperlink>
        </w:p>
        <w:p w14:paraId="00000048"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5. </w:t>
          </w:r>
          <w:hyperlink w:anchor="_heading=h.2s8eyo1">
            <w:r>
              <w:rPr>
                <w:rFonts w:ascii="Arial" w:eastAsia="Arial" w:hAnsi="Arial" w:cs="Arial"/>
                <w:color w:val="000000"/>
                <w:sz w:val="18"/>
                <w:szCs w:val="18"/>
              </w:rPr>
              <w:t>Líder Desarrollo Tecnológico e Innovación</w:t>
            </w:r>
            <w:r>
              <w:rPr>
                <w:rFonts w:ascii="Arial" w:eastAsia="Arial" w:hAnsi="Arial" w:cs="Arial"/>
                <w:color w:val="000000"/>
                <w:sz w:val="18"/>
                <w:szCs w:val="18"/>
              </w:rPr>
              <w:tab/>
              <w:t>19</w:t>
            </w:r>
          </w:hyperlink>
        </w:p>
        <w:p w14:paraId="00000049"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6. </w:t>
          </w:r>
          <w:hyperlink w:anchor="_heading=h.3rdcrjn">
            <w:r>
              <w:rPr>
                <w:rFonts w:ascii="Arial" w:eastAsia="Arial" w:hAnsi="Arial" w:cs="Arial"/>
                <w:color w:val="000000"/>
                <w:sz w:val="18"/>
                <w:szCs w:val="18"/>
              </w:rPr>
              <w:t>Líder Investigación y Relacionamiento Externo</w:t>
            </w:r>
            <w:r>
              <w:rPr>
                <w:rFonts w:ascii="Arial" w:eastAsia="Arial" w:hAnsi="Arial" w:cs="Arial"/>
                <w:color w:val="000000"/>
                <w:sz w:val="18"/>
                <w:szCs w:val="18"/>
              </w:rPr>
              <w:tab/>
              <w:t>23</w:t>
            </w:r>
          </w:hyperlink>
        </w:p>
        <w:p w14:paraId="0000004A"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7. </w:t>
          </w:r>
          <w:hyperlink w:anchor="_heading=h.35nkun2">
            <w:r>
              <w:rPr>
                <w:rFonts w:ascii="Arial" w:eastAsia="Arial" w:hAnsi="Arial" w:cs="Arial"/>
                <w:color w:val="000000"/>
                <w:sz w:val="18"/>
                <w:szCs w:val="18"/>
              </w:rPr>
              <w:t>Líder Administrativo</w:t>
            </w:r>
            <w:r>
              <w:rPr>
                <w:rFonts w:ascii="Arial" w:eastAsia="Arial" w:hAnsi="Arial" w:cs="Arial"/>
                <w:color w:val="000000"/>
                <w:sz w:val="18"/>
                <w:szCs w:val="18"/>
              </w:rPr>
              <w:tab/>
              <w:t>27</w:t>
            </w:r>
          </w:hyperlink>
        </w:p>
        <w:p w14:paraId="0000004B"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8. </w:t>
          </w:r>
          <w:hyperlink w:anchor="_heading=h.2jxsxqh">
            <w:r>
              <w:rPr>
                <w:rFonts w:ascii="Arial" w:eastAsia="Arial" w:hAnsi="Arial" w:cs="Arial"/>
                <w:color w:val="000000"/>
                <w:sz w:val="18"/>
                <w:szCs w:val="18"/>
              </w:rPr>
              <w:t>Profesional Sistemas Integrados Experto</w:t>
            </w:r>
            <w:r>
              <w:rPr>
                <w:rFonts w:ascii="Arial" w:eastAsia="Arial" w:hAnsi="Arial" w:cs="Arial"/>
                <w:color w:val="000000"/>
                <w:sz w:val="18"/>
                <w:szCs w:val="18"/>
              </w:rPr>
              <w:tab/>
              <w:t>30</w:t>
            </w:r>
          </w:hyperlink>
        </w:p>
        <w:p w14:paraId="0000004C"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9. </w:t>
          </w:r>
          <w:hyperlink w:anchor="_heading=h.3j2qqm3">
            <w:r>
              <w:rPr>
                <w:rFonts w:ascii="Arial" w:eastAsia="Arial" w:hAnsi="Arial" w:cs="Arial"/>
                <w:color w:val="000000"/>
                <w:sz w:val="18"/>
                <w:szCs w:val="18"/>
              </w:rPr>
              <w:t>Metrólogo Experto</w:t>
            </w:r>
            <w:r>
              <w:rPr>
                <w:rFonts w:ascii="Arial" w:eastAsia="Arial" w:hAnsi="Arial" w:cs="Arial"/>
                <w:color w:val="000000"/>
                <w:sz w:val="18"/>
                <w:szCs w:val="18"/>
              </w:rPr>
              <w:tab/>
              <w:t>33</w:t>
            </w:r>
          </w:hyperlink>
        </w:p>
        <w:p w14:paraId="0000004D"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10. </w:t>
          </w:r>
          <w:hyperlink w:anchor="_heading=h.4i7ojhp">
            <w:r>
              <w:rPr>
                <w:rFonts w:ascii="Arial" w:eastAsia="Arial" w:hAnsi="Arial" w:cs="Arial"/>
                <w:color w:val="000000"/>
                <w:sz w:val="18"/>
                <w:szCs w:val="18"/>
              </w:rPr>
              <w:t>Desarrollador Tecnológico Experto</w:t>
            </w:r>
            <w:r>
              <w:rPr>
                <w:rFonts w:ascii="Arial" w:eastAsia="Arial" w:hAnsi="Arial" w:cs="Arial"/>
                <w:color w:val="000000"/>
                <w:sz w:val="18"/>
                <w:szCs w:val="18"/>
              </w:rPr>
              <w:tab/>
              <w:t>36</w:t>
            </w:r>
          </w:hyperlink>
        </w:p>
        <w:p w14:paraId="0000004E"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11. </w:t>
          </w:r>
          <w:hyperlink w:anchor="_heading=h.1ci93xb">
            <w:r>
              <w:rPr>
                <w:rFonts w:ascii="Arial" w:eastAsia="Arial" w:hAnsi="Arial" w:cs="Arial"/>
                <w:color w:val="000000"/>
                <w:sz w:val="18"/>
                <w:szCs w:val="18"/>
              </w:rPr>
              <w:t>Investigador Experto</w:t>
            </w:r>
            <w:r>
              <w:rPr>
                <w:rFonts w:ascii="Arial" w:eastAsia="Arial" w:hAnsi="Arial" w:cs="Arial"/>
                <w:color w:val="000000"/>
                <w:sz w:val="18"/>
                <w:szCs w:val="18"/>
              </w:rPr>
              <w:tab/>
              <w:t>40</w:t>
            </w:r>
          </w:hyperlink>
        </w:p>
        <w:p w14:paraId="0000004F"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12. </w:t>
          </w:r>
          <w:hyperlink w:anchor="_heading=h.2bn6wsx">
            <w:r>
              <w:rPr>
                <w:rFonts w:ascii="Arial" w:eastAsia="Arial" w:hAnsi="Arial" w:cs="Arial"/>
                <w:color w:val="000000"/>
                <w:sz w:val="18"/>
                <w:szCs w:val="18"/>
              </w:rPr>
              <w:t>Profesional Comercial Experto</w:t>
            </w:r>
            <w:r>
              <w:rPr>
                <w:rFonts w:ascii="Arial" w:eastAsia="Arial" w:hAnsi="Arial" w:cs="Arial"/>
                <w:color w:val="000000"/>
                <w:sz w:val="18"/>
                <w:szCs w:val="18"/>
              </w:rPr>
              <w:tab/>
              <w:t>43</w:t>
            </w:r>
          </w:hyperlink>
        </w:p>
        <w:p w14:paraId="00000050"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13. </w:t>
          </w:r>
          <w:hyperlink w:anchor="_heading=h.3as4poj">
            <w:r>
              <w:rPr>
                <w:rFonts w:ascii="Arial" w:eastAsia="Arial" w:hAnsi="Arial" w:cs="Arial"/>
                <w:color w:val="000000"/>
                <w:sz w:val="18"/>
                <w:szCs w:val="18"/>
              </w:rPr>
              <w:t>Contador</w:t>
            </w:r>
            <w:r>
              <w:rPr>
                <w:rFonts w:ascii="Arial" w:eastAsia="Arial" w:hAnsi="Arial" w:cs="Arial"/>
                <w:color w:val="000000"/>
                <w:sz w:val="18"/>
                <w:szCs w:val="18"/>
              </w:rPr>
              <w:tab/>
              <w:t>46</w:t>
            </w:r>
          </w:hyperlink>
        </w:p>
        <w:p w14:paraId="00000051"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14. </w:t>
          </w:r>
          <w:hyperlink w:anchor="_heading=h.49x2ik5">
            <w:r>
              <w:rPr>
                <w:rFonts w:ascii="Arial" w:eastAsia="Arial" w:hAnsi="Arial" w:cs="Arial"/>
                <w:color w:val="000000"/>
                <w:sz w:val="18"/>
                <w:szCs w:val="18"/>
              </w:rPr>
              <w:t>Revisor Fiscal</w:t>
            </w:r>
            <w:r>
              <w:rPr>
                <w:rFonts w:ascii="Arial" w:eastAsia="Arial" w:hAnsi="Arial" w:cs="Arial"/>
                <w:color w:val="000000"/>
                <w:sz w:val="18"/>
                <w:szCs w:val="18"/>
              </w:rPr>
              <w:tab/>
              <w:t>49</w:t>
            </w:r>
          </w:hyperlink>
        </w:p>
        <w:p w14:paraId="00000052"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15. </w:t>
          </w:r>
          <w:hyperlink w:anchor="_heading=h.147n2zr">
            <w:r>
              <w:rPr>
                <w:rFonts w:ascii="Arial" w:eastAsia="Arial" w:hAnsi="Arial" w:cs="Arial"/>
                <w:color w:val="000000"/>
                <w:sz w:val="18"/>
                <w:szCs w:val="18"/>
              </w:rPr>
              <w:t>Profesional Sistemas Integrados</w:t>
            </w:r>
            <w:r>
              <w:rPr>
                <w:rFonts w:ascii="Arial" w:eastAsia="Arial" w:hAnsi="Arial" w:cs="Arial"/>
                <w:color w:val="000000"/>
                <w:sz w:val="18"/>
                <w:szCs w:val="18"/>
              </w:rPr>
              <w:tab/>
              <w:t>52</w:t>
            </w:r>
          </w:hyperlink>
        </w:p>
        <w:p w14:paraId="00000053"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16. </w:t>
          </w:r>
          <w:hyperlink w:anchor="_heading=h.23ckvvd">
            <w:r>
              <w:rPr>
                <w:rFonts w:ascii="Arial" w:eastAsia="Arial" w:hAnsi="Arial" w:cs="Arial"/>
                <w:color w:val="000000"/>
                <w:sz w:val="18"/>
                <w:szCs w:val="18"/>
              </w:rPr>
              <w:t>Metrólogo</w:t>
            </w:r>
            <w:r>
              <w:rPr>
                <w:rFonts w:ascii="Arial" w:eastAsia="Arial" w:hAnsi="Arial" w:cs="Arial"/>
                <w:color w:val="000000"/>
                <w:sz w:val="18"/>
                <w:szCs w:val="18"/>
              </w:rPr>
              <w:tab/>
              <w:t>56</w:t>
            </w:r>
          </w:hyperlink>
        </w:p>
        <w:p w14:paraId="00000054"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17. </w:t>
          </w:r>
          <w:hyperlink w:anchor="_heading=h.32hioqz">
            <w:r>
              <w:rPr>
                <w:rFonts w:ascii="Arial" w:eastAsia="Arial" w:hAnsi="Arial" w:cs="Arial"/>
                <w:color w:val="000000"/>
                <w:sz w:val="18"/>
                <w:szCs w:val="18"/>
              </w:rPr>
              <w:t>Desarrollador Tecnológico</w:t>
            </w:r>
            <w:r>
              <w:rPr>
                <w:rFonts w:ascii="Arial" w:eastAsia="Arial" w:hAnsi="Arial" w:cs="Arial"/>
                <w:color w:val="000000"/>
                <w:sz w:val="18"/>
                <w:szCs w:val="18"/>
              </w:rPr>
              <w:tab/>
              <w:t>59</w:t>
            </w:r>
          </w:hyperlink>
        </w:p>
        <w:p w14:paraId="00000055"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18. </w:t>
          </w:r>
          <w:hyperlink w:anchor="_heading=h.41mghml">
            <w:r>
              <w:rPr>
                <w:rFonts w:ascii="Arial" w:eastAsia="Arial" w:hAnsi="Arial" w:cs="Arial"/>
                <w:color w:val="000000"/>
                <w:sz w:val="18"/>
                <w:szCs w:val="18"/>
              </w:rPr>
              <w:t>Profesional de Especialidades Técnicas</w:t>
            </w:r>
            <w:r>
              <w:rPr>
                <w:rFonts w:ascii="Arial" w:eastAsia="Arial" w:hAnsi="Arial" w:cs="Arial"/>
                <w:color w:val="000000"/>
                <w:sz w:val="18"/>
                <w:szCs w:val="18"/>
              </w:rPr>
              <w:tab/>
              <w:t>62</w:t>
            </w:r>
          </w:hyperlink>
        </w:p>
        <w:p w14:paraId="00000056"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19. </w:t>
          </w:r>
          <w:hyperlink w:anchor="_heading=h.vx1227">
            <w:r>
              <w:rPr>
                <w:rFonts w:ascii="Arial" w:eastAsia="Arial" w:hAnsi="Arial" w:cs="Arial"/>
                <w:color w:val="000000"/>
                <w:sz w:val="18"/>
                <w:szCs w:val="18"/>
              </w:rPr>
              <w:t>Investigador</w:t>
            </w:r>
            <w:r>
              <w:rPr>
                <w:rFonts w:ascii="Arial" w:eastAsia="Arial" w:hAnsi="Arial" w:cs="Arial"/>
                <w:color w:val="000000"/>
                <w:sz w:val="18"/>
                <w:szCs w:val="18"/>
              </w:rPr>
              <w:tab/>
              <w:t>65</w:t>
            </w:r>
          </w:hyperlink>
        </w:p>
        <w:p w14:paraId="00000057"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20. </w:t>
          </w:r>
          <w:hyperlink w:anchor="_heading=h.3fwokq0">
            <w:r>
              <w:rPr>
                <w:rFonts w:ascii="Arial" w:eastAsia="Arial" w:hAnsi="Arial" w:cs="Arial"/>
                <w:color w:val="000000"/>
                <w:sz w:val="18"/>
                <w:szCs w:val="18"/>
              </w:rPr>
              <w:t>Profesional Comercial</w:t>
            </w:r>
            <w:r>
              <w:rPr>
                <w:rFonts w:ascii="Arial" w:eastAsia="Arial" w:hAnsi="Arial" w:cs="Arial"/>
                <w:color w:val="000000"/>
                <w:sz w:val="18"/>
                <w:szCs w:val="18"/>
              </w:rPr>
              <w:tab/>
              <w:t>68</w:t>
            </w:r>
          </w:hyperlink>
        </w:p>
        <w:p w14:paraId="00000058"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21. </w:t>
          </w:r>
          <w:hyperlink w:anchor="_heading=h.4f1mdlm">
            <w:r>
              <w:rPr>
                <w:rFonts w:ascii="Arial" w:eastAsia="Arial" w:hAnsi="Arial" w:cs="Arial"/>
                <w:color w:val="000000"/>
                <w:sz w:val="18"/>
                <w:szCs w:val="18"/>
              </w:rPr>
              <w:t>Profesional de Talento Humano</w:t>
            </w:r>
            <w:r>
              <w:rPr>
                <w:rFonts w:ascii="Arial" w:eastAsia="Arial" w:hAnsi="Arial" w:cs="Arial"/>
                <w:color w:val="000000"/>
                <w:sz w:val="18"/>
                <w:szCs w:val="18"/>
              </w:rPr>
              <w:tab/>
              <w:t>71</w:t>
            </w:r>
          </w:hyperlink>
        </w:p>
        <w:p w14:paraId="00000059"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22. </w:t>
          </w:r>
          <w:hyperlink w:anchor="_heading=h.19c6y18">
            <w:r>
              <w:rPr>
                <w:rFonts w:ascii="Arial" w:eastAsia="Arial" w:hAnsi="Arial" w:cs="Arial"/>
                <w:color w:val="000000"/>
                <w:sz w:val="18"/>
                <w:szCs w:val="18"/>
              </w:rPr>
              <w:t>Profesional Administrativo</w:t>
            </w:r>
            <w:r>
              <w:rPr>
                <w:rFonts w:ascii="Arial" w:eastAsia="Arial" w:hAnsi="Arial" w:cs="Arial"/>
                <w:color w:val="000000"/>
                <w:sz w:val="18"/>
                <w:szCs w:val="18"/>
              </w:rPr>
              <w:tab/>
              <w:t>74</w:t>
            </w:r>
          </w:hyperlink>
          <w:r>
            <w:rPr>
              <w:rFonts w:ascii="Arial" w:eastAsia="Arial" w:hAnsi="Arial" w:cs="Arial"/>
              <w:color w:val="000000"/>
              <w:sz w:val="18"/>
              <w:szCs w:val="18"/>
            </w:rPr>
            <w:t xml:space="preserve"> </w:t>
          </w:r>
        </w:p>
        <w:p w14:paraId="0000005A"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23. </w:t>
          </w:r>
          <w:hyperlink w:anchor="_heading=h.3tbugp1">
            <w:r>
              <w:rPr>
                <w:rFonts w:ascii="Arial" w:eastAsia="Arial" w:hAnsi="Arial" w:cs="Arial"/>
                <w:color w:val="000000"/>
                <w:sz w:val="18"/>
                <w:szCs w:val="18"/>
              </w:rPr>
              <w:t>Sistemas Integrados Junior</w:t>
            </w:r>
            <w:r>
              <w:rPr>
                <w:rFonts w:ascii="Arial" w:eastAsia="Arial" w:hAnsi="Arial" w:cs="Arial"/>
                <w:color w:val="000000"/>
                <w:sz w:val="18"/>
                <w:szCs w:val="18"/>
              </w:rPr>
              <w:tab/>
              <w:t>76</w:t>
            </w:r>
          </w:hyperlink>
        </w:p>
        <w:p w14:paraId="0000005B"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24. </w:t>
          </w:r>
          <w:hyperlink w:anchor="_heading=h.nmf14n">
            <w:r>
              <w:rPr>
                <w:rFonts w:ascii="Arial" w:eastAsia="Arial" w:hAnsi="Arial" w:cs="Arial"/>
                <w:color w:val="000000"/>
                <w:sz w:val="18"/>
                <w:szCs w:val="18"/>
              </w:rPr>
              <w:t>Metrólogo Junior</w:t>
            </w:r>
            <w:r>
              <w:rPr>
                <w:rFonts w:ascii="Arial" w:eastAsia="Arial" w:hAnsi="Arial" w:cs="Arial"/>
                <w:color w:val="000000"/>
                <w:sz w:val="18"/>
                <w:szCs w:val="18"/>
              </w:rPr>
              <w:tab/>
              <w:t>79</w:t>
            </w:r>
          </w:hyperlink>
        </w:p>
        <w:p w14:paraId="0000005C"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25. </w:t>
          </w:r>
          <w:hyperlink w:anchor="_heading=h.37m2jsg">
            <w:r>
              <w:rPr>
                <w:rFonts w:ascii="Arial" w:eastAsia="Arial" w:hAnsi="Arial" w:cs="Arial"/>
                <w:color w:val="000000"/>
                <w:sz w:val="18"/>
                <w:szCs w:val="18"/>
              </w:rPr>
              <w:t>Desarrollador Tecnológico Junior</w:t>
            </w:r>
            <w:r>
              <w:rPr>
                <w:rFonts w:ascii="Arial" w:eastAsia="Arial" w:hAnsi="Arial" w:cs="Arial"/>
                <w:color w:val="000000"/>
                <w:sz w:val="18"/>
                <w:szCs w:val="18"/>
              </w:rPr>
              <w:tab/>
              <w:t>81</w:t>
            </w:r>
          </w:hyperlink>
        </w:p>
        <w:p w14:paraId="0000005D"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26. </w:t>
          </w:r>
          <w:hyperlink w:anchor="_heading=h.1mrcu09">
            <w:r>
              <w:rPr>
                <w:rFonts w:ascii="Arial" w:eastAsia="Arial" w:hAnsi="Arial" w:cs="Arial"/>
                <w:color w:val="000000"/>
                <w:sz w:val="18"/>
                <w:szCs w:val="18"/>
              </w:rPr>
              <w:t>Especialidades Técnicas Junior</w:t>
            </w:r>
            <w:r>
              <w:rPr>
                <w:rFonts w:ascii="Arial" w:eastAsia="Arial" w:hAnsi="Arial" w:cs="Arial"/>
                <w:color w:val="000000"/>
                <w:sz w:val="18"/>
                <w:szCs w:val="18"/>
              </w:rPr>
              <w:tab/>
              <w:t>84</w:t>
            </w:r>
          </w:hyperlink>
        </w:p>
        <w:p w14:paraId="0000005E"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27. </w:t>
          </w:r>
          <w:hyperlink w:anchor="_heading=h.2lwamvv">
            <w:r>
              <w:rPr>
                <w:rFonts w:ascii="Arial" w:eastAsia="Arial" w:hAnsi="Arial" w:cs="Arial"/>
                <w:color w:val="000000"/>
                <w:sz w:val="18"/>
                <w:szCs w:val="18"/>
              </w:rPr>
              <w:t>Joven Investigador</w:t>
            </w:r>
            <w:r>
              <w:rPr>
                <w:rFonts w:ascii="Arial" w:eastAsia="Arial" w:hAnsi="Arial" w:cs="Arial"/>
                <w:color w:val="000000"/>
                <w:sz w:val="18"/>
                <w:szCs w:val="18"/>
              </w:rPr>
              <w:tab/>
              <w:t>87</w:t>
            </w:r>
          </w:hyperlink>
        </w:p>
        <w:p w14:paraId="0000005F"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28. </w:t>
          </w:r>
          <w:hyperlink w:anchor="_heading=h.206ipza">
            <w:r>
              <w:rPr>
                <w:rFonts w:ascii="Arial" w:eastAsia="Arial" w:hAnsi="Arial" w:cs="Arial"/>
                <w:color w:val="000000"/>
                <w:sz w:val="18"/>
                <w:szCs w:val="18"/>
              </w:rPr>
              <w:t>Asistente Administrativo</w:t>
            </w:r>
            <w:r>
              <w:rPr>
                <w:rFonts w:ascii="Arial" w:eastAsia="Arial" w:hAnsi="Arial" w:cs="Arial"/>
                <w:color w:val="000000"/>
                <w:sz w:val="18"/>
                <w:szCs w:val="18"/>
              </w:rPr>
              <w:tab/>
              <w:t>90</w:t>
            </w:r>
          </w:hyperlink>
        </w:p>
        <w:p w14:paraId="00000060"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29. </w:t>
          </w:r>
          <w:hyperlink w:anchor="_heading=h.4k668n3">
            <w:r>
              <w:rPr>
                <w:rFonts w:ascii="Arial" w:eastAsia="Arial" w:hAnsi="Arial" w:cs="Arial"/>
                <w:color w:val="000000"/>
                <w:sz w:val="18"/>
                <w:szCs w:val="18"/>
              </w:rPr>
              <w:t>Servicios Generales</w:t>
            </w:r>
            <w:r>
              <w:rPr>
                <w:rFonts w:ascii="Arial" w:eastAsia="Arial" w:hAnsi="Arial" w:cs="Arial"/>
                <w:color w:val="000000"/>
                <w:sz w:val="18"/>
                <w:szCs w:val="18"/>
              </w:rPr>
              <w:tab/>
              <w:t>94</w:t>
            </w:r>
          </w:hyperlink>
        </w:p>
        <w:p w14:paraId="00000061" w14:textId="77777777" w:rsidR="00B31CA2" w:rsidRDefault="00B62C43">
          <w:pPr>
            <w:pBdr>
              <w:top w:val="nil"/>
              <w:left w:val="nil"/>
              <w:bottom w:val="nil"/>
              <w:right w:val="nil"/>
              <w:between w:val="nil"/>
            </w:pBdr>
            <w:tabs>
              <w:tab w:val="right" w:pos="8828"/>
            </w:tabs>
            <w:spacing w:after="100" w:line="240" w:lineRule="auto"/>
            <w:rPr>
              <w:rFonts w:ascii="Arial" w:eastAsia="Arial" w:hAnsi="Arial" w:cs="Arial"/>
              <w:color w:val="000000"/>
              <w:sz w:val="18"/>
              <w:szCs w:val="18"/>
            </w:rPr>
          </w:pPr>
          <w:r>
            <w:rPr>
              <w:rFonts w:ascii="Arial" w:eastAsia="Arial" w:hAnsi="Arial" w:cs="Arial"/>
              <w:color w:val="000000"/>
              <w:sz w:val="18"/>
              <w:szCs w:val="18"/>
            </w:rPr>
            <w:t xml:space="preserve">30. </w:t>
          </w:r>
          <w:hyperlink w:anchor="_heading=h.1egqt2p">
            <w:r>
              <w:rPr>
                <w:rFonts w:ascii="Arial" w:eastAsia="Arial" w:hAnsi="Arial" w:cs="Arial"/>
                <w:color w:val="000000"/>
                <w:sz w:val="18"/>
                <w:szCs w:val="18"/>
              </w:rPr>
              <w:t>Estudiantes/Proyectistas/Pasantes</w:t>
            </w:r>
            <w:r>
              <w:rPr>
                <w:rFonts w:ascii="Arial" w:eastAsia="Arial" w:hAnsi="Arial" w:cs="Arial"/>
                <w:color w:val="000000"/>
                <w:sz w:val="18"/>
                <w:szCs w:val="18"/>
              </w:rPr>
              <w:tab/>
              <w:t>96</w:t>
            </w:r>
          </w:hyperlink>
        </w:p>
        <w:p w14:paraId="00000062" w14:textId="77777777" w:rsidR="00B31CA2" w:rsidRDefault="00B62C43">
          <w:pPr>
            <w:spacing w:line="240" w:lineRule="auto"/>
            <w:rPr>
              <w:rFonts w:ascii="Arial" w:eastAsia="Arial" w:hAnsi="Arial" w:cs="Arial"/>
              <w:sz w:val="18"/>
              <w:szCs w:val="18"/>
            </w:rPr>
          </w:pPr>
          <w:r>
            <w:fldChar w:fldCharType="end"/>
          </w:r>
        </w:p>
      </w:sdtContent>
    </w:sdt>
    <w:p w14:paraId="00000063" w14:textId="77777777" w:rsidR="00B31CA2" w:rsidRDefault="00B31CA2">
      <w:pPr>
        <w:rPr>
          <w:rFonts w:ascii="Arial" w:eastAsia="Arial" w:hAnsi="Arial" w:cs="Arial"/>
          <w:sz w:val="18"/>
          <w:szCs w:val="18"/>
        </w:rPr>
      </w:pPr>
    </w:p>
    <w:p w14:paraId="00000064" w14:textId="77777777" w:rsidR="00B31CA2" w:rsidRDefault="00B31CA2">
      <w:pPr>
        <w:rPr>
          <w:rFonts w:ascii="Arial" w:eastAsia="Arial" w:hAnsi="Arial" w:cs="Arial"/>
          <w:sz w:val="18"/>
          <w:szCs w:val="18"/>
        </w:rPr>
      </w:pPr>
    </w:p>
    <w:p w14:paraId="00000065" w14:textId="77777777" w:rsidR="00B31CA2" w:rsidRDefault="00B31CA2">
      <w:pPr>
        <w:spacing w:after="0" w:line="240" w:lineRule="auto"/>
        <w:rPr>
          <w:rFonts w:ascii="Arial" w:eastAsia="Arial" w:hAnsi="Arial" w:cs="Arial"/>
          <w:sz w:val="18"/>
          <w:szCs w:val="18"/>
        </w:rPr>
        <w:sectPr w:rsidR="00B31CA2">
          <w:pgSz w:w="12240" w:h="15840"/>
          <w:pgMar w:top="1417" w:right="1701" w:bottom="1417" w:left="1701" w:header="709" w:footer="737" w:gutter="0"/>
          <w:cols w:space="720"/>
        </w:sectPr>
      </w:pPr>
    </w:p>
    <w:p w14:paraId="00000066" w14:textId="77777777" w:rsidR="00B31CA2" w:rsidRDefault="00B62C43">
      <w:pPr>
        <w:pStyle w:val="Ttulo1"/>
        <w:jc w:val="center"/>
        <w:rPr>
          <w:b/>
        </w:rPr>
      </w:pPr>
      <w:bookmarkStart w:id="0" w:name="_heading=h.gjdgxs" w:colFirst="0" w:colLast="0"/>
      <w:bookmarkEnd w:id="0"/>
      <w:r>
        <w:rPr>
          <w:b/>
        </w:rPr>
        <w:lastRenderedPageBreak/>
        <w:t>INTRODUCCIÓN</w:t>
      </w:r>
    </w:p>
    <w:p w14:paraId="00000067" w14:textId="77777777" w:rsidR="00B31CA2" w:rsidRDefault="00B31CA2">
      <w:pPr>
        <w:spacing w:after="0" w:line="360" w:lineRule="auto"/>
        <w:jc w:val="both"/>
        <w:rPr>
          <w:rFonts w:ascii="Arial" w:eastAsia="Arial" w:hAnsi="Arial" w:cs="Arial"/>
          <w:i/>
          <w:sz w:val="18"/>
          <w:szCs w:val="18"/>
        </w:rPr>
      </w:pPr>
    </w:p>
    <w:p w14:paraId="00000068"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Este documento contiene la descripción de los cargos existentes en la Corporación, en él están descritas las FUNCIONES Y RESPONSABILIDADES de cada uno de los cargos. Para su elaboración, se tuvo en cuenta lo descrito en Decreto 654 de 2021 y en el Anexo Técnico – Clasificación Única de Ocupaciones para Colombia – CUOC, documento de referencia para la identificación de ocupaciones, la movilidad laboral, la gestión del talento humano, la intermediación laboral, los estudios y análisis del mercado laboral, la producción estadística y los componentes del Sistema Nacional de Cualificaciones, entre otros.  </w:t>
      </w:r>
    </w:p>
    <w:p w14:paraId="00000069" w14:textId="77777777" w:rsidR="00B31CA2" w:rsidRDefault="00B31CA2">
      <w:pPr>
        <w:spacing w:after="0" w:line="240" w:lineRule="auto"/>
        <w:jc w:val="both"/>
        <w:rPr>
          <w:rFonts w:ascii="Arial" w:eastAsia="Arial" w:hAnsi="Arial" w:cs="Arial"/>
          <w:sz w:val="18"/>
          <w:szCs w:val="18"/>
        </w:rPr>
      </w:pPr>
    </w:p>
    <w:p w14:paraId="0000006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El diseño y la construcción de la CUOC se basa en tres conceptos principales: empleo, ocupación y competencia. La Corporación CDT de GAS ha definido la estructuración de cada cargo de acuerdo con los siguientes elementos: Nombre del cargo, </w:t>
      </w:r>
      <w:proofErr w:type="gramStart"/>
      <w:r>
        <w:rPr>
          <w:rFonts w:ascii="Arial" w:eastAsia="Arial" w:hAnsi="Arial" w:cs="Arial"/>
          <w:sz w:val="18"/>
          <w:szCs w:val="18"/>
        </w:rPr>
        <w:t>Jefe</w:t>
      </w:r>
      <w:proofErr w:type="gramEnd"/>
      <w:r>
        <w:rPr>
          <w:rFonts w:ascii="Arial" w:eastAsia="Arial" w:hAnsi="Arial" w:cs="Arial"/>
          <w:sz w:val="18"/>
          <w:szCs w:val="18"/>
        </w:rPr>
        <w:t xml:space="preserve"> inmediato, Proceso/Área, Cargos que le reportan, Naturaleza del cargo, Educación, Estudios, Formación/Conocimientos, Perfil ocupacional, Nivel de competencia, Requisitos de calificación, Experiencia, Habilidades/Competencias, Autoridad del cargo, Inducción, Objetivo del cargo, Responsabilidades y Funciones del cargo.</w:t>
      </w:r>
    </w:p>
    <w:p w14:paraId="0000006B" w14:textId="77777777" w:rsidR="00B31CA2" w:rsidRDefault="00B31CA2">
      <w:pPr>
        <w:spacing w:after="0" w:line="240" w:lineRule="auto"/>
        <w:jc w:val="both"/>
        <w:rPr>
          <w:rFonts w:ascii="Arial" w:eastAsia="Arial" w:hAnsi="Arial" w:cs="Arial"/>
          <w:sz w:val="18"/>
          <w:szCs w:val="18"/>
        </w:rPr>
      </w:pPr>
    </w:p>
    <w:p w14:paraId="0000006C"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El Entrenamiento Requerido para cada cargo está compuesto de dos partes:  la Inducción que corresponde a la información que se le proporciona a cada persona al momento de ingresar como empleado, y la Formación que corresponde a una serie de cursos, pasantías, seminarios, etc., que en lo posible se deben brindar a cada persona con el fin de fomentar sus competencias.  La Formación que se brinda a cada cargo puede ser interna o externa.</w:t>
      </w:r>
    </w:p>
    <w:p w14:paraId="0000006D" w14:textId="77777777" w:rsidR="00B31CA2" w:rsidRDefault="00B31CA2">
      <w:pPr>
        <w:spacing w:after="0" w:line="240" w:lineRule="auto"/>
        <w:jc w:val="both"/>
        <w:rPr>
          <w:rFonts w:ascii="Arial" w:eastAsia="Arial" w:hAnsi="Arial" w:cs="Arial"/>
          <w:sz w:val="18"/>
          <w:szCs w:val="18"/>
        </w:rPr>
      </w:pPr>
    </w:p>
    <w:p w14:paraId="0000006E"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El nivel mínimo de educación y experiencia, habilidades y destrezas exigido al ocupante del cargo para el desempeño satisfactorio de sus funciones y responsabilidades, se denominan especificaciones del cargo.</w:t>
      </w:r>
    </w:p>
    <w:p w14:paraId="0000006F" w14:textId="77777777" w:rsidR="00B31CA2" w:rsidRDefault="00B31CA2">
      <w:pPr>
        <w:spacing w:after="0" w:line="240" w:lineRule="auto"/>
        <w:jc w:val="both"/>
        <w:rPr>
          <w:rFonts w:ascii="Arial" w:eastAsia="Arial" w:hAnsi="Arial" w:cs="Arial"/>
          <w:sz w:val="18"/>
          <w:szCs w:val="18"/>
        </w:rPr>
      </w:pPr>
    </w:p>
    <w:p w14:paraId="00000070"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Las modificaciones o actualizaciones de este manual son aprobadas por el Líder de Sistemas Integrados y es responsabilidad del área de calidad, eliminar la versión anterior en todos los lugares donde exista copia controlada y efectuar su difusión.   </w:t>
      </w:r>
    </w:p>
    <w:p w14:paraId="00000071" w14:textId="77777777" w:rsidR="00B31CA2" w:rsidRDefault="00B31CA2">
      <w:pPr>
        <w:spacing w:after="0" w:line="240" w:lineRule="auto"/>
        <w:jc w:val="both"/>
        <w:rPr>
          <w:rFonts w:ascii="Arial" w:eastAsia="Arial" w:hAnsi="Arial" w:cs="Arial"/>
          <w:sz w:val="18"/>
          <w:szCs w:val="18"/>
        </w:rPr>
      </w:pPr>
    </w:p>
    <w:p w14:paraId="00000072" w14:textId="77777777" w:rsidR="00B31CA2" w:rsidRDefault="00B31CA2">
      <w:pPr>
        <w:spacing w:after="0" w:line="240" w:lineRule="auto"/>
        <w:jc w:val="both"/>
        <w:rPr>
          <w:rFonts w:ascii="Arial" w:eastAsia="Arial" w:hAnsi="Arial" w:cs="Arial"/>
          <w:b/>
          <w:sz w:val="18"/>
          <w:szCs w:val="18"/>
        </w:rPr>
      </w:pPr>
    </w:p>
    <w:p w14:paraId="00000073" w14:textId="77777777" w:rsidR="00B31CA2" w:rsidRDefault="00B62C43">
      <w:pPr>
        <w:spacing w:after="0" w:line="240" w:lineRule="auto"/>
        <w:jc w:val="both"/>
        <w:rPr>
          <w:rFonts w:ascii="Arial" w:eastAsia="Arial" w:hAnsi="Arial" w:cs="Arial"/>
          <w:b/>
          <w:sz w:val="18"/>
          <w:szCs w:val="18"/>
        </w:rPr>
      </w:pPr>
      <w:r>
        <w:rPr>
          <w:rFonts w:ascii="Arial" w:eastAsia="Arial" w:hAnsi="Arial" w:cs="Arial"/>
          <w:b/>
          <w:sz w:val="18"/>
          <w:szCs w:val="18"/>
        </w:rPr>
        <w:t>DEFINICIONES</w:t>
      </w:r>
    </w:p>
    <w:p w14:paraId="00000074" w14:textId="77777777" w:rsidR="00B31CA2" w:rsidRDefault="00B31CA2">
      <w:pPr>
        <w:spacing w:after="0" w:line="240" w:lineRule="auto"/>
        <w:jc w:val="both"/>
        <w:rPr>
          <w:rFonts w:ascii="Arial" w:eastAsia="Arial" w:hAnsi="Arial" w:cs="Arial"/>
          <w:b/>
          <w:sz w:val="18"/>
          <w:szCs w:val="18"/>
        </w:rPr>
      </w:pPr>
    </w:p>
    <w:p w14:paraId="00000075" w14:textId="77777777" w:rsidR="00B31CA2" w:rsidRDefault="00B62C43">
      <w:pPr>
        <w:numPr>
          <w:ilvl w:val="0"/>
          <w:numId w:val="146"/>
        </w:numPr>
        <w:pBdr>
          <w:top w:val="nil"/>
          <w:left w:val="nil"/>
          <w:bottom w:val="nil"/>
          <w:right w:val="nil"/>
          <w:between w:val="nil"/>
        </w:pBdr>
        <w:spacing w:after="0"/>
        <w:jc w:val="both"/>
        <w:rPr>
          <w:rFonts w:ascii="Arial" w:eastAsia="Arial" w:hAnsi="Arial" w:cs="Arial"/>
          <w:b/>
          <w:color w:val="000000"/>
          <w:sz w:val="18"/>
          <w:szCs w:val="18"/>
        </w:rPr>
      </w:pPr>
      <w:r>
        <w:rPr>
          <w:rFonts w:ascii="Arial" w:eastAsia="Arial" w:hAnsi="Arial" w:cs="Arial"/>
          <w:b/>
          <w:color w:val="000000"/>
          <w:sz w:val="18"/>
          <w:szCs w:val="18"/>
        </w:rPr>
        <w:t xml:space="preserve">Cargo: </w:t>
      </w:r>
      <w:r>
        <w:rPr>
          <w:rFonts w:ascii="Arial" w:eastAsia="Arial" w:hAnsi="Arial" w:cs="Arial"/>
          <w:color w:val="000000"/>
          <w:sz w:val="18"/>
          <w:szCs w:val="18"/>
        </w:rPr>
        <w:t>Es la unidad organizacional más pequeña en la que se encuentran asignadas un conjunto de funciones, actividades y tareas para lograr la misión de la organización, y que exige una serie de requisitos de carácter educativo, experiencias, habilidades y destrezas a su ocupante.</w:t>
      </w:r>
    </w:p>
    <w:p w14:paraId="00000076" w14:textId="77777777" w:rsidR="00B31CA2" w:rsidRDefault="00B31CA2">
      <w:pPr>
        <w:pBdr>
          <w:top w:val="nil"/>
          <w:left w:val="nil"/>
          <w:bottom w:val="nil"/>
          <w:right w:val="nil"/>
          <w:between w:val="nil"/>
        </w:pBdr>
        <w:spacing w:after="0"/>
        <w:ind w:left="340"/>
        <w:jc w:val="both"/>
        <w:rPr>
          <w:rFonts w:ascii="Arial" w:eastAsia="Arial" w:hAnsi="Arial" w:cs="Arial"/>
          <w:b/>
          <w:color w:val="000000"/>
          <w:sz w:val="18"/>
          <w:szCs w:val="18"/>
        </w:rPr>
      </w:pPr>
    </w:p>
    <w:p w14:paraId="00000077" w14:textId="77777777" w:rsidR="00B31CA2" w:rsidRDefault="00B62C43">
      <w:pPr>
        <w:numPr>
          <w:ilvl w:val="0"/>
          <w:numId w:val="146"/>
        </w:numPr>
        <w:pBdr>
          <w:top w:val="nil"/>
          <w:left w:val="nil"/>
          <w:bottom w:val="nil"/>
          <w:right w:val="nil"/>
          <w:between w:val="nil"/>
        </w:pBdr>
        <w:jc w:val="both"/>
        <w:rPr>
          <w:rFonts w:ascii="Arial" w:eastAsia="Arial" w:hAnsi="Arial" w:cs="Arial"/>
          <w:b/>
          <w:color w:val="000000"/>
          <w:sz w:val="18"/>
          <w:szCs w:val="18"/>
        </w:rPr>
      </w:pPr>
      <w:r>
        <w:rPr>
          <w:rFonts w:ascii="Arial" w:eastAsia="Arial" w:hAnsi="Arial" w:cs="Arial"/>
          <w:b/>
          <w:color w:val="000000"/>
          <w:sz w:val="18"/>
          <w:szCs w:val="18"/>
        </w:rPr>
        <w:t xml:space="preserve">Naturaleza del cargo: </w:t>
      </w:r>
      <w:r>
        <w:rPr>
          <w:rFonts w:ascii="Arial" w:eastAsia="Arial" w:hAnsi="Arial" w:cs="Arial"/>
          <w:color w:val="000000"/>
          <w:sz w:val="18"/>
          <w:szCs w:val="18"/>
        </w:rPr>
        <w:t>La naturaleza de la labor realizada en una ocupación en relación con las funciones propias y deberes definidos.</w:t>
      </w:r>
    </w:p>
    <w:p w14:paraId="00000078" w14:textId="77777777" w:rsidR="00B31CA2" w:rsidRDefault="00B62C43">
      <w:pPr>
        <w:numPr>
          <w:ilvl w:val="0"/>
          <w:numId w:val="146"/>
        </w:numPr>
        <w:spacing w:after="0" w:line="240" w:lineRule="auto"/>
        <w:jc w:val="both"/>
        <w:rPr>
          <w:rFonts w:ascii="Arial" w:eastAsia="Arial" w:hAnsi="Arial" w:cs="Arial"/>
          <w:b/>
          <w:sz w:val="18"/>
          <w:szCs w:val="18"/>
        </w:rPr>
      </w:pPr>
      <w:r>
        <w:rPr>
          <w:rFonts w:ascii="Arial" w:eastAsia="Arial" w:hAnsi="Arial" w:cs="Arial"/>
          <w:b/>
          <w:sz w:val="18"/>
          <w:szCs w:val="18"/>
        </w:rPr>
        <w:t xml:space="preserve">Educación y Estudios: </w:t>
      </w:r>
      <w:r>
        <w:rPr>
          <w:rFonts w:ascii="Arial" w:eastAsia="Arial" w:hAnsi="Arial" w:cs="Arial"/>
          <w:sz w:val="18"/>
          <w:szCs w:val="18"/>
        </w:rPr>
        <w:t>Son los conocimientos adquiridos por un individuo, a través de la instrucción formal e informal. Se considera indispensable para el desempeño del cargo.</w:t>
      </w:r>
    </w:p>
    <w:p w14:paraId="00000079" w14:textId="77777777" w:rsidR="00B31CA2" w:rsidRDefault="00B31CA2">
      <w:pPr>
        <w:spacing w:after="0" w:line="240" w:lineRule="auto"/>
        <w:ind w:left="340"/>
        <w:jc w:val="both"/>
        <w:rPr>
          <w:rFonts w:ascii="Arial" w:eastAsia="Arial" w:hAnsi="Arial" w:cs="Arial"/>
          <w:b/>
          <w:sz w:val="18"/>
          <w:szCs w:val="18"/>
        </w:rPr>
      </w:pPr>
    </w:p>
    <w:p w14:paraId="0000007A" w14:textId="77777777" w:rsidR="00B31CA2" w:rsidRDefault="00B62C43">
      <w:pPr>
        <w:numPr>
          <w:ilvl w:val="0"/>
          <w:numId w:val="146"/>
        </w:numPr>
        <w:spacing w:after="0" w:line="240" w:lineRule="auto"/>
        <w:jc w:val="both"/>
        <w:rPr>
          <w:rFonts w:ascii="Arial" w:eastAsia="Arial" w:hAnsi="Arial" w:cs="Arial"/>
          <w:b/>
          <w:sz w:val="18"/>
          <w:szCs w:val="18"/>
        </w:rPr>
      </w:pPr>
      <w:r>
        <w:rPr>
          <w:rFonts w:ascii="Arial" w:eastAsia="Arial" w:hAnsi="Arial" w:cs="Arial"/>
          <w:b/>
          <w:sz w:val="18"/>
          <w:szCs w:val="18"/>
        </w:rPr>
        <w:t xml:space="preserve">Formación y conocimientos: </w:t>
      </w:r>
      <w:r>
        <w:rPr>
          <w:rFonts w:ascii="Arial" w:eastAsia="Arial" w:hAnsi="Arial" w:cs="Arial"/>
          <w:sz w:val="18"/>
          <w:szCs w:val="18"/>
        </w:rPr>
        <w:t>Corresponde a todos aquellos conocimientos adquiridos mediante cursos de formación y/o mejoramiento, los cuales son requeridos por el cargo para que el ocupante pueda desempeñar eficientemente sus tareas</w:t>
      </w:r>
      <w:r>
        <w:rPr>
          <w:rFonts w:ascii="Arial" w:eastAsia="Arial" w:hAnsi="Arial" w:cs="Arial"/>
          <w:b/>
          <w:sz w:val="18"/>
          <w:szCs w:val="18"/>
        </w:rPr>
        <w:t xml:space="preserve">. </w:t>
      </w:r>
      <w:r>
        <w:rPr>
          <w:rFonts w:ascii="Arial" w:eastAsia="Arial" w:hAnsi="Arial" w:cs="Arial"/>
          <w:sz w:val="18"/>
          <w:szCs w:val="18"/>
        </w:rPr>
        <w:t>Los conocimientos se definen como la asimilación de información por medio del aprendizaje; acervo de hechos, principios, teorías y prácticas relacionados con un campo de trabajo o estudio concreto que las personas pueden aprender y desarrollar con el paso del tiempo.</w:t>
      </w:r>
    </w:p>
    <w:p w14:paraId="0000007B" w14:textId="77777777" w:rsidR="00B31CA2" w:rsidRDefault="00B31CA2">
      <w:pPr>
        <w:pBdr>
          <w:top w:val="nil"/>
          <w:left w:val="nil"/>
          <w:bottom w:val="nil"/>
          <w:right w:val="nil"/>
          <w:between w:val="nil"/>
        </w:pBdr>
        <w:spacing w:after="0"/>
        <w:ind w:left="720"/>
        <w:rPr>
          <w:rFonts w:ascii="Arial" w:eastAsia="Arial" w:hAnsi="Arial" w:cs="Arial"/>
          <w:b/>
          <w:color w:val="000000"/>
          <w:sz w:val="18"/>
          <w:szCs w:val="18"/>
        </w:rPr>
      </w:pPr>
    </w:p>
    <w:p w14:paraId="0000007C" w14:textId="77777777" w:rsidR="00B31CA2" w:rsidRDefault="00B62C43">
      <w:pPr>
        <w:numPr>
          <w:ilvl w:val="0"/>
          <w:numId w:val="146"/>
        </w:numPr>
        <w:pBdr>
          <w:top w:val="nil"/>
          <w:left w:val="nil"/>
          <w:bottom w:val="nil"/>
          <w:right w:val="nil"/>
          <w:between w:val="nil"/>
        </w:pBdr>
        <w:spacing w:after="0"/>
        <w:jc w:val="both"/>
        <w:rPr>
          <w:rFonts w:ascii="Arial" w:eastAsia="Arial" w:hAnsi="Arial" w:cs="Arial"/>
          <w:b/>
          <w:color w:val="000000"/>
          <w:sz w:val="18"/>
          <w:szCs w:val="18"/>
        </w:rPr>
      </w:pPr>
      <w:r>
        <w:rPr>
          <w:rFonts w:ascii="Arial" w:eastAsia="Arial" w:hAnsi="Arial" w:cs="Arial"/>
          <w:b/>
          <w:color w:val="000000"/>
          <w:sz w:val="18"/>
          <w:szCs w:val="18"/>
        </w:rPr>
        <w:t xml:space="preserve">Perfil ocupacional: </w:t>
      </w:r>
      <w:r>
        <w:rPr>
          <w:rFonts w:ascii="Arial" w:eastAsia="Arial" w:hAnsi="Arial" w:cs="Arial"/>
          <w:color w:val="000000"/>
          <w:sz w:val="18"/>
          <w:szCs w:val="18"/>
        </w:rPr>
        <w:t>Conjunto de características y atributos que se necesitan para el desempeño de una ocupación.</w:t>
      </w:r>
    </w:p>
    <w:p w14:paraId="0000007D" w14:textId="77777777" w:rsidR="00B31CA2" w:rsidRDefault="00B31CA2">
      <w:pPr>
        <w:pBdr>
          <w:top w:val="nil"/>
          <w:left w:val="nil"/>
          <w:bottom w:val="nil"/>
          <w:right w:val="nil"/>
          <w:between w:val="nil"/>
        </w:pBdr>
        <w:spacing w:after="0"/>
        <w:ind w:left="720"/>
        <w:rPr>
          <w:rFonts w:ascii="Arial" w:eastAsia="Arial" w:hAnsi="Arial" w:cs="Arial"/>
          <w:b/>
          <w:color w:val="000000"/>
          <w:sz w:val="18"/>
          <w:szCs w:val="18"/>
        </w:rPr>
      </w:pPr>
    </w:p>
    <w:p w14:paraId="0000007E" w14:textId="77777777" w:rsidR="00B31CA2" w:rsidRDefault="00B62C43">
      <w:pPr>
        <w:numPr>
          <w:ilvl w:val="0"/>
          <w:numId w:val="146"/>
        </w:numPr>
        <w:pBdr>
          <w:top w:val="nil"/>
          <w:left w:val="nil"/>
          <w:bottom w:val="nil"/>
          <w:right w:val="nil"/>
          <w:between w:val="nil"/>
        </w:pBdr>
        <w:spacing w:after="0"/>
        <w:jc w:val="both"/>
        <w:rPr>
          <w:rFonts w:ascii="Arial" w:eastAsia="Arial" w:hAnsi="Arial" w:cs="Arial"/>
          <w:b/>
          <w:color w:val="000000"/>
          <w:sz w:val="18"/>
          <w:szCs w:val="18"/>
        </w:rPr>
      </w:pPr>
      <w:r>
        <w:rPr>
          <w:rFonts w:ascii="Arial" w:eastAsia="Arial" w:hAnsi="Arial" w:cs="Arial"/>
          <w:b/>
          <w:color w:val="000000"/>
          <w:sz w:val="18"/>
          <w:szCs w:val="18"/>
        </w:rPr>
        <w:t xml:space="preserve">Nivel de competencia: </w:t>
      </w:r>
      <w:r>
        <w:rPr>
          <w:rFonts w:ascii="Arial" w:eastAsia="Arial" w:hAnsi="Arial" w:cs="Arial"/>
          <w:color w:val="000000"/>
          <w:sz w:val="18"/>
          <w:szCs w:val="18"/>
        </w:rPr>
        <w:t>Los niveles de competencia definen la capacidad de llevar a cabo funciones y cometidos correspondientes de un determinado empleo. A efectos de la CUOC se utilizan cuatro niveles de competencias para ordenar las ocupaciones.</w:t>
      </w:r>
    </w:p>
    <w:p w14:paraId="0000007F" w14:textId="77777777" w:rsidR="00B31CA2" w:rsidRDefault="00B31CA2">
      <w:pPr>
        <w:pBdr>
          <w:top w:val="nil"/>
          <w:left w:val="nil"/>
          <w:bottom w:val="nil"/>
          <w:right w:val="nil"/>
          <w:between w:val="nil"/>
        </w:pBdr>
        <w:spacing w:after="0"/>
        <w:ind w:left="720"/>
        <w:rPr>
          <w:rFonts w:ascii="Arial" w:eastAsia="Arial" w:hAnsi="Arial" w:cs="Arial"/>
          <w:color w:val="000000"/>
          <w:sz w:val="18"/>
          <w:szCs w:val="18"/>
        </w:rPr>
      </w:pPr>
    </w:p>
    <w:p w14:paraId="00000080" w14:textId="77777777" w:rsidR="00B31CA2" w:rsidRDefault="00B62C43">
      <w:pPr>
        <w:numPr>
          <w:ilvl w:val="0"/>
          <w:numId w:val="147"/>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Primer nivel de competencias:</w:t>
      </w:r>
      <w:r>
        <w:rPr>
          <w:rFonts w:ascii="Arial" w:eastAsia="Arial" w:hAnsi="Arial" w:cs="Arial"/>
          <w:color w:val="000000"/>
          <w:sz w:val="18"/>
          <w:szCs w:val="18"/>
        </w:rPr>
        <w:t xml:space="preserve"> Las ocupaciones del primer nivel de competencias incluyen la realización de funciones físicas o manuales, simples y rutinarias. Pueden requerir el uso de herramientas manuales, tales como palas, o de equipos eléctricos simples. Para algunos empleos se pueden requerir competencias básicas de lectoescritura y cálculo aritmético elemental.</w:t>
      </w:r>
    </w:p>
    <w:p w14:paraId="00000081" w14:textId="77777777" w:rsidR="00B31CA2" w:rsidRDefault="00B62C43">
      <w:pPr>
        <w:numPr>
          <w:ilvl w:val="0"/>
          <w:numId w:val="147"/>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 xml:space="preserve">Segundo nivel de competencias: </w:t>
      </w:r>
      <w:r>
        <w:rPr>
          <w:rFonts w:ascii="Arial" w:eastAsia="Arial" w:hAnsi="Arial" w:cs="Arial"/>
          <w:color w:val="000000"/>
          <w:sz w:val="18"/>
          <w:szCs w:val="18"/>
        </w:rPr>
        <w:t>Las ocupaciones correspondientes al segundo nivel de competencias incluyen el desempeño de funciones como: operación de maquinaria y equipos electrónicos; conducción de vehículos; mantenimiento y reparación del equipo eléctrico y mecánico; y manipulación, ordenamiento y almacenamiento de información. Para la mayoría del conjunto de las ocupaciones del segundo nivel de competencias se debe: tener una capacidad de lectura básica para comprender información como instrucciones de seguridad, establecer por escrito registros del trabajo realizado y desempeñar con precisión cálculos aritméticos simples. Numerosas ocupaciones de este nivel de competencias requieren habilidades relativamente altas de lectoescritura y cálculo aritmético y buenas competencias en materia de comunicación con las personas.</w:t>
      </w:r>
    </w:p>
    <w:p w14:paraId="00000082" w14:textId="77777777" w:rsidR="00B31CA2" w:rsidRDefault="00B62C43">
      <w:pPr>
        <w:numPr>
          <w:ilvl w:val="0"/>
          <w:numId w:val="147"/>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 xml:space="preserve">Tercer nivel de competencias: </w:t>
      </w:r>
      <w:r>
        <w:rPr>
          <w:rFonts w:ascii="Arial" w:eastAsia="Arial" w:hAnsi="Arial" w:cs="Arial"/>
          <w:color w:val="000000"/>
          <w:sz w:val="18"/>
          <w:szCs w:val="18"/>
        </w:rPr>
        <w:t>Las ocupaciones correspondientes al tercer nivel de competencias suelen comprender el desempeño de funciones técnicas y prácticas complejas que exigen un conjunto de conocimientos de hecho, técnicos y de procedimientos en un área especializada. Ejemplos de funciones específicas realizadas incluyen: garantizar el cumplimiento de las regulaciones de salud, seguridad y afines; preparar estimaciones detalladas de cantidades y costos de materiales y mano de obra necesarios para proyectos específicos; coordinar, supervisar, controlar y programar las actividades del resto de los trabajadores, y realizar funciones técnicas en apoyo de los profesionales. Las ocupaciones de este nivel de competencias generalmente requieren un elevado nivel de lectoescritura y aritmética, así como sólidas aptitudes en materia de comunicación personal. Estas competencias pueden incluir la capacidad de comprender material escrito complejo, preparar informes basados en hechos y comunicarse verbalmente en situaciones difíciles.</w:t>
      </w:r>
    </w:p>
    <w:p w14:paraId="00000083" w14:textId="77777777" w:rsidR="00B31CA2" w:rsidRDefault="00B62C43">
      <w:pPr>
        <w:numPr>
          <w:ilvl w:val="0"/>
          <w:numId w:val="14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b/>
          <w:color w:val="000000"/>
          <w:sz w:val="18"/>
          <w:szCs w:val="18"/>
        </w:rPr>
        <w:t xml:space="preserve">Cuarto nivel de competencias: </w:t>
      </w:r>
      <w:r>
        <w:rPr>
          <w:rFonts w:ascii="Arial" w:eastAsia="Arial" w:hAnsi="Arial" w:cs="Arial"/>
          <w:color w:val="000000"/>
          <w:sz w:val="18"/>
          <w:szCs w:val="18"/>
        </w:rPr>
        <w:t>Las ocupaciones del cuarto nivel de competencias suelen abarcar el desempeño de funciones que exigen la solución de problemas complejos, la toma de decisiones y la creatividad sobre la base de un amplio conocimiento teórico y fáctico en una especialización determinada. Las funciones realizadas suelen comprender: el análisis y la investigación para desarrollar los conocimientos humanos en un determinado campo; el diagnóstico y el tratamiento de una enfermedad; la transmisión de conocimientos a terceros, y el diseño de estructuras o maquinarias o procesos para la construcción y la producción. Las ocupaciones de este nivel de competencias suelen exigir un sólido conocimiento de letras y matemáticas, a veces en un nivel muy elevado y excelentes aptitudes de comunicación interpersonal.</w:t>
      </w:r>
    </w:p>
    <w:p w14:paraId="00000084" w14:textId="77777777" w:rsidR="00B31CA2" w:rsidRDefault="00B62C43">
      <w:pPr>
        <w:pBdr>
          <w:top w:val="nil"/>
          <w:left w:val="nil"/>
          <w:bottom w:val="nil"/>
          <w:right w:val="nil"/>
          <w:between w:val="nil"/>
        </w:pBdr>
        <w:spacing w:after="0"/>
        <w:ind w:left="720"/>
        <w:rPr>
          <w:rFonts w:ascii="Arial" w:eastAsia="Arial" w:hAnsi="Arial" w:cs="Arial"/>
          <w:b/>
          <w:color w:val="000000"/>
          <w:sz w:val="18"/>
          <w:szCs w:val="18"/>
        </w:rPr>
      </w:pPr>
      <w:r>
        <w:rPr>
          <w:rFonts w:ascii="Arial" w:eastAsia="Arial" w:hAnsi="Arial" w:cs="Arial"/>
          <w:b/>
          <w:color w:val="000000"/>
          <w:sz w:val="18"/>
          <w:szCs w:val="18"/>
        </w:rPr>
        <w:t xml:space="preserve"> </w:t>
      </w:r>
    </w:p>
    <w:p w14:paraId="00000085" w14:textId="77777777" w:rsidR="00B31CA2" w:rsidRDefault="00B62C43">
      <w:pPr>
        <w:numPr>
          <w:ilvl w:val="0"/>
          <w:numId w:val="146"/>
        </w:numPr>
        <w:pBdr>
          <w:top w:val="nil"/>
          <w:left w:val="nil"/>
          <w:bottom w:val="nil"/>
          <w:right w:val="nil"/>
          <w:between w:val="nil"/>
        </w:pBdr>
        <w:jc w:val="both"/>
        <w:rPr>
          <w:rFonts w:ascii="Arial" w:eastAsia="Arial" w:hAnsi="Arial" w:cs="Arial"/>
          <w:b/>
          <w:color w:val="000000"/>
          <w:sz w:val="18"/>
          <w:szCs w:val="18"/>
        </w:rPr>
      </w:pPr>
      <w:r>
        <w:rPr>
          <w:rFonts w:ascii="Arial" w:eastAsia="Arial" w:hAnsi="Arial" w:cs="Arial"/>
          <w:b/>
          <w:color w:val="000000"/>
          <w:sz w:val="18"/>
          <w:szCs w:val="18"/>
        </w:rPr>
        <w:t xml:space="preserve">Requisitos de calificación: </w:t>
      </w:r>
      <w:r>
        <w:rPr>
          <w:rFonts w:ascii="Arial" w:eastAsia="Arial" w:hAnsi="Arial" w:cs="Arial"/>
          <w:color w:val="000000"/>
          <w:sz w:val="18"/>
          <w:szCs w:val="18"/>
        </w:rPr>
        <w:t>Requisitos generales para la competencia de los laboratorios de ensayo y calibración.</w:t>
      </w:r>
    </w:p>
    <w:p w14:paraId="00000086" w14:textId="77777777" w:rsidR="00B31CA2" w:rsidRDefault="00B62C43">
      <w:pPr>
        <w:numPr>
          <w:ilvl w:val="0"/>
          <w:numId w:val="146"/>
        </w:numPr>
        <w:spacing w:after="0" w:line="240" w:lineRule="auto"/>
        <w:jc w:val="both"/>
        <w:rPr>
          <w:rFonts w:ascii="Arial" w:eastAsia="Arial" w:hAnsi="Arial" w:cs="Arial"/>
          <w:b/>
          <w:sz w:val="18"/>
          <w:szCs w:val="18"/>
        </w:rPr>
      </w:pPr>
      <w:r>
        <w:rPr>
          <w:rFonts w:ascii="Arial" w:eastAsia="Arial" w:hAnsi="Arial" w:cs="Arial"/>
          <w:b/>
          <w:sz w:val="18"/>
          <w:szCs w:val="18"/>
        </w:rPr>
        <w:t xml:space="preserve">Experiencia: </w:t>
      </w:r>
      <w:r>
        <w:rPr>
          <w:rFonts w:ascii="Arial" w:eastAsia="Arial" w:hAnsi="Arial" w:cs="Arial"/>
          <w:sz w:val="18"/>
          <w:szCs w:val="18"/>
        </w:rPr>
        <w:t xml:space="preserve">Es el aprendizaje adquirido mediante la práctica en un período de tiempo determinado, y que capacita a la persona para desempeñarse en un determinado cargo. </w:t>
      </w:r>
    </w:p>
    <w:p w14:paraId="00000087" w14:textId="77777777" w:rsidR="00B31CA2" w:rsidRDefault="00B31CA2">
      <w:pPr>
        <w:pBdr>
          <w:top w:val="nil"/>
          <w:left w:val="nil"/>
          <w:bottom w:val="nil"/>
          <w:right w:val="nil"/>
          <w:between w:val="nil"/>
        </w:pBdr>
        <w:spacing w:after="0"/>
        <w:ind w:left="720"/>
        <w:rPr>
          <w:rFonts w:ascii="Arial" w:eastAsia="Arial" w:hAnsi="Arial" w:cs="Arial"/>
          <w:b/>
          <w:color w:val="000000"/>
          <w:sz w:val="18"/>
          <w:szCs w:val="18"/>
        </w:rPr>
      </w:pPr>
    </w:p>
    <w:p w14:paraId="00000088" w14:textId="77777777" w:rsidR="00B31CA2" w:rsidRDefault="00B62C43">
      <w:pPr>
        <w:numPr>
          <w:ilvl w:val="0"/>
          <w:numId w:val="146"/>
        </w:numPr>
        <w:pBdr>
          <w:top w:val="nil"/>
          <w:left w:val="nil"/>
          <w:bottom w:val="nil"/>
          <w:right w:val="nil"/>
          <w:between w:val="nil"/>
        </w:pBdr>
        <w:spacing w:after="0"/>
        <w:rPr>
          <w:rFonts w:ascii="Arial" w:eastAsia="Arial" w:hAnsi="Arial" w:cs="Arial"/>
          <w:b/>
          <w:color w:val="000000"/>
          <w:sz w:val="18"/>
          <w:szCs w:val="18"/>
        </w:rPr>
      </w:pPr>
      <w:r>
        <w:rPr>
          <w:rFonts w:ascii="Arial" w:eastAsia="Arial" w:hAnsi="Arial" w:cs="Arial"/>
          <w:b/>
          <w:color w:val="000000"/>
          <w:sz w:val="18"/>
          <w:szCs w:val="18"/>
        </w:rPr>
        <w:t xml:space="preserve">Habilidades/Competencias: </w:t>
      </w:r>
      <w:r>
        <w:rPr>
          <w:rFonts w:ascii="Arial" w:eastAsia="Arial" w:hAnsi="Arial" w:cs="Arial"/>
          <w:color w:val="000000"/>
          <w:sz w:val="18"/>
          <w:szCs w:val="18"/>
        </w:rPr>
        <w:t>Está referida a las acciones orientadas hacia el uso del intelecto que le son requeridas al ocupante del cargo para el desempeño de determinadas tareas con eficiencia</w:t>
      </w:r>
      <w:r>
        <w:rPr>
          <w:rFonts w:ascii="Arial" w:eastAsia="Arial" w:hAnsi="Arial" w:cs="Arial"/>
          <w:b/>
          <w:color w:val="000000"/>
          <w:sz w:val="18"/>
          <w:szCs w:val="18"/>
        </w:rPr>
        <w:t>.</w:t>
      </w:r>
    </w:p>
    <w:p w14:paraId="00000089" w14:textId="77777777" w:rsidR="00B31CA2" w:rsidRDefault="00B31CA2">
      <w:pPr>
        <w:pBdr>
          <w:top w:val="nil"/>
          <w:left w:val="nil"/>
          <w:bottom w:val="nil"/>
          <w:right w:val="nil"/>
          <w:between w:val="nil"/>
        </w:pBdr>
        <w:spacing w:after="0"/>
        <w:ind w:left="720"/>
        <w:rPr>
          <w:rFonts w:ascii="Arial" w:eastAsia="Arial" w:hAnsi="Arial" w:cs="Arial"/>
          <w:b/>
          <w:color w:val="000000"/>
          <w:sz w:val="18"/>
          <w:szCs w:val="18"/>
        </w:rPr>
      </w:pPr>
    </w:p>
    <w:p w14:paraId="0000008A" w14:textId="77777777" w:rsidR="00B31CA2" w:rsidRDefault="00B62C43">
      <w:pPr>
        <w:numPr>
          <w:ilvl w:val="0"/>
          <w:numId w:val="146"/>
        </w:num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 xml:space="preserve">Autoridad del cargo: </w:t>
      </w:r>
      <w:r>
        <w:rPr>
          <w:rFonts w:ascii="Arial" w:eastAsia="Arial" w:hAnsi="Arial" w:cs="Arial"/>
          <w:color w:val="000000"/>
          <w:sz w:val="18"/>
          <w:szCs w:val="18"/>
        </w:rPr>
        <w:t>La autoridad es la facultad asignada por la alta dirección, para que un cargo pueda mandar sobre otros cargos y tomar decisiones con respecto a un área determinada.</w:t>
      </w:r>
    </w:p>
    <w:p w14:paraId="0000008B" w14:textId="77777777" w:rsidR="00B31CA2" w:rsidRDefault="00B31CA2">
      <w:pPr>
        <w:spacing w:after="0" w:line="240" w:lineRule="auto"/>
        <w:ind w:left="340"/>
        <w:jc w:val="both"/>
        <w:rPr>
          <w:rFonts w:ascii="Arial" w:eastAsia="Arial" w:hAnsi="Arial" w:cs="Arial"/>
          <w:b/>
          <w:sz w:val="18"/>
          <w:szCs w:val="18"/>
        </w:rPr>
      </w:pPr>
    </w:p>
    <w:p w14:paraId="0000008C" w14:textId="77777777" w:rsidR="00B31CA2" w:rsidRDefault="00B62C43">
      <w:pPr>
        <w:numPr>
          <w:ilvl w:val="0"/>
          <w:numId w:val="146"/>
        </w:numPr>
        <w:spacing w:after="0" w:line="240" w:lineRule="auto"/>
        <w:jc w:val="both"/>
        <w:rPr>
          <w:rFonts w:ascii="Arial" w:eastAsia="Arial" w:hAnsi="Arial" w:cs="Arial"/>
          <w:b/>
          <w:sz w:val="18"/>
          <w:szCs w:val="18"/>
        </w:rPr>
      </w:pPr>
      <w:r>
        <w:rPr>
          <w:rFonts w:ascii="Arial" w:eastAsia="Arial" w:hAnsi="Arial" w:cs="Arial"/>
          <w:b/>
          <w:sz w:val="18"/>
          <w:szCs w:val="18"/>
        </w:rPr>
        <w:t xml:space="preserve">Inducción: </w:t>
      </w:r>
      <w:r>
        <w:rPr>
          <w:rFonts w:ascii="Arial" w:eastAsia="Arial" w:hAnsi="Arial" w:cs="Arial"/>
          <w:sz w:val="18"/>
          <w:szCs w:val="18"/>
        </w:rPr>
        <w:t>Corresponde a toda aquella información que se proporciona a una persona al momento de ingresar a la entidad, tal como:  Estructura de la organización, sistemas de gestión, planta física, servicios, funciones, responsabilidades, etc.</w:t>
      </w:r>
    </w:p>
    <w:p w14:paraId="0000008D" w14:textId="77777777" w:rsidR="00B31CA2" w:rsidRDefault="00B31CA2">
      <w:pPr>
        <w:spacing w:after="0" w:line="240" w:lineRule="auto"/>
        <w:jc w:val="both"/>
        <w:rPr>
          <w:rFonts w:ascii="Arial" w:eastAsia="Arial" w:hAnsi="Arial" w:cs="Arial"/>
          <w:b/>
          <w:sz w:val="18"/>
          <w:szCs w:val="18"/>
        </w:rPr>
      </w:pPr>
    </w:p>
    <w:p w14:paraId="0000008E" w14:textId="77777777" w:rsidR="00B31CA2" w:rsidRDefault="00B62C43">
      <w:pPr>
        <w:numPr>
          <w:ilvl w:val="0"/>
          <w:numId w:val="146"/>
        </w:numPr>
        <w:spacing w:after="0" w:line="240" w:lineRule="auto"/>
        <w:jc w:val="both"/>
        <w:rPr>
          <w:rFonts w:ascii="Arial" w:eastAsia="Arial" w:hAnsi="Arial" w:cs="Arial"/>
          <w:b/>
          <w:sz w:val="18"/>
          <w:szCs w:val="18"/>
        </w:rPr>
      </w:pPr>
      <w:r>
        <w:rPr>
          <w:rFonts w:ascii="Arial" w:eastAsia="Arial" w:hAnsi="Arial" w:cs="Arial"/>
          <w:b/>
          <w:sz w:val="18"/>
          <w:szCs w:val="18"/>
        </w:rPr>
        <w:t xml:space="preserve">Objetivo del Cargo: </w:t>
      </w:r>
      <w:r>
        <w:rPr>
          <w:rFonts w:ascii="Arial" w:eastAsia="Arial" w:hAnsi="Arial" w:cs="Arial"/>
          <w:sz w:val="18"/>
          <w:szCs w:val="18"/>
        </w:rPr>
        <w:t>Es la razón de ser del cargo dentro de la organización, es decir lo que se espera obtener en su ejecución, en términos generales cómo lo logrará y para qué.</w:t>
      </w:r>
    </w:p>
    <w:p w14:paraId="0000008F" w14:textId="77777777" w:rsidR="00B31CA2" w:rsidRDefault="00B31CA2">
      <w:pPr>
        <w:spacing w:after="0" w:line="240" w:lineRule="auto"/>
        <w:jc w:val="both"/>
        <w:rPr>
          <w:rFonts w:ascii="Arial" w:eastAsia="Arial" w:hAnsi="Arial" w:cs="Arial"/>
          <w:b/>
          <w:sz w:val="18"/>
          <w:szCs w:val="18"/>
        </w:rPr>
      </w:pPr>
    </w:p>
    <w:p w14:paraId="00000090" w14:textId="77777777" w:rsidR="00B31CA2" w:rsidRDefault="00B62C43">
      <w:pPr>
        <w:numPr>
          <w:ilvl w:val="0"/>
          <w:numId w:val="146"/>
        </w:numPr>
        <w:spacing w:after="0" w:line="240" w:lineRule="auto"/>
        <w:jc w:val="both"/>
        <w:rPr>
          <w:rFonts w:ascii="Arial" w:eastAsia="Arial" w:hAnsi="Arial" w:cs="Arial"/>
          <w:b/>
          <w:sz w:val="18"/>
          <w:szCs w:val="18"/>
        </w:rPr>
      </w:pPr>
      <w:r>
        <w:rPr>
          <w:rFonts w:ascii="Arial" w:eastAsia="Arial" w:hAnsi="Arial" w:cs="Arial"/>
          <w:b/>
          <w:sz w:val="18"/>
          <w:szCs w:val="18"/>
        </w:rPr>
        <w:t xml:space="preserve">Responsabilidades: </w:t>
      </w:r>
      <w:r>
        <w:rPr>
          <w:rFonts w:ascii="Arial" w:eastAsia="Arial" w:hAnsi="Arial" w:cs="Arial"/>
          <w:sz w:val="18"/>
          <w:szCs w:val="18"/>
        </w:rPr>
        <w:t>Comprende todas aquellas obligaciones que debe cumplir o tener en cuenta el trabajador, relacionado con las normas de Seguridad y Salud en el Trabajo, reglamentos y políticas propias de la corporación</w:t>
      </w:r>
      <w:r>
        <w:rPr>
          <w:rFonts w:ascii="Arial" w:eastAsia="Arial" w:hAnsi="Arial" w:cs="Arial"/>
          <w:b/>
          <w:sz w:val="18"/>
          <w:szCs w:val="18"/>
        </w:rPr>
        <w:t>.</w:t>
      </w:r>
    </w:p>
    <w:p w14:paraId="00000091" w14:textId="77777777" w:rsidR="00B31CA2" w:rsidRDefault="00B31CA2">
      <w:pPr>
        <w:pBdr>
          <w:top w:val="nil"/>
          <w:left w:val="nil"/>
          <w:bottom w:val="nil"/>
          <w:right w:val="nil"/>
          <w:between w:val="nil"/>
        </w:pBdr>
        <w:spacing w:after="0"/>
        <w:ind w:left="720"/>
        <w:rPr>
          <w:rFonts w:ascii="Arial" w:eastAsia="Arial" w:hAnsi="Arial" w:cs="Arial"/>
          <w:b/>
          <w:color w:val="000000"/>
          <w:sz w:val="18"/>
          <w:szCs w:val="18"/>
        </w:rPr>
      </w:pPr>
    </w:p>
    <w:p w14:paraId="00000092" w14:textId="77777777" w:rsidR="00B31CA2" w:rsidRDefault="00B62C43">
      <w:pPr>
        <w:numPr>
          <w:ilvl w:val="1"/>
          <w:numId w:val="45"/>
        </w:numPr>
        <w:pBdr>
          <w:top w:val="nil"/>
          <w:left w:val="nil"/>
          <w:bottom w:val="nil"/>
          <w:right w:val="nil"/>
          <w:between w:val="nil"/>
        </w:pBdr>
        <w:tabs>
          <w:tab w:val="left" w:pos="993"/>
        </w:tabs>
        <w:spacing w:after="0" w:line="240" w:lineRule="auto"/>
        <w:ind w:firstLine="42"/>
        <w:jc w:val="both"/>
        <w:rPr>
          <w:rFonts w:ascii="Arial" w:eastAsia="Arial" w:hAnsi="Arial" w:cs="Arial"/>
          <w:b/>
          <w:color w:val="000000"/>
          <w:sz w:val="18"/>
          <w:szCs w:val="18"/>
        </w:rPr>
      </w:pPr>
      <w:r>
        <w:rPr>
          <w:rFonts w:ascii="Arial" w:eastAsia="Arial" w:hAnsi="Arial" w:cs="Arial"/>
          <w:b/>
          <w:color w:val="000000"/>
          <w:sz w:val="18"/>
          <w:szCs w:val="18"/>
        </w:rPr>
        <w:t xml:space="preserve">Responsabilidad por Materiales y Equipos: </w:t>
      </w:r>
      <w:r>
        <w:rPr>
          <w:rFonts w:ascii="Arial" w:eastAsia="Arial" w:hAnsi="Arial" w:cs="Arial"/>
          <w:color w:val="000000"/>
          <w:sz w:val="18"/>
          <w:szCs w:val="18"/>
        </w:rPr>
        <w:t>Es el tipo de obligación exigida al ocupante del cargo por las máquinas, accesorios, herramientas y equipos, en función del uso, costo y requerimiento del manejo, para el logro de los objetivos del cargo.</w:t>
      </w:r>
    </w:p>
    <w:p w14:paraId="00000093" w14:textId="77777777" w:rsidR="00B31CA2" w:rsidRDefault="00B62C43">
      <w:pPr>
        <w:numPr>
          <w:ilvl w:val="1"/>
          <w:numId w:val="45"/>
        </w:numPr>
        <w:pBdr>
          <w:top w:val="nil"/>
          <w:left w:val="nil"/>
          <w:bottom w:val="nil"/>
          <w:right w:val="nil"/>
          <w:between w:val="nil"/>
        </w:pBdr>
        <w:tabs>
          <w:tab w:val="left" w:pos="993"/>
        </w:tabs>
        <w:spacing w:after="0" w:line="240" w:lineRule="auto"/>
        <w:ind w:firstLine="42"/>
        <w:jc w:val="both"/>
        <w:rPr>
          <w:rFonts w:ascii="Arial" w:eastAsia="Arial" w:hAnsi="Arial" w:cs="Arial"/>
          <w:b/>
          <w:color w:val="000000"/>
          <w:sz w:val="18"/>
          <w:szCs w:val="18"/>
        </w:rPr>
      </w:pPr>
      <w:r>
        <w:rPr>
          <w:rFonts w:ascii="Arial" w:eastAsia="Arial" w:hAnsi="Arial" w:cs="Arial"/>
          <w:b/>
          <w:color w:val="000000"/>
          <w:sz w:val="18"/>
          <w:szCs w:val="18"/>
        </w:rPr>
        <w:t xml:space="preserve"> Responsabilidad por el Sistema de Calidad: </w:t>
      </w:r>
      <w:r>
        <w:rPr>
          <w:rFonts w:ascii="Arial" w:eastAsia="Arial" w:hAnsi="Arial" w:cs="Arial"/>
          <w:color w:val="000000"/>
          <w:sz w:val="18"/>
          <w:szCs w:val="18"/>
        </w:rPr>
        <w:t>Es el tipo de obligación exigida a cada funcionario respecto al sistema de Gestión de Calidad; es decir; aquellas actividades que debe conocer, aplicar y participar en cuanto al sistema.</w:t>
      </w:r>
    </w:p>
    <w:p w14:paraId="00000094" w14:textId="77777777" w:rsidR="00B31CA2" w:rsidRDefault="00422252">
      <w:pPr>
        <w:numPr>
          <w:ilvl w:val="1"/>
          <w:numId w:val="45"/>
        </w:numPr>
        <w:pBdr>
          <w:top w:val="nil"/>
          <w:left w:val="nil"/>
          <w:bottom w:val="nil"/>
          <w:right w:val="nil"/>
          <w:between w:val="nil"/>
        </w:pBdr>
        <w:tabs>
          <w:tab w:val="left" w:pos="993"/>
        </w:tabs>
        <w:spacing w:after="0" w:line="240" w:lineRule="auto"/>
        <w:ind w:firstLine="42"/>
        <w:jc w:val="both"/>
        <w:rPr>
          <w:rFonts w:ascii="Arial" w:eastAsia="Arial" w:hAnsi="Arial" w:cs="Arial"/>
          <w:sz w:val="18"/>
          <w:szCs w:val="18"/>
          <w:shd w:val="clear" w:color="auto" w:fill="CFE2F3"/>
        </w:rPr>
      </w:pPr>
      <w:sdt>
        <w:sdtPr>
          <w:tag w:val="goog_rdk_0"/>
          <w:id w:val="1481954114"/>
        </w:sdtPr>
        <w:sdtEndPr/>
        <w:sdtContent>
          <w:commentRangeStart w:id="1"/>
        </w:sdtContent>
      </w:sdt>
      <w:r w:rsidR="00B62C43">
        <w:rPr>
          <w:rFonts w:ascii="Arial" w:eastAsia="Arial" w:hAnsi="Arial" w:cs="Arial"/>
          <w:b/>
          <w:sz w:val="18"/>
          <w:szCs w:val="18"/>
          <w:shd w:val="clear" w:color="auto" w:fill="CFE2F3"/>
        </w:rPr>
        <w:t>Responsabilidad por el Sistema Integrado de Gestión:</w:t>
      </w:r>
      <w:r w:rsidR="00B62C43">
        <w:rPr>
          <w:rFonts w:ascii="Arial" w:eastAsia="Arial" w:hAnsi="Arial" w:cs="Arial"/>
          <w:sz w:val="18"/>
          <w:szCs w:val="18"/>
          <w:shd w:val="clear" w:color="auto" w:fill="CFE2F3"/>
        </w:rPr>
        <w:t xml:space="preserve"> Es la obligación de participar activamente en la implementación, mantenimiento y mejora, apropiando su rol al cumplimiento del SIG</w:t>
      </w:r>
      <w:commentRangeEnd w:id="1"/>
      <w:r w:rsidR="00B62C43">
        <w:commentReference w:id="1"/>
      </w:r>
      <w:r w:rsidR="00B62C43">
        <w:rPr>
          <w:rFonts w:ascii="Arial" w:eastAsia="Arial" w:hAnsi="Arial" w:cs="Arial"/>
          <w:sz w:val="18"/>
          <w:szCs w:val="18"/>
          <w:shd w:val="clear" w:color="auto" w:fill="CFE2F3"/>
        </w:rPr>
        <w:t>.</w:t>
      </w:r>
    </w:p>
    <w:p w14:paraId="00000095" w14:textId="049DD16B" w:rsidR="00B31CA2" w:rsidRDefault="00B62C43">
      <w:pPr>
        <w:numPr>
          <w:ilvl w:val="1"/>
          <w:numId w:val="45"/>
        </w:numPr>
        <w:pBdr>
          <w:top w:val="nil"/>
          <w:left w:val="nil"/>
          <w:bottom w:val="nil"/>
          <w:right w:val="nil"/>
          <w:between w:val="nil"/>
        </w:pBdr>
        <w:tabs>
          <w:tab w:val="left" w:pos="993"/>
        </w:tabs>
        <w:spacing w:after="0" w:line="240" w:lineRule="auto"/>
        <w:ind w:firstLine="42"/>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 xml:space="preserve">Responsabilidad por el </w:t>
      </w:r>
      <w:r w:rsidR="00556469">
        <w:rPr>
          <w:rFonts w:ascii="Arial" w:eastAsia="Arial" w:hAnsi="Arial" w:cs="Arial"/>
          <w:sz w:val="18"/>
          <w:szCs w:val="18"/>
          <w:shd w:val="clear" w:color="auto" w:fill="CFE2F3"/>
        </w:rPr>
        <w:t>Sistema Ambiental</w:t>
      </w:r>
      <w:r>
        <w:rPr>
          <w:rFonts w:ascii="Arial" w:eastAsia="Arial" w:hAnsi="Arial" w:cs="Arial"/>
          <w:sz w:val="18"/>
          <w:szCs w:val="18"/>
          <w:shd w:val="clear" w:color="auto" w:fill="CFE2F3"/>
        </w:rPr>
        <w:t>: Es el tipo de obligación que implica la identificación y evaluación de los impactos ambientales de manera que se contribuya con el logro de los objetivos ambientales.</w:t>
      </w:r>
    </w:p>
    <w:p w14:paraId="00000096" w14:textId="77777777" w:rsidR="00B31CA2" w:rsidRDefault="00B62C43">
      <w:pPr>
        <w:numPr>
          <w:ilvl w:val="1"/>
          <w:numId w:val="45"/>
        </w:numPr>
        <w:pBdr>
          <w:top w:val="nil"/>
          <w:left w:val="nil"/>
          <w:bottom w:val="nil"/>
          <w:right w:val="nil"/>
          <w:between w:val="nil"/>
        </w:pBdr>
        <w:tabs>
          <w:tab w:val="left" w:pos="993"/>
        </w:tabs>
        <w:spacing w:after="0" w:line="240" w:lineRule="auto"/>
        <w:ind w:firstLine="42"/>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Responsabilidad por la Seguridad y Salud en el Trabajo: Corresponde a las obligaciones de asegurar que la administración/gestión de SST sea conforme a la normativa vigente y velar por la mejora continua desde el alcance de cada cargo.</w:t>
      </w:r>
    </w:p>
    <w:p w14:paraId="00000097" w14:textId="77777777" w:rsidR="00B31CA2" w:rsidRDefault="00B62C43">
      <w:pPr>
        <w:numPr>
          <w:ilvl w:val="1"/>
          <w:numId w:val="45"/>
        </w:numPr>
        <w:pBdr>
          <w:top w:val="nil"/>
          <w:left w:val="nil"/>
          <w:bottom w:val="nil"/>
          <w:right w:val="nil"/>
          <w:between w:val="nil"/>
        </w:pBdr>
        <w:tabs>
          <w:tab w:val="left" w:pos="993"/>
        </w:tabs>
        <w:spacing w:after="0" w:line="240" w:lineRule="auto"/>
        <w:ind w:firstLine="42"/>
        <w:jc w:val="both"/>
        <w:rPr>
          <w:rFonts w:ascii="Arial" w:eastAsia="Arial" w:hAnsi="Arial" w:cs="Arial"/>
          <w:b/>
          <w:color w:val="000000"/>
          <w:sz w:val="18"/>
          <w:szCs w:val="18"/>
        </w:rPr>
      </w:pPr>
      <w:r>
        <w:rPr>
          <w:rFonts w:ascii="Arial" w:eastAsia="Arial" w:hAnsi="Arial" w:cs="Arial"/>
          <w:b/>
          <w:color w:val="000000"/>
          <w:sz w:val="18"/>
          <w:szCs w:val="18"/>
        </w:rPr>
        <w:t xml:space="preserve">Responsabilidad por Información Confidencial: </w:t>
      </w:r>
      <w:r>
        <w:rPr>
          <w:rFonts w:ascii="Arial" w:eastAsia="Arial" w:hAnsi="Arial" w:cs="Arial"/>
          <w:color w:val="000000"/>
          <w:sz w:val="18"/>
          <w:szCs w:val="18"/>
        </w:rPr>
        <w:t>Se define como el grado de discreción o confidencialidad y responsabilidad por la protección de la información o datos confidenciales que se maneja en el cargo. Se mide por el nivel de acceso y divulgación de la información que se maneja en el puesto de trabajo.</w:t>
      </w:r>
    </w:p>
    <w:p w14:paraId="00000098" w14:textId="77777777" w:rsidR="00B31CA2" w:rsidRDefault="00B62C43">
      <w:pPr>
        <w:numPr>
          <w:ilvl w:val="1"/>
          <w:numId w:val="45"/>
        </w:numPr>
        <w:pBdr>
          <w:top w:val="nil"/>
          <w:left w:val="nil"/>
          <w:bottom w:val="nil"/>
          <w:right w:val="nil"/>
          <w:between w:val="nil"/>
        </w:pBdr>
        <w:tabs>
          <w:tab w:val="left" w:pos="993"/>
        </w:tabs>
        <w:spacing w:after="0" w:line="240" w:lineRule="auto"/>
        <w:ind w:firstLine="42"/>
        <w:jc w:val="both"/>
        <w:rPr>
          <w:rFonts w:ascii="Arial" w:eastAsia="Arial" w:hAnsi="Arial" w:cs="Arial"/>
          <w:color w:val="000000"/>
          <w:sz w:val="18"/>
          <w:szCs w:val="18"/>
        </w:rPr>
      </w:pPr>
      <w:r>
        <w:rPr>
          <w:rFonts w:ascii="Arial" w:eastAsia="Arial" w:hAnsi="Arial" w:cs="Arial"/>
          <w:b/>
          <w:color w:val="000000"/>
          <w:sz w:val="18"/>
          <w:szCs w:val="18"/>
        </w:rPr>
        <w:t xml:space="preserve">Responsabilidad en la Toma de Decisiones: </w:t>
      </w:r>
      <w:r>
        <w:rPr>
          <w:rFonts w:ascii="Arial" w:eastAsia="Arial" w:hAnsi="Arial" w:cs="Arial"/>
          <w:color w:val="000000"/>
          <w:sz w:val="18"/>
          <w:szCs w:val="18"/>
        </w:rPr>
        <w:t>Se refiere a la profundidad y complejidad de pensamiento que demanda el cargo, teniendo en cuenta el tipo de problemas que enfrenta y su habilidad para tomar una decisión para la solución consiguiente, así como el nivel jerárquico donde se ubica el cargo y de acuerdo con el cual se mide la magnitud de las decisiones que deben tomarse.</w:t>
      </w:r>
    </w:p>
    <w:p w14:paraId="00000099" w14:textId="77777777" w:rsidR="00B31CA2" w:rsidRDefault="00B62C43">
      <w:pPr>
        <w:numPr>
          <w:ilvl w:val="0"/>
          <w:numId w:val="146"/>
        </w:numPr>
        <w:pBdr>
          <w:top w:val="nil"/>
          <w:left w:val="nil"/>
          <w:bottom w:val="nil"/>
          <w:right w:val="nil"/>
          <w:between w:val="nil"/>
        </w:pBdr>
        <w:jc w:val="both"/>
        <w:rPr>
          <w:rFonts w:ascii="Arial" w:eastAsia="Arial" w:hAnsi="Arial" w:cs="Arial"/>
          <w:color w:val="000000"/>
          <w:sz w:val="18"/>
          <w:szCs w:val="18"/>
        </w:rPr>
      </w:pPr>
      <w:r>
        <w:rPr>
          <w:rFonts w:ascii="Arial" w:eastAsia="Arial" w:hAnsi="Arial" w:cs="Arial"/>
          <w:b/>
          <w:color w:val="000000"/>
          <w:sz w:val="18"/>
          <w:szCs w:val="18"/>
        </w:rPr>
        <w:t xml:space="preserve">Funciones: </w:t>
      </w:r>
      <w:r>
        <w:rPr>
          <w:rFonts w:ascii="Arial" w:eastAsia="Arial" w:hAnsi="Arial" w:cs="Arial"/>
          <w:color w:val="000000"/>
          <w:sz w:val="18"/>
          <w:szCs w:val="18"/>
        </w:rPr>
        <w:t>Son los aspectos relevantes y habituales de lo que se hace en el cargo; es decir, aquellos que suelen desempeñarse con mayor frecuencia. No debe entenderse que las tareas descritas son las únicas que puede desempeñar el ocupante del cargo, éstas son de carácter ilustrativo, pudiendo desempeñarse otras tareas afines según sea necesario.</w:t>
      </w:r>
    </w:p>
    <w:p w14:paraId="0000009A" w14:textId="77777777" w:rsidR="00B31CA2" w:rsidRDefault="00B31CA2">
      <w:pPr>
        <w:rPr>
          <w:rFonts w:ascii="Arial" w:eastAsia="Arial" w:hAnsi="Arial" w:cs="Arial"/>
          <w:sz w:val="18"/>
          <w:szCs w:val="18"/>
        </w:rPr>
      </w:pPr>
    </w:p>
    <w:p w14:paraId="0000009B" w14:textId="77777777" w:rsidR="00B31CA2" w:rsidRDefault="00B31CA2">
      <w:pPr>
        <w:rPr>
          <w:rFonts w:ascii="Arial" w:eastAsia="Arial" w:hAnsi="Arial" w:cs="Arial"/>
          <w:sz w:val="18"/>
          <w:szCs w:val="18"/>
        </w:rPr>
      </w:pPr>
    </w:p>
    <w:p w14:paraId="0000009C" w14:textId="77777777" w:rsidR="00B31CA2" w:rsidRDefault="00B31CA2">
      <w:pPr>
        <w:rPr>
          <w:rFonts w:ascii="Arial" w:eastAsia="Arial" w:hAnsi="Arial" w:cs="Arial"/>
          <w:sz w:val="18"/>
          <w:szCs w:val="18"/>
        </w:rPr>
      </w:pPr>
    </w:p>
    <w:p w14:paraId="0000009D" w14:textId="77777777" w:rsidR="00B31CA2" w:rsidRDefault="00B31CA2">
      <w:pPr>
        <w:rPr>
          <w:rFonts w:ascii="Arial" w:eastAsia="Arial" w:hAnsi="Arial" w:cs="Arial"/>
          <w:sz w:val="18"/>
          <w:szCs w:val="18"/>
        </w:rPr>
        <w:sectPr w:rsidR="00B31CA2">
          <w:pgSz w:w="12240" w:h="15840"/>
          <w:pgMar w:top="1417" w:right="1701" w:bottom="1417" w:left="1701" w:header="709" w:footer="737" w:gutter="0"/>
          <w:cols w:space="720"/>
        </w:sectPr>
      </w:pPr>
    </w:p>
    <w:p w14:paraId="0000009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0"/>
        <w:tblW w:w="9640" w:type="dxa"/>
        <w:tblInd w:w="-431" w:type="dxa"/>
        <w:tblLayout w:type="fixed"/>
        <w:tblLook w:val="0400" w:firstRow="0" w:lastRow="0" w:firstColumn="0" w:lastColumn="0" w:noHBand="0" w:noVBand="1"/>
      </w:tblPr>
      <w:tblGrid>
        <w:gridCol w:w="3261"/>
        <w:gridCol w:w="6379"/>
      </w:tblGrid>
      <w:tr w:rsidR="00B31CA2" w14:paraId="0737711C"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09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74FAF126" w14:textId="77777777">
        <w:trPr>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A2" w14:textId="77777777" w:rsidR="00B31CA2" w:rsidRDefault="00B62C43">
            <w:pPr>
              <w:spacing w:after="0" w:line="240" w:lineRule="auto"/>
              <w:ind w:left="-150"/>
              <w:jc w:val="center"/>
              <w:rPr>
                <w:rFonts w:ascii="Arial" w:eastAsia="Arial" w:hAnsi="Arial" w:cs="Arial"/>
                <w:b/>
                <w:sz w:val="18"/>
                <w:szCs w:val="18"/>
              </w:rPr>
            </w:pPr>
            <w:r>
              <w:rPr>
                <w:rFonts w:ascii="Arial" w:eastAsia="Arial" w:hAnsi="Arial" w:cs="Arial"/>
                <w:b/>
                <w:sz w:val="18"/>
                <w:szCs w:val="18"/>
              </w:rPr>
              <w:t>Jefe inmediato</w:t>
            </w:r>
          </w:p>
        </w:tc>
      </w:tr>
      <w:tr w:rsidR="00B31CA2" w14:paraId="5A02358E" w14:textId="77777777">
        <w:trPr>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3" w14:textId="77777777" w:rsidR="00B31CA2" w:rsidRDefault="00B62C43">
            <w:pPr>
              <w:pStyle w:val="Ttulo1"/>
              <w:jc w:val="center"/>
            </w:pPr>
            <w:bookmarkStart w:id="2" w:name="_heading=h.30j0zll" w:colFirst="0" w:colLast="0"/>
            <w:bookmarkEnd w:id="2"/>
            <w:r>
              <w:t>Director Ejecutivo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A4" w14:textId="77777777" w:rsidR="00B31CA2" w:rsidRDefault="00B62C43">
            <w:pPr>
              <w:spacing w:after="0" w:line="240" w:lineRule="auto"/>
              <w:ind w:left="-150"/>
              <w:jc w:val="center"/>
              <w:rPr>
                <w:rFonts w:ascii="Arial" w:eastAsia="Arial" w:hAnsi="Arial" w:cs="Arial"/>
                <w:sz w:val="18"/>
                <w:szCs w:val="18"/>
              </w:rPr>
            </w:pPr>
            <w:r>
              <w:rPr>
                <w:rFonts w:ascii="Arial" w:eastAsia="Arial" w:hAnsi="Arial" w:cs="Arial"/>
                <w:sz w:val="18"/>
                <w:szCs w:val="18"/>
              </w:rPr>
              <w:t>Consejo Directivo</w:t>
            </w:r>
          </w:p>
        </w:tc>
      </w:tr>
      <w:tr w:rsidR="00B31CA2" w14:paraId="21CD75C2" w14:textId="77777777">
        <w:trPr>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5" w14:textId="77777777" w:rsidR="00B31CA2" w:rsidRDefault="00B62C43">
            <w:pPr>
              <w:spacing w:after="0" w:line="240" w:lineRule="auto"/>
              <w:jc w:val="center"/>
              <w:rPr>
                <w:rFonts w:ascii="Arial" w:eastAsia="Arial" w:hAnsi="Arial" w:cs="Arial"/>
                <w:b/>
                <w:sz w:val="18"/>
                <w:szCs w:val="18"/>
              </w:rPr>
            </w:pPr>
            <w:bookmarkStart w:id="3" w:name="bookmark=id.1fob9te" w:colFirst="0" w:colLast="0"/>
            <w:bookmarkEnd w:id="3"/>
            <w:r>
              <w:rPr>
                <w:rFonts w:ascii="Arial" w:eastAsia="Arial" w:hAnsi="Arial" w:cs="Arial"/>
                <w:b/>
                <w:sz w:val="18"/>
                <w:szCs w:val="18"/>
              </w:rPr>
              <w:t>Proceso/Área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A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622B5FE7" w14:textId="77777777">
        <w:trPr>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A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Todo el personal de la Organización</w:t>
            </w:r>
          </w:p>
        </w:tc>
      </w:tr>
      <w:tr w:rsidR="00B31CA2" w14:paraId="350B053F"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0A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02D5240C"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B"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w:t>
            </w:r>
            <w:r>
              <w:rPr>
                <w:rFonts w:ascii="Arial" w:eastAsia="Arial" w:hAnsi="Arial" w:cs="Arial"/>
                <w:sz w:val="18"/>
                <w:szCs w:val="18"/>
                <w:shd w:val="clear" w:color="auto" w:fill="CC0000"/>
              </w:rPr>
              <w:t xml:space="preserve"> </w:t>
            </w:r>
            <w:proofErr w:type="gramStart"/>
            <w:r>
              <w:rPr>
                <w:rFonts w:ascii="Arial" w:eastAsia="Arial" w:hAnsi="Arial" w:cs="Arial"/>
                <w:sz w:val="18"/>
                <w:szCs w:val="18"/>
                <w:u w:val="single"/>
                <w:shd w:val="clear" w:color="auto" w:fill="CC0000"/>
              </w:rPr>
              <w:t>X</w:t>
            </w:r>
            <w:r>
              <w:rPr>
                <w:rFonts w:ascii="Arial" w:eastAsia="Arial" w:hAnsi="Arial" w:cs="Arial"/>
                <w:sz w:val="18"/>
                <w:szCs w:val="18"/>
                <w:shd w:val="clear" w:color="auto" w:fill="CC0000"/>
              </w:rPr>
              <w:t xml:space="preserve"> </w:t>
            </w:r>
            <w:r>
              <w:rPr>
                <w:rFonts w:ascii="Arial" w:eastAsia="Arial" w:hAnsi="Arial" w:cs="Arial"/>
                <w:sz w:val="18"/>
                <w:szCs w:val="18"/>
              </w:rPr>
              <w:t xml:space="preserve"> Técnica</w:t>
            </w:r>
            <w:proofErr w:type="gramEnd"/>
            <w:r>
              <w:rPr>
                <w:rFonts w:ascii="Arial" w:eastAsia="Arial" w:hAnsi="Arial" w:cs="Arial"/>
                <w:sz w:val="18"/>
                <w:szCs w:val="18"/>
              </w:rPr>
              <w:t xml:space="preserve"> _</w:t>
            </w:r>
          </w:p>
        </w:tc>
      </w:tr>
      <w:tr w:rsidR="00B31CA2" w14:paraId="45D491E3"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0A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06ED8DC8" w14:textId="77777777">
        <w:trPr>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A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B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w:t>
            </w:r>
            <w:proofErr w:type="gramStart"/>
            <w:r>
              <w:rPr>
                <w:rFonts w:ascii="Arial" w:eastAsia="Arial" w:hAnsi="Arial" w:cs="Arial"/>
                <w:sz w:val="18"/>
                <w:szCs w:val="18"/>
              </w:rPr>
              <w:t>_  Tecnólogo</w:t>
            </w:r>
            <w:proofErr w:type="gramEnd"/>
            <w:r>
              <w:rPr>
                <w:rFonts w:ascii="Arial" w:eastAsia="Arial" w:hAnsi="Arial" w:cs="Arial"/>
                <w:sz w:val="18"/>
                <w:szCs w:val="18"/>
              </w:rPr>
              <w:t xml:space="preserve"> _  Profesional</w:t>
            </w:r>
            <w:r>
              <w:rPr>
                <w:rFonts w:ascii="Arial" w:eastAsia="Arial" w:hAnsi="Arial" w:cs="Arial"/>
                <w:sz w:val="18"/>
                <w:szCs w:val="18"/>
                <w:u w:val="single"/>
              </w:rPr>
              <w:t xml:space="preserve"> X </w:t>
            </w:r>
            <w:r>
              <w:rPr>
                <w:rFonts w:ascii="Arial" w:eastAsia="Arial" w:hAnsi="Arial" w:cs="Arial"/>
                <w:sz w:val="18"/>
                <w:szCs w:val="18"/>
              </w:rPr>
              <w:t xml:space="preserve">   Posgrado </w:t>
            </w:r>
            <w:r>
              <w:rPr>
                <w:rFonts w:ascii="Arial" w:eastAsia="Arial" w:hAnsi="Arial" w:cs="Arial"/>
                <w:sz w:val="18"/>
                <w:szCs w:val="18"/>
                <w:u w:val="single"/>
              </w:rPr>
              <w:t>X</w:t>
            </w:r>
            <w:r>
              <w:rPr>
                <w:rFonts w:ascii="Arial" w:eastAsia="Arial" w:hAnsi="Arial" w:cs="Arial"/>
                <w:sz w:val="18"/>
                <w:szCs w:val="18"/>
              </w:rPr>
              <w:t xml:space="preserve">  </w:t>
            </w:r>
          </w:p>
        </w:tc>
      </w:tr>
      <w:tr w:rsidR="00B31CA2" w14:paraId="6264F3BE" w14:textId="77777777">
        <w:trPr>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B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B2" w14:textId="77777777" w:rsidR="00B31CA2" w:rsidRDefault="00B62C43">
            <w:pPr>
              <w:numPr>
                <w:ilvl w:val="0"/>
                <w:numId w:val="4"/>
              </w:numPr>
              <w:pBdr>
                <w:top w:val="nil"/>
                <w:left w:val="nil"/>
                <w:bottom w:val="nil"/>
                <w:right w:val="nil"/>
                <w:between w:val="nil"/>
              </w:pBdr>
              <w:spacing w:after="0" w:line="240" w:lineRule="auto"/>
              <w:ind w:left="365" w:hanging="284"/>
              <w:jc w:val="both"/>
              <w:rPr>
                <w:rFonts w:ascii="Arial" w:eastAsia="Arial" w:hAnsi="Arial" w:cs="Arial"/>
                <w:color w:val="000000"/>
                <w:sz w:val="18"/>
                <w:szCs w:val="18"/>
              </w:rPr>
            </w:pPr>
            <w:r>
              <w:rPr>
                <w:rFonts w:ascii="Arial" w:eastAsia="Arial" w:hAnsi="Arial" w:cs="Arial"/>
                <w:color w:val="000000"/>
                <w:sz w:val="18"/>
                <w:szCs w:val="18"/>
              </w:rPr>
              <w:t>Pregrado en Ingenierías Técnicas y/o Administrativas, Ciencias Básicas y/o Administrativas, con Doctorado o Maestría en áreas relacionadas con energía, y/o Ciencias Básicas, Administrativas.</w:t>
            </w:r>
          </w:p>
          <w:p w14:paraId="000000B3" w14:textId="77777777" w:rsidR="00B31CA2" w:rsidRDefault="00B62C43">
            <w:pPr>
              <w:numPr>
                <w:ilvl w:val="0"/>
                <w:numId w:val="4"/>
              </w:numPr>
              <w:pBdr>
                <w:top w:val="nil"/>
                <w:left w:val="nil"/>
                <w:bottom w:val="nil"/>
                <w:right w:val="nil"/>
                <w:between w:val="nil"/>
              </w:pBdr>
              <w:spacing w:after="0" w:line="240" w:lineRule="auto"/>
              <w:ind w:left="365" w:hanging="284"/>
              <w:rPr>
                <w:rFonts w:ascii="Arial" w:eastAsia="Arial" w:hAnsi="Arial" w:cs="Arial"/>
                <w:color w:val="000000"/>
                <w:sz w:val="18"/>
                <w:szCs w:val="18"/>
              </w:rPr>
            </w:pPr>
            <w:r>
              <w:rPr>
                <w:rFonts w:ascii="Arial" w:eastAsia="Arial" w:hAnsi="Arial" w:cs="Arial"/>
                <w:color w:val="000000"/>
                <w:sz w:val="18"/>
                <w:szCs w:val="18"/>
              </w:rPr>
              <w:t>Profesionales sin doctorado o maestría podrán ser aceptados previa revisión de la experiencia del aspirante.</w:t>
            </w:r>
          </w:p>
        </w:tc>
      </w:tr>
      <w:tr w:rsidR="00B31CA2" w14:paraId="55E7A1CE" w14:textId="77777777">
        <w:trPr>
          <w:trHeight w:val="177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B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B5" w14:textId="77777777" w:rsidR="00B31CA2" w:rsidRDefault="00B62C43">
            <w:pPr>
              <w:numPr>
                <w:ilvl w:val="0"/>
                <w:numId w:val="78"/>
              </w:numPr>
              <w:pBdr>
                <w:top w:val="nil"/>
                <w:left w:val="nil"/>
                <w:bottom w:val="nil"/>
                <w:right w:val="nil"/>
                <w:between w:val="nil"/>
              </w:pBdr>
              <w:spacing w:after="0" w:line="240" w:lineRule="auto"/>
              <w:ind w:left="365" w:hanging="284"/>
              <w:rPr>
                <w:rFonts w:ascii="Arial" w:eastAsia="Arial" w:hAnsi="Arial" w:cs="Arial"/>
                <w:color w:val="000000"/>
                <w:sz w:val="18"/>
                <w:szCs w:val="18"/>
              </w:rPr>
            </w:pPr>
            <w:r>
              <w:rPr>
                <w:rFonts w:ascii="Arial" w:eastAsia="Arial" w:hAnsi="Arial" w:cs="Arial"/>
                <w:color w:val="000000"/>
                <w:sz w:val="18"/>
                <w:szCs w:val="18"/>
              </w:rPr>
              <w:t>Gestión Tecnológica.</w:t>
            </w:r>
          </w:p>
          <w:p w14:paraId="000000B6" w14:textId="77777777" w:rsidR="00B31CA2" w:rsidRDefault="00B62C43">
            <w:pPr>
              <w:numPr>
                <w:ilvl w:val="0"/>
                <w:numId w:val="78"/>
              </w:numPr>
              <w:pBdr>
                <w:top w:val="nil"/>
                <w:left w:val="nil"/>
                <w:bottom w:val="nil"/>
                <w:right w:val="nil"/>
                <w:between w:val="nil"/>
              </w:pBdr>
              <w:spacing w:after="0" w:line="240" w:lineRule="auto"/>
              <w:ind w:left="365" w:hanging="284"/>
              <w:rPr>
                <w:rFonts w:ascii="Arial" w:eastAsia="Arial" w:hAnsi="Arial" w:cs="Arial"/>
                <w:color w:val="000000"/>
                <w:sz w:val="18"/>
                <w:szCs w:val="18"/>
              </w:rPr>
            </w:pPr>
            <w:r>
              <w:rPr>
                <w:rFonts w:ascii="Arial" w:eastAsia="Arial" w:hAnsi="Arial" w:cs="Arial"/>
                <w:color w:val="000000"/>
                <w:sz w:val="18"/>
                <w:szCs w:val="18"/>
              </w:rPr>
              <w:t>Planeación estratégica.</w:t>
            </w:r>
          </w:p>
          <w:p w14:paraId="000000B7" w14:textId="77777777" w:rsidR="00B31CA2" w:rsidRDefault="00B62C43">
            <w:pPr>
              <w:numPr>
                <w:ilvl w:val="0"/>
                <w:numId w:val="78"/>
              </w:numPr>
              <w:pBdr>
                <w:top w:val="nil"/>
                <w:left w:val="nil"/>
                <w:bottom w:val="nil"/>
                <w:right w:val="nil"/>
                <w:between w:val="nil"/>
              </w:pBdr>
              <w:spacing w:after="0" w:line="240" w:lineRule="auto"/>
              <w:ind w:left="365" w:hanging="284"/>
              <w:rPr>
                <w:rFonts w:ascii="Arial" w:eastAsia="Arial" w:hAnsi="Arial" w:cs="Arial"/>
                <w:color w:val="000000"/>
                <w:sz w:val="18"/>
                <w:szCs w:val="18"/>
              </w:rPr>
            </w:pPr>
            <w:r>
              <w:rPr>
                <w:rFonts w:ascii="Arial" w:eastAsia="Arial" w:hAnsi="Arial" w:cs="Arial"/>
                <w:color w:val="000000"/>
                <w:sz w:val="18"/>
                <w:szCs w:val="18"/>
              </w:rPr>
              <w:t>Análisis e interpretación de Estados Financieros.</w:t>
            </w:r>
          </w:p>
          <w:p w14:paraId="000000B8" w14:textId="77777777" w:rsidR="00B31CA2" w:rsidRDefault="00B62C43">
            <w:pPr>
              <w:numPr>
                <w:ilvl w:val="0"/>
                <w:numId w:val="78"/>
              </w:numPr>
              <w:pBdr>
                <w:top w:val="nil"/>
                <w:left w:val="nil"/>
                <w:bottom w:val="nil"/>
                <w:right w:val="nil"/>
                <w:between w:val="nil"/>
              </w:pBdr>
              <w:spacing w:after="0" w:line="240" w:lineRule="auto"/>
              <w:ind w:left="365" w:hanging="284"/>
              <w:rPr>
                <w:rFonts w:ascii="Arial" w:eastAsia="Arial" w:hAnsi="Arial" w:cs="Arial"/>
                <w:color w:val="000000"/>
                <w:sz w:val="18"/>
                <w:szCs w:val="18"/>
              </w:rPr>
            </w:pPr>
            <w:r>
              <w:rPr>
                <w:rFonts w:ascii="Arial" w:eastAsia="Arial" w:hAnsi="Arial" w:cs="Arial"/>
                <w:color w:val="000000"/>
                <w:sz w:val="18"/>
                <w:szCs w:val="18"/>
              </w:rPr>
              <w:t>Gestión de Recursos Humanos y Financieros.</w:t>
            </w:r>
          </w:p>
          <w:p w14:paraId="000000B9" w14:textId="77777777" w:rsidR="00B31CA2" w:rsidRDefault="00B62C43">
            <w:pPr>
              <w:numPr>
                <w:ilvl w:val="0"/>
                <w:numId w:val="78"/>
              </w:numPr>
              <w:pBdr>
                <w:top w:val="nil"/>
                <w:left w:val="nil"/>
                <w:bottom w:val="nil"/>
                <w:right w:val="nil"/>
                <w:between w:val="nil"/>
              </w:pBdr>
              <w:spacing w:after="0" w:line="240" w:lineRule="auto"/>
              <w:ind w:left="365" w:hanging="284"/>
              <w:rPr>
                <w:rFonts w:ascii="Arial" w:eastAsia="Arial" w:hAnsi="Arial" w:cs="Arial"/>
                <w:color w:val="000000"/>
                <w:sz w:val="18"/>
                <w:szCs w:val="18"/>
              </w:rPr>
            </w:pPr>
            <w:r>
              <w:rPr>
                <w:rFonts w:ascii="Arial" w:eastAsia="Arial" w:hAnsi="Arial" w:cs="Arial"/>
                <w:color w:val="000000"/>
                <w:sz w:val="18"/>
                <w:szCs w:val="18"/>
              </w:rPr>
              <w:t>Sistemas de Gestión de Calidad.</w:t>
            </w:r>
          </w:p>
          <w:p w14:paraId="000000BA" w14:textId="77777777" w:rsidR="00B31CA2" w:rsidRDefault="00B62C43">
            <w:pPr>
              <w:numPr>
                <w:ilvl w:val="0"/>
                <w:numId w:val="78"/>
              </w:numPr>
              <w:pBdr>
                <w:top w:val="nil"/>
                <w:left w:val="nil"/>
                <w:bottom w:val="nil"/>
                <w:right w:val="nil"/>
                <w:between w:val="nil"/>
              </w:pBdr>
              <w:spacing w:after="0" w:line="240" w:lineRule="auto"/>
              <w:ind w:left="365" w:hanging="284"/>
              <w:rPr>
                <w:rFonts w:ascii="Arial" w:eastAsia="Arial" w:hAnsi="Arial" w:cs="Arial"/>
                <w:color w:val="000000"/>
                <w:sz w:val="18"/>
                <w:szCs w:val="18"/>
              </w:rPr>
            </w:pPr>
            <w:r>
              <w:rPr>
                <w:rFonts w:ascii="Arial" w:eastAsia="Arial" w:hAnsi="Arial" w:cs="Arial"/>
                <w:color w:val="000000"/>
                <w:sz w:val="18"/>
                <w:szCs w:val="18"/>
              </w:rPr>
              <w:t>Conocimientos Generales del Sector GAS.</w:t>
            </w:r>
          </w:p>
          <w:p w14:paraId="000000BB" w14:textId="77777777" w:rsidR="00B31CA2" w:rsidRDefault="00B62C43">
            <w:pPr>
              <w:numPr>
                <w:ilvl w:val="0"/>
                <w:numId w:val="78"/>
              </w:numPr>
              <w:pBdr>
                <w:top w:val="nil"/>
                <w:left w:val="nil"/>
                <w:bottom w:val="nil"/>
                <w:right w:val="nil"/>
                <w:between w:val="nil"/>
              </w:pBdr>
              <w:spacing w:after="0" w:line="240" w:lineRule="auto"/>
              <w:ind w:left="365" w:hanging="284"/>
              <w:rPr>
                <w:rFonts w:ascii="Arial" w:eastAsia="Arial" w:hAnsi="Arial" w:cs="Arial"/>
                <w:color w:val="000000"/>
                <w:sz w:val="18"/>
                <w:szCs w:val="18"/>
              </w:rPr>
            </w:pPr>
            <w:r>
              <w:rPr>
                <w:rFonts w:ascii="Arial" w:eastAsia="Arial" w:hAnsi="Arial" w:cs="Arial"/>
                <w:sz w:val="18"/>
                <w:szCs w:val="18"/>
              </w:rPr>
              <w:t>Talleres de Política</w:t>
            </w:r>
            <w:r>
              <w:rPr>
                <w:rFonts w:ascii="Arial" w:eastAsia="Arial" w:hAnsi="Arial" w:cs="Arial"/>
                <w:color w:val="000000"/>
                <w:sz w:val="18"/>
                <w:szCs w:val="18"/>
              </w:rPr>
              <w:t xml:space="preserve"> Sectorial.</w:t>
            </w:r>
          </w:p>
        </w:tc>
      </w:tr>
      <w:tr w:rsidR="00B31CA2" w14:paraId="32373740" w14:textId="77777777">
        <w:trPr>
          <w:trHeight w:val="96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B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BD"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Profesional en Ingeniería o en Ciencias Básicas o Administrativas con conocimientos en gestión tecnológica, planeación estratégica, calidad, recursos humanos y financieros y con experiencia profesional en áreas de conocimiento relacionadas con la industria del sector </w:t>
            </w:r>
            <w:proofErr w:type="spellStart"/>
            <w:r>
              <w:rPr>
                <w:rFonts w:ascii="Arial" w:eastAsia="Arial" w:hAnsi="Arial" w:cs="Arial"/>
                <w:sz w:val="18"/>
                <w:szCs w:val="18"/>
              </w:rPr>
              <w:t>Oil</w:t>
            </w:r>
            <w:proofErr w:type="spellEnd"/>
            <w:r>
              <w:rPr>
                <w:rFonts w:ascii="Arial" w:eastAsia="Arial" w:hAnsi="Arial" w:cs="Arial"/>
                <w:sz w:val="18"/>
                <w:szCs w:val="18"/>
              </w:rPr>
              <w:t xml:space="preserve"> &amp; Gas.  </w:t>
            </w:r>
          </w:p>
        </w:tc>
      </w:tr>
      <w:tr w:rsidR="00B31CA2" w14:paraId="0B4F5CCF" w14:textId="77777777">
        <w:trPr>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B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BF"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7EA81A68" w14:textId="77777777">
        <w:trPr>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C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C1"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0C2"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120A043E" w14:textId="77777777">
        <w:trPr>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C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C4" w14:textId="77777777" w:rsidR="00B31CA2" w:rsidRDefault="00B62C43">
            <w:pPr>
              <w:tabs>
                <w:tab w:val="left" w:pos="5596"/>
              </w:tabs>
              <w:spacing w:after="0" w:line="240" w:lineRule="auto"/>
              <w:jc w:val="both"/>
              <w:rPr>
                <w:rFonts w:ascii="Arial" w:eastAsia="Arial" w:hAnsi="Arial" w:cs="Arial"/>
                <w:sz w:val="18"/>
                <w:szCs w:val="18"/>
              </w:rPr>
            </w:pPr>
            <w:r>
              <w:rPr>
                <w:rFonts w:ascii="Arial" w:eastAsia="Arial" w:hAnsi="Arial" w:cs="Arial"/>
                <w:sz w:val="18"/>
                <w:szCs w:val="18"/>
              </w:rPr>
              <w:t xml:space="preserve">Cinco (5) años en actividades técnicas y administrativas relacionadas con la Industria del sector </w:t>
            </w:r>
            <w:proofErr w:type="spellStart"/>
            <w:r>
              <w:rPr>
                <w:rFonts w:ascii="Arial" w:eastAsia="Arial" w:hAnsi="Arial" w:cs="Arial"/>
                <w:sz w:val="18"/>
                <w:szCs w:val="18"/>
              </w:rPr>
              <w:t>Oil</w:t>
            </w:r>
            <w:proofErr w:type="spellEnd"/>
            <w:r>
              <w:rPr>
                <w:rFonts w:ascii="Arial" w:eastAsia="Arial" w:hAnsi="Arial" w:cs="Arial"/>
                <w:sz w:val="18"/>
                <w:szCs w:val="18"/>
              </w:rPr>
              <w:t xml:space="preserve"> &amp; Gas.</w:t>
            </w:r>
          </w:p>
        </w:tc>
      </w:tr>
      <w:tr w:rsidR="00B31CA2" w14:paraId="255166C3" w14:textId="77777777">
        <w:trPr>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C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C6"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Liderazgo</w:t>
            </w:r>
          </w:p>
          <w:p w14:paraId="000000C7"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0C8"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0C9"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0CA"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0CB"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0CC"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3EE00F12" w14:textId="77777777">
        <w:trPr>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C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CE"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Toda la autoridad necesaria conferida por la Asamblea General y el Consejo Directivo para lograr que el CDT de GAS sea una entidad del orden nacional con autonomía propia y que cumpla sus objetivos institucionales.</w:t>
            </w:r>
          </w:p>
        </w:tc>
      </w:tr>
      <w:tr w:rsidR="00B31CA2" w14:paraId="498F4B0A" w14:textId="77777777">
        <w:trPr>
          <w:trHeight w:val="2399"/>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0C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0D0"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0D1"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0D2"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0D3"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0D4"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0D5"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0D7" w14:textId="1614C7DC" w:rsidR="00B31CA2" w:rsidRPr="00966345" w:rsidRDefault="00B62C43" w:rsidP="00966345">
            <w:pPr>
              <w:numPr>
                <w:ilvl w:val="0"/>
                <w:numId w:val="110"/>
              </w:numPr>
              <w:pBdr>
                <w:top w:val="nil"/>
                <w:left w:val="nil"/>
                <w:bottom w:val="nil"/>
                <w:right w:val="nil"/>
                <w:between w:val="nil"/>
              </w:pBdr>
              <w:spacing w:after="0" w:line="240" w:lineRule="auto"/>
              <w:ind w:left="352"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00D8"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0D9"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0DA"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193E9314"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0D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109D34F2"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0DD"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Planear, dirigir y coordinar las actividades administrativas, financieras, técnicas e investigativas de la Corporación, así como resolver los asuntos que requieran su intervención de acuerdo con las facultades delegadas por el Consejo Directivo.</w:t>
            </w:r>
          </w:p>
        </w:tc>
      </w:tr>
      <w:tr w:rsidR="00B31CA2" w14:paraId="7A04D0BF"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00DF"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5C92F5E"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0E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2271A72D"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E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0E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0E5" w14:textId="77777777" w:rsidR="00B31CA2" w:rsidRDefault="00B62C43">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Es el responsable de tomar las decisiones estratégicas en todas las áreas de la Corporación. </w:t>
            </w:r>
          </w:p>
          <w:p w14:paraId="000000E6"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0E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0E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0E9" w14:textId="77777777" w:rsidR="00B31CA2" w:rsidRDefault="00B62C43">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Velar por el cumplimiento de los lineamientos propuestos en el acta de confidencialidad.</w:t>
            </w:r>
          </w:p>
          <w:p w14:paraId="000000EA" w14:textId="77777777" w:rsidR="00B31CA2" w:rsidRDefault="00B31CA2">
            <w:pPr>
              <w:pBdr>
                <w:top w:val="nil"/>
                <w:left w:val="nil"/>
                <w:bottom w:val="nil"/>
                <w:right w:val="nil"/>
                <w:between w:val="nil"/>
              </w:pBdr>
              <w:spacing w:after="0" w:line="240" w:lineRule="auto"/>
              <w:jc w:val="center"/>
              <w:rPr>
                <w:rFonts w:ascii="Arial" w:eastAsia="Arial" w:hAnsi="Arial" w:cs="Arial"/>
                <w:b/>
                <w:color w:val="000000"/>
                <w:sz w:val="18"/>
                <w:szCs w:val="18"/>
              </w:rPr>
            </w:pPr>
          </w:p>
          <w:p w14:paraId="000000E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0EC"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0ED" w14:textId="65911EA7" w:rsidR="00B31CA2" w:rsidRDefault="00B62C43">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Definir y aprobar la política de calidad y objetivos del sistema de gestión</w:t>
            </w:r>
            <w:r>
              <w:rPr>
                <w:rFonts w:ascii="Arial" w:eastAsia="Arial" w:hAnsi="Arial" w:cs="Arial"/>
                <w:sz w:val="18"/>
                <w:szCs w:val="18"/>
              </w:rPr>
              <w:t xml:space="preserve"> </w:t>
            </w:r>
          </w:p>
          <w:p w14:paraId="000000EE" w14:textId="77777777" w:rsidR="00B31CA2" w:rsidRDefault="00B62C43">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los recursos necesarios para el mantenimiento del sistema de</w:t>
            </w:r>
            <w:r>
              <w:rPr>
                <w:rFonts w:ascii="Arial" w:eastAsia="Arial" w:hAnsi="Arial" w:cs="Arial"/>
                <w:sz w:val="18"/>
                <w:szCs w:val="18"/>
              </w:rPr>
              <w:t xml:space="preserve"> calidad.</w:t>
            </w:r>
          </w:p>
          <w:p w14:paraId="000000EF" w14:textId="77777777" w:rsidR="00B31CA2" w:rsidRDefault="00B62C43">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cumplimiento de los lineamientos del sistema de gestión</w:t>
            </w:r>
            <w:r>
              <w:rPr>
                <w:rFonts w:ascii="Arial" w:eastAsia="Arial" w:hAnsi="Arial" w:cs="Arial"/>
                <w:sz w:val="18"/>
                <w:szCs w:val="18"/>
              </w:rPr>
              <w:t xml:space="preserve"> de calidad.</w:t>
            </w:r>
          </w:p>
          <w:p w14:paraId="000000F0" w14:textId="08DDF56E" w:rsidR="00B31CA2" w:rsidRDefault="00E67432">
            <w:pPr>
              <w:numPr>
                <w:ilvl w:val="0"/>
                <w:numId w:val="153"/>
              </w:numPr>
              <w:pBdr>
                <w:top w:val="nil"/>
                <w:left w:val="nil"/>
                <w:bottom w:val="nil"/>
                <w:right w:val="nil"/>
                <w:between w:val="nil"/>
              </w:pBd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Procura</w:t>
            </w:r>
            <w:r w:rsidR="00B62C43">
              <w:rPr>
                <w:rFonts w:ascii="Arial" w:eastAsia="Arial" w:hAnsi="Arial" w:cs="Arial"/>
                <w:sz w:val="18"/>
                <w:szCs w:val="18"/>
                <w:shd w:val="clear" w:color="auto" w:fill="CFE2F3"/>
              </w:rPr>
              <w:t>r la satisfacción de las necesidades de los clientes mediante el cumplimiento de requisitos legales, normativos y específicos del sector.</w:t>
            </w:r>
          </w:p>
          <w:p w14:paraId="000000F1" w14:textId="6522C83E" w:rsidR="00B31CA2" w:rsidRDefault="00E67432">
            <w:pPr>
              <w:numPr>
                <w:ilvl w:val="0"/>
                <w:numId w:val="153"/>
              </w:numPr>
              <w:pBdr>
                <w:top w:val="nil"/>
                <w:left w:val="nil"/>
                <w:bottom w:val="nil"/>
                <w:right w:val="nil"/>
                <w:between w:val="nil"/>
              </w:pBd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P</w:t>
            </w:r>
            <w:r w:rsidR="00B62C43">
              <w:rPr>
                <w:rFonts w:ascii="Arial" w:eastAsia="Arial" w:hAnsi="Arial" w:cs="Arial"/>
                <w:sz w:val="18"/>
                <w:szCs w:val="18"/>
                <w:shd w:val="clear" w:color="auto" w:fill="CFE2F3"/>
              </w:rPr>
              <w:t>r</w:t>
            </w:r>
            <w:r>
              <w:rPr>
                <w:rFonts w:ascii="Arial" w:eastAsia="Arial" w:hAnsi="Arial" w:cs="Arial"/>
                <w:sz w:val="18"/>
                <w:szCs w:val="18"/>
                <w:shd w:val="clear" w:color="auto" w:fill="CFE2F3"/>
              </w:rPr>
              <w:t>omover</w:t>
            </w:r>
            <w:r w:rsidR="00B62C43">
              <w:rPr>
                <w:rFonts w:ascii="Arial" w:eastAsia="Arial" w:hAnsi="Arial" w:cs="Arial"/>
                <w:sz w:val="18"/>
                <w:szCs w:val="18"/>
                <w:shd w:val="clear" w:color="auto" w:fill="CFE2F3"/>
              </w:rPr>
              <w:t xml:space="preserve"> la prestación de servicios que garanticen la conformidad del cliente mediante el cumplimiento de los requisitos del sistema de gestión de calidad.</w:t>
            </w:r>
          </w:p>
          <w:p w14:paraId="000000F2" w14:textId="77777777" w:rsidR="00B31CA2" w:rsidRDefault="00B31CA2">
            <w:pPr>
              <w:spacing w:after="0" w:line="240" w:lineRule="auto"/>
              <w:jc w:val="both"/>
              <w:rPr>
                <w:rFonts w:ascii="Arial" w:eastAsia="Arial" w:hAnsi="Arial" w:cs="Arial"/>
                <w:sz w:val="18"/>
                <w:szCs w:val="18"/>
              </w:rPr>
            </w:pPr>
          </w:p>
          <w:p w14:paraId="000000F3"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0F4" w14:textId="77777777" w:rsidR="00B31CA2" w:rsidRDefault="00B62C43">
            <w:pPr>
              <w:pBdr>
                <w:top w:val="nil"/>
                <w:left w:val="nil"/>
                <w:bottom w:val="nil"/>
                <w:right w:val="nil"/>
                <w:between w:val="nil"/>
              </w:pBdr>
              <w:tabs>
                <w:tab w:val="left" w:pos="2428"/>
              </w:tabs>
              <w:spacing w:after="0" w:line="240" w:lineRule="auto"/>
              <w:jc w:val="both"/>
              <w:rPr>
                <w:rFonts w:ascii="Arial" w:eastAsia="Arial" w:hAnsi="Arial" w:cs="Arial"/>
                <w:b/>
                <w:sz w:val="18"/>
                <w:szCs w:val="18"/>
                <w:shd w:val="clear" w:color="auto" w:fill="CFE2F3"/>
              </w:rPr>
            </w:pPr>
            <w:r>
              <w:rPr>
                <w:rFonts w:ascii="Arial" w:eastAsia="Arial" w:hAnsi="Arial" w:cs="Arial"/>
                <w:b/>
                <w:sz w:val="18"/>
                <w:szCs w:val="18"/>
                <w:shd w:val="clear" w:color="auto" w:fill="CFE2F3"/>
              </w:rPr>
              <w:t>d.  Responsabilidad por el Sistema Integrado de Gestión:</w:t>
            </w:r>
          </w:p>
          <w:p w14:paraId="000000F5" w14:textId="77777777" w:rsidR="00B31CA2" w:rsidRDefault="00B31CA2">
            <w:pPr>
              <w:spacing w:after="0" w:line="240" w:lineRule="auto"/>
              <w:jc w:val="both"/>
              <w:rPr>
                <w:rFonts w:ascii="Arial" w:eastAsia="Arial" w:hAnsi="Arial" w:cs="Arial"/>
                <w:sz w:val="18"/>
                <w:szCs w:val="18"/>
                <w:shd w:val="clear" w:color="auto" w:fill="CFE2F3"/>
              </w:rPr>
            </w:pPr>
          </w:p>
          <w:p w14:paraId="000000F6" w14:textId="767123A8" w:rsidR="00B31CA2" w:rsidRDefault="00AC078A">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A</w:t>
            </w:r>
            <w:r w:rsidR="00B62C43">
              <w:rPr>
                <w:rFonts w:ascii="Arial" w:eastAsia="Arial" w:hAnsi="Arial" w:cs="Arial"/>
                <w:sz w:val="18"/>
                <w:szCs w:val="18"/>
                <w:shd w:val="clear" w:color="auto" w:fill="CFE2F3"/>
              </w:rPr>
              <w:t xml:space="preserve">probar la política integral y objetivos del Sistema Integrado de Gestión. </w:t>
            </w:r>
          </w:p>
          <w:p w14:paraId="000000F7" w14:textId="77777777" w:rsidR="00B31CA2" w:rsidRDefault="00B62C43">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Realizar la rendición de cuentas sobre las responsabilidades asumidas para con el Sistema Integrado de Gestión.</w:t>
            </w:r>
          </w:p>
          <w:p w14:paraId="000000F8" w14:textId="77777777" w:rsidR="00B31CA2" w:rsidRDefault="00B62C43">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Garantizar los recursos necesarios para la implementación y mantenimiento del Sistema Integrado de Gestión.</w:t>
            </w:r>
          </w:p>
          <w:p w14:paraId="000000F9" w14:textId="77777777" w:rsidR="00B31CA2" w:rsidRDefault="00B62C43">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Promover el cumplimiento de los requisitos necesarios para con el Sistema Integrado de Gestión.</w:t>
            </w:r>
          </w:p>
          <w:p w14:paraId="000000FA" w14:textId="70209290" w:rsidR="00B31CA2" w:rsidRDefault="00B62C43">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 xml:space="preserve">Alinear la planeación estratégica de la Corporación con la Gestión de Riesgos y Oportunidades, el mejoramiento continuo y la responsabilidad ambiental. </w:t>
            </w:r>
          </w:p>
          <w:p w14:paraId="000000FB" w14:textId="2CA3A350" w:rsidR="00B31CA2" w:rsidRDefault="00B62C43">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Concientizar y comunicar la importancia del cumplimiento de los requisitos de los Sistema</w:t>
            </w:r>
            <w:r w:rsidR="00E67432">
              <w:rPr>
                <w:rFonts w:ascii="Arial" w:eastAsia="Arial" w:hAnsi="Arial" w:cs="Arial"/>
                <w:sz w:val="18"/>
                <w:szCs w:val="18"/>
                <w:shd w:val="clear" w:color="auto" w:fill="CFE2F3"/>
              </w:rPr>
              <w:t>s</w:t>
            </w:r>
            <w:r>
              <w:rPr>
                <w:rFonts w:ascii="Arial" w:eastAsia="Arial" w:hAnsi="Arial" w:cs="Arial"/>
                <w:sz w:val="18"/>
                <w:szCs w:val="18"/>
                <w:shd w:val="clear" w:color="auto" w:fill="CFE2F3"/>
              </w:rPr>
              <w:t xml:space="preserve"> de Gestión asegurando los resultados previstos. </w:t>
            </w:r>
          </w:p>
          <w:p w14:paraId="59070025" w14:textId="77777777" w:rsidR="00D34EE4" w:rsidRDefault="00D34EE4" w:rsidP="00D34EE4">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Orientar e incentivar la acogida de los ODS dentro del plan estratégico y las políticas internas.</w:t>
            </w:r>
          </w:p>
          <w:p w14:paraId="000000FC" w14:textId="77777777" w:rsidR="00B31CA2" w:rsidRDefault="00B31CA2">
            <w:pPr>
              <w:spacing w:after="0" w:line="240" w:lineRule="auto"/>
              <w:jc w:val="both"/>
              <w:rPr>
                <w:rFonts w:ascii="Arial" w:eastAsia="Arial" w:hAnsi="Arial" w:cs="Arial"/>
                <w:sz w:val="18"/>
                <w:szCs w:val="18"/>
              </w:rPr>
            </w:pPr>
          </w:p>
          <w:p w14:paraId="000000F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sz w:val="18"/>
                <w:szCs w:val="18"/>
              </w:rPr>
              <w:t xml:space="preserve">e. </w:t>
            </w:r>
            <w:r>
              <w:rPr>
                <w:rFonts w:ascii="Arial" w:eastAsia="Arial" w:hAnsi="Arial" w:cs="Arial"/>
                <w:b/>
                <w:color w:val="000000"/>
                <w:sz w:val="18"/>
                <w:szCs w:val="18"/>
              </w:rPr>
              <w:t xml:space="preserve">Responsabilidad por los métodos de ensayo y/o calibración, </w:t>
            </w:r>
            <w:r>
              <w:rPr>
                <w:rFonts w:ascii="Arial" w:eastAsia="Arial" w:hAnsi="Arial" w:cs="Arial"/>
                <w:b/>
                <w:sz w:val="18"/>
                <w:szCs w:val="18"/>
              </w:rPr>
              <w:t>organismo</w:t>
            </w:r>
            <w:r>
              <w:rPr>
                <w:rFonts w:ascii="Arial" w:eastAsia="Arial" w:hAnsi="Arial" w:cs="Arial"/>
                <w:b/>
                <w:color w:val="000000"/>
                <w:sz w:val="18"/>
                <w:szCs w:val="18"/>
              </w:rPr>
              <w:t xml:space="preserve"> de In</w:t>
            </w:r>
            <w:r>
              <w:rPr>
                <w:rFonts w:ascii="Arial" w:eastAsia="Arial" w:hAnsi="Arial" w:cs="Arial"/>
                <w:b/>
                <w:sz w:val="18"/>
                <w:szCs w:val="18"/>
              </w:rPr>
              <w:t>spección e ingeniería utilizados</w:t>
            </w:r>
            <w:r>
              <w:rPr>
                <w:rFonts w:ascii="Arial" w:eastAsia="Arial" w:hAnsi="Arial" w:cs="Arial"/>
                <w:b/>
                <w:color w:val="000000"/>
                <w:sz w:val="18"/>
                <w:szCs w:val="18"/>
              </w:rPr>
              <w:t>:</w:t>
            </w:r>
          </w:p>
          <w:p w14:paraId="000000F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0FF" w14:textId="77777777" w:rsidR="00B31CA2" w:rsidRDefault="00B62C43">
            <w:pPr>
              <w:numPr>
                <w:ilvl w:val="0"/>
                <w:numId w:val="15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la consecución de los recursos necesarios para la correcta validación de los métodos que lo requieran.</w:t>
            </w:r>
          </w:p>
          <w:p w14:paraId="00000101" w14:textId="580D7EF5" w:rsidR="00B31CA2" w:rsidRPr="00293EAC" w:rsidRDefault="00422252" w:rsidP="00293EAC">
            <w:pPr>
              <w:pBdr>
                <w:top w:val="nil"/>
                <w:left w:val="nil"/>
                <w:bottom w:val="nil"/>
                <w:right w:val="nil"/>
                <w:between w:val="nil"/>
              </w:pBdr>
              <w:spacing w:after="0" w:line="240" w:lineRule="auto"/>
              <w:jc w:val="both"/>
              <w:rPr>
                <w:rFonts w:ascii="Arial" w:eastAsia="Arial" w:hAnsi="Arial" w:cs="Arial"/>
                <w:b/>
                <w:color w:val="000000"/>
                <w:sz w:val="18"/>
                <w:szCs w:val="18"/>
              </w:rPr>
            </w:pPr>
            <w:sdt>
              <w:sdtPr>
                <w:tag w:val="goog_rdk_2"/>
                <w:id w:val="1683318149"/>
              </w:sdtPr>
              <w:sdtEndPr/>
              <w:sdtContent/>
            </w:sdt>
          </w:p>
          <w:p w14:paraId="0000010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10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104" w14:textId="77777777" w:rsidR="00B31CA2" w:rsidRDefault="00B62C43">
            <w:pPr>
              <w:numPr>
                <w:ilvl w:val="0"/>
                <w:numId w:val="15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105" w14:textId="77777777" w:rsidR="00B31CA2" w:rsidRDefault="00B62C43">
            <w:pPr>
              <w:numPr>
                <w:ilvl w:val="0"/>
                <w:numId w:val="15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w:t>
            </w:r>
            <w:r>
              <w:rPr>
                <w:rFonts w:ascii="Arial" w:eastAsia="Arial" w:hAnsi="Arial" w:cs="Arial"/>
                <w:sz w:val="18"/>
                <w:szCs w:val="18"/>
              </w:rPr>
              <w:t>faciliten el normal</w:t>
            </w:r>
            <w:r>
              <w:rPr>
                <w:rFonts w:ascii="Arial" w:eastAsia="Arial" w:hAnsi="Arial" w:cs="Arial"/>
                <w:color w:val="000000"/>
                <w:sz w:val="18"/>
                <w:szCs w:val="18"/>
              </w:rPr>
              <w:t xml:space="preserve"> desarrollo de las actividades en caso de presentarse </w:t>
            </w:r>
            <w:r>
              <w:rPr>
                <w:rFonts w:ascii="Arial" w:eastAsia="Arial" w:hAnsi="Arial" w:cs="Arial"/>
                <w:sz w:val="18"/>
                <w:szCs w:val="18"/>
              </w:rPr>
              <w:t>ausencias</w:t>
            </w:r>
            <w:r>
              <w:rPr>
                <w:rFonts w:ascii="Arial" w:eastAsia="Arial" w:hAnsi="Arial" w:cs="Arial"/>
                <w:color w:val="000000"/>
                <w:sz w:val="18"/>
                <w:szCs w:val="18"/>
              </w:rPr>
              <w:t xml:space="preserve"> programadas y no programadas. </w:t>
            </w:r>
          </w:p>
          <w:p w14:paraId="00000106" w14:textId="77777777" w:rsidR="00B31CA2" w:rsidRDefault="00B62C43">
            <w:pPr>
              <w:numPr>
                <w:ilvl w:val="0"/>
                <w:numId w:val="15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107" w14:textId="413625AA" w:rsidR="00B31CA2" w:rsidRDefault="00293EAC">
            <w:pPr>
              <w:numPr>
                <w:ilvl w:val="0"/>
                <w:numId w:val="155"/>
              </w:numPr>
              <w:pBdr>
                <w:top w:val="nil"/>
                <w:left w:val="nil"/>
                <w:bottom w:val="nil"/>
                <w:right w:val="nil"/>
                <w:between w:val="nil"/>
              </w:pBd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Promover</w:t>
            </w:r>
            <w:r w:rsidR="00B62C43">
              <w:rPr>
                <w:rFonts w:ascii="Arial" w:eastAsia="Arial" w:hAnsi="Arial" w:cs="Arial"/>
                <w:sz w:val="18"/>
                <w:szCs w:val="18"/>
                <w:shd w:val="clear" w:color="auto" w:fill="CFE2F3"/>
              </w:rPr>
              <w:t xml:space="preserve"> la cultura de la </w:t>
            </w:r>
            <w:r w:rsidR="00B62C43" w:rsidRPr="00293EAC">
              <w:rPr>
                <w:rFonts w:ascii="Arial" w:eastAsia="Arial" w:hAnsi="Arial" w:cs="Arial"/>
                <w:sz w:val="18"/>
                <w:szCs w:val="18"/>
                <w:shd w:val="clear" w:color="auto" w:fill="CFE2F3"/>
              </w:rPr>
              <w:t>mejora</w:t>
            </w:r>
            <w:r w:rsidR="00B62C43">
              <w:rPr>
                <w:rFonts w:ascii="Arial" w:eastAsia="Arial" w:hAnsi="Arial" w:cs="Arial"/>
                <w:sz w:val="18"/>
                <w:szCs w:val="18"/>
                <w:shd w:val="clear" w:color="auto" w:fill="CFE2F3"/>
              </w:rPr>
              <w:t xml:space="preserve"> continua</w:t>
            </w:r>
            <w:r>
              <w:rPr>
                <w:rFonts w:ascii="Arial" w:eastAsia="Arial" w:hAnsi="Arial" w:cs="Arial"/>
                <w:sz w:val="18"/>
                <w:szCs w:val="18"/>
                <w:shd w:val="clear" w:color="auto" w:fill="CFE2F3"/>
              </w:rPr>
              <w:t xml:space="preserve"> en todo el personal</w:t>
            </w:r>
            <w:r w:rsidR="00B62C43">
              <w:rPr>
                <w:rFonts w:ascii="Arial" w:eastAsia="Arial" w:hAnsi="Arial" w:cs="Arial"/>
                <w:sz w:val="18"/>
                <w:szCs w:val="18"/>
                <w:shd w:val="clear" w:color="auto" w:fill="CFE2F3"/>
              </w:rPr>
              <w:t>.</w:t>
            </w:r>
          </w:p>
          <w:p w14:paraId="00000108" w14:textId="4B174817" w:rsidR="00B31CA2" w:rsidRDefault="00293EAC">
            <w:pPr>
              <w:numPr>
                <w:ilvl w:val="0"/>
                <w:numId w:val="15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Fomenta</w:t>
            </w:r>
            <w:r w:rsidR="00B62C43">
              <w:rPr>
                <w:rFonts w:ascii="Arial" w:eastAsia="Arial" w:hAnsi="Arial" w:cs="Arial"/>
                <w:color w:val="000000"/>
                <w:sz w:val="18"/>
                <w:szCs w:val="18"/>
              </w:rPr>
              <w:t>r el mantenimiento del orden y aseo en todas las áreas de trabajo.</w:t>
            </w:r>
          </w:p>
          <w:p w14:paraId="00000109" w14:textId="77777777" w:rsidR="00B31CA2" w:rsidRDefault="00B31CA2">
            <w:pPr>
              <w:pBdr>
                <w:top w:val="nil"/>
                <w:left w:val="nil"/>
                <w:bottom w:val="nil"/>
                <w:right w:val="nil"/>
                <w:between w:val="nil"/>
              </w:pBdr>
              <w:spacing w:after="0" w:line="240" w:lineRule="auto"/>
              <w:ind w:left="397"/>
              <w:jc w:val="center"/>
              <w:rPr>
                <w:rFonts w:ascii="Arial" w:eastAsia="Arial" w:hAnsi="Arial" w:cs="Arial"/>
                <w:b/>
                <w:color w:val="000000"/>
                <w:sz w:val="18"/>
                <w:szCs w:val="18"/>
              </w:rPr>
            </w:pPr>
          </w:p>
          <w:p w14:paraId="0000010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10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10C" w14:textId="77777777" w:rsidR="00B31CA2" w:rsidRDefault="00B62C43">
            <w:pPr>
              <w:numPr>
                <w:ilvl w:val="0"/>
                <w:numId w:val="15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10D" w14:textId="77777777" w:rsidR="00B31CA2" w:rsidRDefault="00B31CA2">
            <w:pPr>
              <w:pBdr>
                <w:top w:val="nil"/>
                <w:left w:val="nil"/>
                <w:bottom w:val="nil"/>
                <w:right w:val="nil"/>
                <w:between w:val="nil"/>
              </w:pBdr>
              <w:spacing w:after="0" w:line="240" w:lineRule="auto"/>
              <w:ind w:left="397"/>
              <w:jc w:val="center"/>
              <w:rPr>
                <w:rFonts w:ascii="Arial" w:eastAsia="Arial" w:hAnsi="Arial" w:cs="Arial"/>
                <w:b/>
                <w:color w:val="000000"/>
                <w:sz w:val="18"/>
                <w:szCs w:val="18"/>
              </w:rPr>
            </w:pPr>
          </w:p>
          <w:p w14:paraId="0000010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10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110" w14:textId="77777777" w:rsidR="00B31CA2" w:rsidRDefault="00B62C43">
            <w:pPr>
              <w:numPr>
                <w:ilvl w:val="0"/>
                <w:numId w:val="15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Aprobar la Política de Seguridad y Salud en el Trabajo</w:t>
            </w:r>
          </w:p>
          <w:p w14:paraId="00000111" w14:textId="77777777" w:rsidR="00B31CA2" w:rsidRDefault="00B62C43">
            <w:pPr>
              <w:numPr>
                <w:ilvl w:val="0"/>
                <w:numId w:val="15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el cumplimiento de requisitos legales aplicables a cada uno de los procesos, Seguridad y Salud en el Trabajo.</w:t>
            </w:r>
          </w:p>
          <w:p w14:paraId="00000112" w14:textId="77777777" w:rsidR="00B31CA2" w:rsidRDefault="00B62C43">
            <w:pPr>
              <w:numPr>
                <w:ilvl w:val="0"/>
                <w:numId w:val="15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Asegurar la disponibilidad de los recursos necesarios para el funcionamiento y óptimo desarrollo del Sistema de Gestión de Seguridad y Salud en el Trabajo.</w:t>
            </w:r>
          </w:p>
          <w:p w14:paraId="00000113" w14:textId="77777777" w:rsidR="00B31CA2" w:rsidRDefault="00B62C43">
            <w:pPr>
              <w:numPr>
                <w:ilvl w:val="0"/>
                <w:numId w:val="15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Liderar la implementación del Sistema de Gestión de Seguridad y Salud en el Trabajo.</w:t>
            </w:r>
          </w:p>
          <w:p w14:paraId="00000114" w14:textId="77777777" w:rsidR="00B31CA2" w:rsidRDefault="00B62C43">
            <w:pPr>
              <w:numPr>
                <w:ilvl w:val="0"/>
                <w:numId w:val="15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Nombrar el Representante de la Dirección para el Sistema de Gestión de Seguridad y Salud en el Trabajo.</w:t>
            </w:r>
          </w:p>
          <w:p w14:paraId="00000116" w14:textId="36C8D65D" w:rsidR="00B31CA2" w:rsidRDefault="00422252">
            <w:pPr>
              <w:numPr>
                <w:ilvl w:val="0"/>
                <w:numId w:val="156"/>
              </w:numPr>
              <w:pBdr>
                <w:top w:val="nil"/>
                <w:left w:val="nil"/>
                <w:bottom w:val="nil"/>
                <w:right w:val="nil"/>
                <w:between w:val="nil"/>
              </w:pBdr>
              <w:spacing w:after="0" w:line="240" w:lineRule="auto"/>
              <w:jc w:val="both"/>
              <w:rPr>
                <w:rFonts w:ascii="Arial" w:eastAsia="Arial" w:hAnsi="Arial" w:cs="Arial"/>
                <w:sz w:val="18"/>
                <w:szCs w:val="18"/>
                <w:shd w:val="clear" w:color="auto" w:fill="C9DAF8"/>
              </w:rPr>
            </w:pPr>
            <w:sdt>
              <w:sdtPr>
                <w:tag w:val="goog_rdk_3"/>
                <w:id w:val="2087640061"/>
              </w:sdtPr>
              <w:sdtEndPr/>
              <w:sdtContent>
                <w:commentRangeStart w:id="4"/>
              </w:sdtContent>
            </w:sdt>
            <w:r w:rsidR="00B62C43">
              <w:rPr>
                <w:rFonts w:ascii="Arial" w:eastAsia="Arial" w:hAnsi="Arial" w:cs="Arial"/>
                <w:sz w:val="18"/>
                <w:szCs w:val="18"/>
                <w:shd w:val="clear" w:color="auto" w:fill="C9DAF8"/>
              </w:rPr>
              <w:t>Garantizar los recursos y espacios para que los funcionarios</w:t>
            </w:r>
            <w:r w:rsidR="00293EAC">
              <w:rPr>
                <w:rFonts w:ascii="Arial" w:eastAsia="Arial" w:hAnsi="Arial" w:cs="Arial"/>
                <w:sz w:val="18"/>
                <w:szCs w:val="18"/>
                <w:shd w:val="clear" w:color="auto" w:fill="C9DAF8"/>
              </w:rPr>
              <w:t xml:space="preserve"> </w:t>
            </w:r>
            <w:r w:rsidR="00B62C43">
              <w:rPr>
                <w:rFonts w:ascii="Arial" w:eastAsia="Arial" w:hAnsi="Arial" w:cs="Arial"/>
                <w:sz w:val="18"/>
                <w:szCs w:val="18"/>
                <w:shd w:val="clear" w:color="auto" w:fill="C9DAF8"/>
              </w:rPr>
              <w:t>inform</w:t>
            </w:r>
            <w:r w:rsidR="00293EAC">
              <w:rPr>
                <w:rFonts w:ascii="Arial" w:eastAsia="Arial" w:hAnsi="Arial" w:cs="Arial"/>
                <w:sz w:val="18"/>
                <w:szCs w:val="18"/>
                <w:shd w:val="clear" w:color="auto" w:fill="C9DAF8"/>
              </w:rPr>
              <w:t>en libremente los</w:t>
            </w:r>
            <w:r w:rsidR="00B62C43">
              <w:rPr>
                <w:rFonts w:ascii="Arial" w:eastAsia="Arial" w:hAnsi="Arial" w:cs="Arial"/>
                <w:sz w:val="18"/>
                <w:szCs w:val="18"/>
                <w:shd w:val="clear" w:color="auto" w:fill="C9DAF8"/>
              </w:rPr>
              <w:t xml:space="preserve"> incidentes, peligros, riesgos y oportunidades.</w:t>
            </w:r>
          </w:p>
          <w:p w14:paraId="00000117" w14:textId="77777777" w:rsidR="00B31CA2" w:rsidRDefault="00B62C43">
            <w:pPr>
              <w:numPr>
                <w:ilvl w:val="0"/>
                <w:numId w:val="156"/>
              </w:numPr>
              <w:pBdr>
                <w:top w:val="nil"/>
                <w:left w:val="nil"/>
                <w:bottom w:val="nil"/>
                <w:right w:val="nil"/>
                <w:between w:val="nil"/>
              </w:pBdr>
              <w:spacing w:after="0" w:line="240" w:lineRule="auto"/>
              <w:jc w:val="both"/>
              <w:rPr>
                <w:rFonts w:ascii="Arial" w:eastAsia="Arial" w:hAnsi="Arial" w:cs="Arial"/>
                <w:sz w:val="18"/>
                <w:szCs w:val="18"/>
                <w:shd w:val="clear" w:color="auto" w:fill="C9DAF8"/>
              </w:rPr>
            </w:pPr>
            <w:r>
              <w:rPr>
                <w:rFonts w:ascii="Arial" w:eastAsia="Arial" w:hAnsi="Arial" w:cs="Arial"/>
                <w:sz w:val="18"/>
                <w:szCs w:val="18"/>
                <w:shd w:val="clear" w:color="auto" w:fill="C9DAF8"/>
              </w:rPr>
              <w:t>Asegurar la implementación de procesos de consulta y participación de los funcionarios en los diferentes procesos y actividades desarrolladas en la Corporación.</w:t>
            </w:r>
            <w:commentRangeEnd w:id="4"/>
            <w:r>
              <w:commentReference w:id="4"/>
            </w:r>
          </w:p>
          <w:p w14:paraId="00000118" w14:textId="77777777" w:rsidR="00B31CA2" w:rsidRDefault="00B31CA2" w:rsidP="00293EAC">
            <w:pPr>
              <w:pBdr>
                <w:top w:val="nil"/>
                <w:left w:val="nil"/>
                <w:bottom w:val="nil"/>
                <w:right w:val="nil"/>
                <w:between w:val="nil"/>
              </w:pBdr>
              <w:spacing w:after="0" w:line="240" w:lineRule="auto"/>
              <w:ind w:left="720"/>
              <w:jc w:val="both"/>
              <w:rPr>
                <w:rFonts w:ascii="Arial" w:eastAsia="Arial" w:hAnsi="Arial" w:cs="Arial"/>
                <w:sz w:val="18"/>
                <w:szCs w:val="18"/>
              </w:rPr>
            </w:pPr>
          </w:p>
          <w:p w14:paraId="00000119" w14:textId="443540C0" w:rsidR="00B31CA2" w:rsidRDefault="00293EAC">
            <w:pPr>
              <w:spacing w:after="0" w:line="240" w:lineRule="auto"/>
              <w:jc w:val="both"/>
              <w:rPr>
                <w:rFonts w:ascii="Arial" w:eastAsia="Arial" w:hAnsi="Arial" w:cs="Arial"/>
                <w:b/>
                <w:sz w:val="18"/>
                <w:szCs w:val="18"/>
                <w:shd w:val="clear" w:color="auto" w:fill="CFE2F3"/>
              </w:rPr>
            </w:pPr>
            <w:r>
              <w:rPr>
                <w:rFonts w:ascii="Arial" w:eastAsia="Arial" w:hAnsi="Arial" w:cs="Arial"/>
                <w:b/>
                <w:sz w:val="18"/>
                <w:szCs w:val="18"/>
              </w:rPr>
              <w:t>h</w:t>
            </w:r>
            <w:r w:rsidR="00B62C43">
              <w:rPr>
                <w:rFonts w:ascii="Arial" w:eastAsia="Arial" w:hAnsi="Arial" w:cs="Arial"/>
                <w:b/>
                <w:sz w:val="18"/>
                <w:szCs w:val="18"/>
              </w:rPr>
              <w:t>. R</w:t>
            </w:r>
            <w:r w:rsidR="00B62C43">
              <w:rPr>
                <w:rFonts w:ascii="Arial" w:eastAsia="Arial" w:hAnsi="Arial" w:cs="Arial"/>
                <w:b/>
                <w:sz w:val="18"/>
                <w:szCs w:val="18"/>
                <w:shd w:val="clear" w:color="auto" w:fill="CFE2F3"/>
              </w:rPr>
              <w:t>esponsabilidad por el Sistema de Gestión Ambiental:</w:t>
            </w:r>
          </w:p>
          <w:p w14:paraId="0000011A" w14:textId="77777777" w:rsidR="00B31CA2" w:rsidRDefault="00B31CA2">
            <w:pPr>
              <w:spacing w:after="0" w:line="240" w:lineRule="auto"/>
              <w:jc w:val="both"/>
              <w:rPr>
                <w:rFonts w:ascii="Arial" w:eastAsia="Arial" w:hAnsi="Arial" w:cs="Arial"/>
                <w:sz w:val="18"/>
                <w:szCs w:val="18"/>
                <w:shd w:val="clear" w:color="auto" w:fill="CFE2F3"/>
              </w:rPr>
            </w:pPr>
          </w:p>
          <w:p w14:paraId="0000011B" w14:textId="51D48D9E" w:rsidR="00B31CA2" w:rsidRDefault="00B62C43">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 xml:space="preserve">Definir y aprobar la política ambiental y objetivos del sistema de gestión. </w:t>
            </w:r>
          </w:p>
          <w:p w14:paraId="0000011C" w14:textId="77777777" w:rsidR="00B31CA2" w:rsidRDefault="00B62C43">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Garantizar los recursos necesarios para el mantenimiento del sistema de gestión ambiental.</w:t>
            </w:r>
          </w:p>
          <w:p w14:paraId="0000011D" w14:textId="77777777" w:rsidR="00B31CA2" w:rsidRDefault="00B62C43">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Promover el cumplimiento de los lineamientos y programas del sistema de gestión ambiental.</w:t>
            </w:r>
          </w:p>
          <w:p w14:paraId="0000011E" w14:textId="77777777" w:rsidR="00B31CA2" w:rsidRDefault="00B31CA2">
            <w:pPr>
              <w:pBdr>
                <w:top w:val="nil"/>
                <w:left w:val="nil"/>
                <w:bottom w:val="nil"/>
                <w:right w:val="nil"/>
                <w:between w:val="nil"/>
              </w:pBdr>
              <w:spacing w:after="0" w:line="240" w:lineRule="auto"/>
              <w:jc w:val="both"/>
              <w:rPr>
                <w:rFonts w:ascii="Arial" w:eastAsia="Arial" w:hAnsi="Arial" w:cs="Arial"/>
                <w:b/>
                <w:sz w:val="18"/>
                <w:szCs w:val="18"/>
              </w:rPr>
            </w:pPr>
          </w:p>
          <w:p w14:paraId="0000011F" w14:textId="47ABB5D8" w:rsidR="00B31CA2" w:rsidRDefault="00293EAC">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i</w:t>
            </w:r>
            <w:r w:rsidR="00B62C43">
              <w:rPr>
                <w:rFonts w:ascii="Arial" w:eastAsia="Arial" w:hAnsi="Arial" w:cs="Arial"/>
                <w:b/>
                <w:color w:val="000000"/>
                <w:sz w:val="18"/>
                <w:szCs w:val="18"/>
              </w:rPr>
              <w:t>. Responsabilidad por Dinero:</w:t>
            </w:r>
          </w:p>
          <w:p w14:paraId="0000012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121" w14:textId="77777777" w:rsidR="00B31CA2" w:rsidRDefault="00B62C43">
            <w:pPr>
              <w:numPr>
                <w:ilvl w:val="0"/>
                <w:numId w:val="15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Es responsable del control de los presupuestos de toda la Corporación.</w:t>
            </w:r>
          </w:p>
          <w:p w14:paraId="00000123" w14:textId="77777777" w:rsidR="00B31CA2" w:rsidRDefault="00B31CA2" w:rsidP="00966345">
            <w:pPr>
              <w:pBdr>
                <w:top w:val="nil"/>
                <w:left w:val="nil"/>
                <w:bottom w:val="nil"/>
                <w:right w:val="nil"/>
                <w:between w:val="nil"/>
              </w:pBdr>
              <w:spacing w:after="0" w:line="240" w:lineRule="auto"/>
              <w:ind w:left="720"/>
              <w:jc w:val="both"/>
              <w:rPr>
                <w:rFonts w:ascii="Arial" w:eastAsia="Arial" w:hAnsi="Arial" w:cs="Arial"/>
                <w:color w:val="000000"/>
                <w:sz w:val="18"/>
                <w:szCs w:val="18"/>
              </w:rPr>
            </w:pPr>
          </w:p>
        </w:tc>
      </w:tr>
      <w:tr w:rsidR="00B31CA2" w14:paraId="7D2728CF"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12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625587A1"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127"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Dirigir el CDT de GAS de conformidad con las decisiones de la Asamblea General, del Consejo Directivo y con los Estatutos.</w:t>
            </w:r>
          </w:p>
          <w:p w14:paraId="00000128"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Representar al CDT de GAS en todos los actos y operaciones que celebre con terceros, tanto judicial como extrajudicialmente, por sí o por conducto de apoderado.</w:t>
            </w:r>
          </w:p>
          <w:p w14:paraId="00000129"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Cumplir y hacer cumplir los estatutos, reglamentos, acuerdos y decisiones de la Asamblea General y del Consejo Directivo.</w:t>
            </w:r>
          </w:p>
          <w:p w14:paraId="0000012A"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Ejecutar los negocios y programas del CDT de GAS; velar por los bienes de la misma, por sus operaciones técnicas, sus cuentas y documentos; suscribir los actos, contratos y convenios de cooperación del CDT de GAS dentro de los límites y condiciones establecidos por los estatutos, reglamentos y por el Consejo Directivo; firmar los balances y demás estados e informes financieros.</w:t>
            </w:r>
          </w:p>
          <w:p w14:paraId="0000012B"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Vigilar la </w:t>
            </w:r>
            <w:r>
              <w:rPr>
                <w:rFonts w:ascii="Arial" w:eastAsia="Arial" w:hAnsi="Arial" w:cs="Arial"/>
                <w:sz w:val="18"/>
                <w:szCs w:val="18"/>
              </w:rPr>
              <w:t>correcta</w:t>
            </w:r>
            <w:r>
              <w:rPr>
                <w:rFonts w:ascii="Arial" w:eastAsia="Arial" w:hAnsi="Arial" w:cs="Arial"/>
                <w:color w:val="000000"/>
                <w:sz w:val="18"/>
                <w:szCs w:val="18"/>
              </w:rPr>
              <w:t xml:space="preserve"> recaudación e inversión de los recursos del CDT de GAS, y la correcta disposición de sus bienes.</w:t>
            </w:r>
          </w:p>
          <w:p w14:paraId="0000012C"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Rendir anualmente un informe a la Asamblea General, sobre el desarrollo de las actividades del CDT de GAS, en cuanto tengan relación con las funciones que le corresponde desempeñar.</w:t>
            </w:r>
          </w:p>
          <w:p w14:paraId="0000012D"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Dar cuenta oportuna a la Asamblea General y Consejo Directivo, según el caso, de las irregularidades que observe en el ejercicio de las actividades desarrolladas por el CDT de GAS.</w:t>
            </w:r>
          </w:p>
          <w:p w14:paraId="0000012E"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Representar a la Corporación CDT de GAS en los comités técnicos de normalización, regulación y control. </w:t>
            </w:r>
          </w:p>
          <w:p w14:paraId="0000012F"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Representar a la Corporación CDT de GAS en alianzas y/o convenios con entidades en temas aplicables para el fortalecimiento y desarrollo de las capacidades de la corporación.</w:t>
            </w:r>
          </w:p>
          <w:p w14:paraId="00000130"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Presentar al Consejo Directivo propuestas de planes y programas según ella lo indique, </w:t>
            </w:r>
          </w:p>
          <w:p w14:paraId="00000131"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Orientar el plan prospectivo y estratégico del CDT de GAS, enmarcado dentro de los planes nacionales de desarrollo científico y tecnológico del sector energétic</w:t>
            </w:r>
            <w:r>
              <w:rPr>
                <w:rFonts w:ascii="Arial" w:eastAsia="Arial" w:hAnsi="Arial" w:cs="Arial"/>
                <w:sz w:val="18"/>
                <w:szCs w:val="18"/>
              </w:rPr>
              <w:t>o, y los planes de desarrollo regionales.</w:t>
            </w:r>
          </w:p>
          <w:p w14:paraId="00000132" w14:textId="77777777" w:rsidR="00B31CA2" w:rsidRDefault="00B62C43">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Motivar a los diferentes gestores, líderes y en general a los responsables de procesos para que gestionen sus actividades de investigación aplicada y de desarrollo tecnológico, de tal forma que le permitan a la Corporación expandir su campo de acción según los avances a nivel nacional e internacional, tanto a nivel técnico, administrativo como legal y regulatorio.</w:t>
            </w:r>
          </w:p>
          <w:p w14:paraId="00000135" w14:textId="2B64F599" w:rsidR="00B31CA2" w:rsidRPr="00966345" w:rsidRDefault="00B62C43" w:rsidP="00966345">
            <w:pPr>
              <w:numPr>
                <w:ilvl w:val="0"/>
                <w:numId w:val="15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la consecución de los recursos técnicos, administrativos y económicos para el correcto cumplimiento de la Corporación.</w:t>
            </w:r>
          </w:p>
          <w:p w14:paraId="00000136" w14:textId="77777777" w:rsidR="00B31CA2" w:rsidRDefault="00B31CA2">
            <w:pPr>
              <w:spacing w:after="0" w:line="240" w:lineRule="auto"/>
              <w:rPr>
                <w:rFonts w:ascii="Arial" w:eastAsia="Arial" w:hAnsi="Arial" w:cs="Arial"/>
                <w:sz w:val="18"/>
                <w:szCs w:val="18"/>
              </w:rPr>
            </w:pPr>
          </w:p>
        </w:tc>
      </w:tr>
      <w:tr w:rsidR="00B31CA2" w14:paraId="06412434"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3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C1683E9"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3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56CF2AC7"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3C"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4A909C7"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3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43E9104D"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40"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5F234139"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42"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68A0D15"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4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5924D59D"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46"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523D2F4"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4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bl>
    <w:p w14:paraId="0000014A" w14:textId="77777777" w:rsidR="00B31CA2" w:rsidRDefault="00B31CA2">
      <w:pPr>
        <w:rPr>
          <w:rFonts w:ascii="Arial" w:eastAsia="Arial" w:hAnsi="Arial" w:cs="Arial"/>
          <w:sz w:val="18"/>
          <w:szCs w:val="18"/>
        </w:rPr>
      </w:pPr>
    </w:p>
    <w:p w14:paraId="0000014B" w14:textId="77777777" w:rsidR="00B31CA2" w:rsidRDefault="00B31CA2">
      <w:pPr>
        <w:rPr>
          <w:rFonts w:ascii="Arial" w:eastAsia="Arial" w:hAnsi="Arial" w:cs="Arial"/>
          <w:sz w:val="18"/>
          <w:szCs w:val="18"/>
        </w:rPr>
      </w:pPr>
    </w:p>
    <w:p w14:paraId="0000014C" w14:textId="77777777" w:rsidR="00B31CA2" w:rsidRDefault="00B31CA2">
      <w:pPr>
        <w:rPr>
          <w:rFonts w:ascii="Arial" w:eastAsia="Arial" w:hAnsi="Arial" w:cs="Arial"/>
          <w:sz w:val="18"/>
          <w:szCs w:val="18"/>
        </w:rPr>
        <w:sectPr w:rsidR="00B31CA2">
          <w:pgSz w:w="12240" w:h="15840"/>
          <w:pgMar w:top="1417" w:right="1701" w:bottom="1417" w:left="1701" w:header="709" w:footer="737" w:gutter="0"/>
          <w:cols w:space="720"/>
        </w:sectPr>
      </w:pPr>
    </w:p>
    <w:p w14:paraId="0000014D"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1"/>
        <w:tblW w:w="10509" w:type="dxa"/>
        <w:tblInd w:w="-431" w:type="dxa"/>
        <w:tblLayout w:type="fixed"/>
        <w:tblLook w:val="0400" w:firstRow="0" w:lastRow="0" w:firstColumn="0" w:lastColumn="0" w:noHBand="0" w:noVBand="1"/>
      </w:tblPr>
      <w:tblGrid>
        <w:gridCol w:w="3261"/>
        <w:gridCol w:w="6379"/>
        <w:gridCol w:w="869"/>
      </w:tblGrid>
      <w:tr w:rsidR="00B31CA2" w14:paraId="7A60E28F" w14:textId="77777777">
        <w:trPr>
          <w:gridAfter w:val="1"/>
          <w:wAfter w:w="869"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14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71E074F8" w14:textId="77777777">
        <w:trPr>
          <w:gridAfter w:val="1"/>
          <w:wAfter w:w="869" w:type="dxa"/>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15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5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4AF43306" w14:textId="77777777">
        <w:trPr>
          <w:gridAfter w:val="1"/>
          <w:wAfter w:w="869" w:type="dxa"/>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152" w14:textId="77777777" w:rsidR="00B31CA2" w:rsidRDefault="00B62C43">
            <w:pPr>
              <w:pStyle w:val="Ttulo1"/>
              <w:jc w:val="center"/>
            </w:pPr>
            <w:bookmarkStart w:id="5" w:name="_heading=h.3znysh7" w:colFirst="0" w:colLast="0"/>
            <w:bookmarkEnd w:id="5"/>
            <w:r>
              <w:t>Gestor Técnico</w:t>
            </w:r>
            <w:bookmarkStart w:id="6" w:name="bookmark=id.2et92p0" w:colFirst="0" w:colLast="0"/>
            <w:bookmarkEnd w:id="6"/>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53"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Director Ejecutivo </w:t>
            </w:r>
          </w:p>
        </w:tc>
      </w:tr>
      <w:tr w:rsidR="00B31CA2" w14:paraId="15563A6F" w14:textId="77777777">
        <w:trPr>
          <w:gridAfter w:val="1"/>
          <w:wAfter w:w="869" w:type="dxa"/>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15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5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280C7237" w14:textId="77777777">
        <w:trPr>
          <w:gridAfter w:val="1"/>
          <w:wAfter w:w="869" w:type="dxa"/>
          <w:trHeight w:val="20"/>
        </w:trPr>
        <w:tc>
          <w:tcPr>
            <w:tcW w:w="3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15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5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0086832C" w14:textId="77777777">
        <w:trPr>
          <w:gridAfter w:val="1"/>
          <w:wAfter w:w="869"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15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4362E4A2" w14:textId="77777777">
        <w:trPr>
          <w:gridAfter w:val="1"/>
          <w:wAfter w:w="869"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15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 </w:t>
            </w:r>
            <w:r>
              <w:rPr>
                <w:rFonts w:ascii="Arial" w:eastAsia="Arial" w:hAnsi="Arial" w:cs="Arial"/>
                <w:sz w:val="18"/>
                <w:szCs w:val="18"/>
                <w:u w:val="single"/>
              </w:rPr>
              <w:t>X</w:t>
            </w:r>
          </w:p>
        </w:tc>
      </w:tr>
      <w:tr w:rsidR="00B31CA2" w14:paraId="43E9F6CA" w14:textId="77777777">
        <w:trPr>
          <w:gridAfter w:val="1"/>
          <w:wAfter w:w="869"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15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01AD83D2"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5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5F"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 </w:t>
            </w:r>
            <w:r>
              <w:rPr>
                <w:rFonts w:ascii="Arial" w:eastAsia="Arial" w:hAnsi="Arial" w:cs="Arial"/>
                <w:sz w:val="18"/>
                <w:szCs w:val="18"/>
                <w:u w:val="single"/>
              </w:rPr>
              <w:t>X</w:t>
            </w:r>
            <w:r>
              <w:rPr>
                <w:rFonts w:ascii="Arial" w:eastAsia="Arial" w:hAnsi="Arial" w:cs="Arial"/>
                <w:sz w:val="18"/>
                <w:szCs w:val="18"/>
              </w:rPr>
              <w:t xml:space="preserve">   </w:t>
            </w:r>
          </w:p>
        </w:tc>
      </w:tr>
      <w:tr w:rsidR="00B31CA2" w14:paraId="78A6B9FF"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6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61" w14:textId="77777777" w:rsidR="00B31CA2" w:rsidRDefault="00B62C43">
            <w:pPr>
              <w:numPr>
                <w:ilvl w:val="0"/>
                <w:numId w:val="4"/>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Pregrado en Ingenierías Técnicas y/o administrativas, Ciencias Básicas y/o Administrativas, con Maestría en áreas relacionadas con energía, y/o Ciencias Básicas, Administrativas.</w:t>
            </w:r>
          </w:p>
          <w:p w14:paraId="00000162" w14:textId="77777777" w:rsidR="00B31CA2" w:rsidRDefault="00B62C43">
            <w:pPr>
              <w:numPr>
                <w:ilvl w:val="0"/>
                <w:numId w:val="4"/>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 xml:space="preserve">Profesionales sin posgrado podrán ser </w:t>
            </w:r>
            <w:proofErr w:type="gramStart"/>
            <w:r>
              <w:rPr>
                <w:rFonts w:ascii="Arial" w:eastAsia="Arial" w:hAnsi="Arial" w:cs="Arial"/>
                <w:sz w:val="18"/>
                <w:szCs w:val="18"/>
              </w:rPr>
              <w:t xml:space="preserve">aceptados </w:t>
            </w:r>
            <w:r>
              <w:rPr>
                <w:rFonts w:ascii="Arial" w:eastAsia="Arial" w:hAnsi="Arial" w:cs="Arial"/>
                <w:color w:val="000000"/>
                <w:sz w:val="18"/>
                <w:szCs w:val="18"/>
              </w:rPr>
              <w:t xml:space="preserve"> previa</w:t>
            </w:r>
            <w:proofErr w:type="gramEnd"/>
            <w:r>
              <w:rPr>
                <w:rFonts w:ascii="Arial" w:eastAsia="Arial" w:hAnsi="Arial" w:cs="Arial"/>
                <w:color w:val="000000"/>
                <w:sz w:val="18"/>
                <w:szCs w:val="18"/>
              </w:rPr>
              <w:t xml:space="preserve"> revisión de la experiencia del aspirante.</w:t>
            </w:r>
          </w:p>
        </w:tc>
      </w:tr>
      <w:tr w:rsidR="00B31CA2" w14:paraId="2F3A5A03"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6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64" w14:textId="77777777" w:rsidR="00B31CA2" w:rsidRDefault="00B62C43">
            <w:pPr>
              <w:numPr>
                <w:ilvl w:val="0"/>
                <w:numId w:val="4"/>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Metrología de Flujo y Variables Asociadas.</w:t>
            </w:r>
          </w:p>
          <w:p w14:paraId="00000165" w14:textId="77777777" w:rsidR="00B31CA2" w:rsidRDefault="00B62C43">
            <w:pPr>
              <w:numPr>
                <w:ilvl w:val="0"/>
                <w:numId w:val="4"/>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Fenómenos asociados a Resistencia de Materiales.</w:t>
            </w:r>
          </w:p>
          <w:p w14:paraId="00000166" w14:textId="77777777" w:rsidR="00B31CA2" w:rsidRDefault="00B62C43">
            <w:pPr>
              <w:numPr>
                <w:ilvl w:val="0"/>
                <w:numId w:val="4"/>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Sistema de Gestión de Calidad 17025.</w:t>
            </w:r>
          </w:p>
          <w:p w14:paraId="00000167" w14:textId="77777777" w:rsidR="00B31CA2" w:rsidRDefault="00B62C43">
            <w:pPr>
              <w:numPr>
                <w:ilvl w:val="0"/>
                <w:numId w:val="4"/>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Estadística aplicada a la Interpretación de datos.</w:t>
            </w:r>
          </w:p>
        </w:tc>
      </w:tr>
      <w:tr w:rsidR="00B31CA2" w14:paraId="6C9BDE8F"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6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69"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 o en Ciencias Básicas o Administrativas con conocimientos en gestión tecnológica, metrología, estadística aplicada y/o en temas relacionados con sistema de gestión de calidad, con experiencia profesional en áreas de conocimiento relacionadas administración de recursos humanos y normalización técnica.</w:t>
            </w:r>
          </w:p>
        </w:tc>
      </w:tr>
      <w:tr w:rsidR="00B31CA2" w14:paraId="32B5FA01"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6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6B"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0A44BB21"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6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6D"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16E"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09CB8E66"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6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70"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Cinco (5) años ejerciendo actividades relacionadas con dirección técnica de proyectos en el Sector del </w:t>
            </w:r>
            <w:proofErr w:type="spellStart"/>
            <w:r>
              <w:rPr>
                <w:rFonts w:ascii="Arial" w:eastAsia="Arial" w:hAnsi="Arial" w:cs="Arial"/>
                <w:color w:val="000000"/>
                <w:sz w:val="18"/>
                <w:szCs w:val="18"/>
              </w:rPr>
              <w:t>Oil</w:t>
            </w:r>
            <w:proofErr w:type="spellEnd"/>
            <w:r>
              <w:rPr>
                <w:rFonts w:ascii="Arial" w:eastAsia="Arial" w:hAnsi="Arial" w:cs="Arial"/>
                <w:color w:val="000000"/>
                <w:sz w:val="18"/>
                <w:szCs w:val="18"/>
              </w:rPr>
              <w:t xml:space="preserve"> &amp; Gas.</w:t>
            </w:r>
          </w:p>
        </w:tc>
      </w:tr>
      <w:tr w:rsidR="00B31CA2" w14:paraId="61229560"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7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72"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Liderazgo</w:t>
            </w:r>
          </w:p>
          <w:p w14:paraId="00000173"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174"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175"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176"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177"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178" w14:textId="77777777" w:rsidR="00B31CA2" w:rsidRDefault="00B62C43">
            <w:pPr>
              <w:numPr>
                <w:ilvl w:val="0"/>
                <w:numId w:val="100"/>
              </w:numPr>
              <w:pBdr>
                <w:top w:val="nil"/>
                <w:left w:val="nil"/>
                <w:bottom w:val="nil"/>
                <w:right w:val="nil"/>
                <w:between w:val="nil"/>
              </w:pBdr>
              <w:spacing w:after="0" w:line="240" w:lineRule="auto"/>
              <w:ind w:left="352"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06C9782B"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7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7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No aplica</w:t>
            </w:r>
          </w:p>
        </w:tc>
      </w:tr>
      <w:tr w:rsidR="00B31CA2" w14:paraId="7A13B97F" w14:textId="77777777">
        <w:trPr>
          <w:gridAfter w:val="1"/>
          <w:wAfter w:w="869" w:type="dxa"/>
          <w:trHeight w:val="20"/>
        </w:trPr>
        <w:tc>
          <w:tcPr>
            <w:tcW w:w="3261" w:type="dxa"/>
            <w:tcBorders>
              <w:top w:val="nil"/>
              <w:left w:val="single" w:sz="4" w:space="0" w:color="000000"/>
              <w:bottom w:val="single" w:sz="4" w:space="0" w:color="000000"/>
              <w:right w:val="single" w:sz="4" w:space="0" w:color="000000"/>
            </w:tcBorders>
            <w:shd w:val="clear" w:color="auto" w:fill="auto"/>
            <w:vAlign w:val="center"/>
          </w:tcPr>
          <w:p w14:paraId="0000017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17C" w14:textId="77777777" w:rsidR="00B31CA2" w:rsidRDefault="00B31CA2">
            <w:pPr>
              <w:pBdr>
                <w:top w:val="nil"/>
                <w:left w:val="nil"/>
                <w:bottom w:val="nil"/>
                <w:right w:val="nil"/>
                <w:between w:val="nil"/>
              </w:pBdr>
              <w:spacing w:after="0" w:line="240" w:lineRule="auto"/>
              <w:ind w:left="352"/>
              <w:jc w:val="both"/>
              <w:rPr>
                <w:rFonts w:ascii="Arial" w:eastAsia="Arial" w:hAnsi="Arial" w:cs="Arial"/>
                <w:color w:val="000000"/>
                <w:sz w:val="18"/>
                <w:szCs w:val="18"/>
              </w:rPr>
            </w:pPr>
          </w:p>
          <w:p w14:paraId="0000017D"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17E"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17F"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180"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181"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182"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183"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184"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185" w14:textId="77777777" w:rsidR="00B31CA2" w:rsidRDefault="00B62C43">
            <w:pPr>
              <w:numPr>
                <w:ilvl w:val="0"/>
                <w:numId w:val="110"/>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p w14:paraId="00000186" w14:textId="77777777" w:rsidR="00B31CA2" w:rsidRDefault="00B31CA2">
            <w:pPr>
              <w:pBdr>
                <w:top w:val="nil"/>
                <w:left w:val="nil"/>
                <w:bottom w:val="nil"/>
                <w:right w:val="nil"/>
                <w:between w:val="nil"/>
              </w:pBdr>
              <w:spacing w:after="0" w:line="240" w:lineRule="auto"/>
              <w:ind w:left="352"/>
              <w:jc w:val="both"/>
              <w:rPr>
                <w:rFonts w:ascii="Arial" w:eastAsia="Arial" w:hAnsi="Arial" w:cs="Arial"/>
                <w:color w:val="000000"/>
                <w:sz w:val="18"/>
                <w:szCs w:val="18"/>
              </w:rPr>
            </w:pPr>
          </w:p>
        </w:tc>
      </w:tr>
      <w:tr w:rsidR="00B31CA2" w14:paraId="61C03FF6" w14:textId="77777777">
        <w:trPr>
          <w:gridAfter w:val="1"/>
          <w:wAfter w:w="869" w:type="dxa"/>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18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27629FE7" w14:textId="77777777">
        <w:trPr>
          <w:trHeight w:val="68"/>
        </w:trPr>
        <w:tc>
          <w:tcPr>
            <w:tcW w:w="9640"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189" w14:textId="77777777" w:rsidR="00B31CA2" w:rsidRDefault="00B31CA2">
            <w:pPr>
              <w:spacing w:after="0" w:line="240" w:lineRule="auto"/>
              <w:jc w:val="both"/>
              <w:rPr>
                <w:rFonts w:ascii="Arial" w:eastAsia="Arial" w:hAnsi="Arial" w:cs="Arial"/>
                <w:sz w:val="18"/>
                <w:szCs w:val="18"/>
              </w:rPr>
            </w:pPr>
          </w:p>
          <w:p w14:paraId="0000018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Asesorar con propuestas tecnológicas (I+D) a las diferentes áreas de la Corporación de manera que los nuevos conocimientos puedan ser aplicados en las empresas del sector garantizando su correcta aplicación. </w:t>
            </w:r>
          </w:p>
          <w:p w14:paraId="0000018B" w14:textId="77777777" w:rsidR="00B31CA2" w:rsidRDefault="00B31CA2">
            <w:pPr>
              <w:spacing w:after="0" w:line="240" w:lineRule="auto"/>
              <w:jc w:val="both"/>
              <w:rPr>
                <w:rFonts w:ascii="Arial" w:eastAsia="Arial" w:hAnsi="Arial" w:cs="Arial"/>
                <w:sz w:val="18"/>
                <w:szCs w:val="18"/>
              </w:rPr>
            </w:pPr>
          </w:p>
          <w:p w14:paraId="0000018C" w14:textId="77777777" w:rsidR="00B31CA2" w:rsidRDefault="00B31CA2">
            <w:pPr>
              <w:spacing w:after="0" w:line="240" w:lineRule="auto"/>
              <w:jc w:val="both"/>
              <w:rPr>
                <w:rFonts w:ascii="Arial" w:eastAsia="Arial" w:hAnsi="Arial" w:cs="Arial"/>
                <w:sz w:val="18"/>
                <w:szCs w:val="18"/>
              </w:rPr>
            </w:pPr>
          </w:p>
          <w:p w14:paraId="0000018D" w14:textId="77777777" w:rsidR="00B31CA2" w:rsidRDefault="00B31CA2">
            <w:pPr>
              <w:spacing w:after="0" w:line="240" w:lineRule="auto"/>
              <w:jc w:val="both"/>
              <w:rPr>
                <w:rFonts w:ascii="Arial" w:eastAsia="Arial" w:hAnsi="Arial" w:cs="Arial"/>
                <w:sz w:val="18"/>
                <w:szCs w:val="18"/>
              </w:rPr>
            </w:pPr>
          </w:p>
        </w:tc>
        <w:tc>
          <w:tcPr>
            <w:tcW w:w="869" w:type="dxa"/>
            <w:tcBorders>
              <w:top w:val="nil"/>
              <w:left w:val="nil"/>
              <w:bottom w:val="nil"/>
              <w:right w:val="nil"/>
            </w:tcBorders>
            <w:shd w:val="clear" w:color="auto" w:fill="auto"/>
            <w:vAlign w:val="bottom"/>
          </w:tcPr>
          <w:p w14:paraId="0000018F" w14:textId="77777777" w:rsidR="00B31CA2" w:rsidRDefault="00B31CA2">
            <w:pPr>
              <w:spacing w:after="0" w:line="240" w:lineRule="auto"/>
              <w:rPr>
                <w:rFonts w:ascii="Arial" w:eastAsia="Arial" w:hAnsi="Arial" w:cs="Arial"/>
                <w:sz w:val="18"/>
                <w:szCs w:val="18"/>
              </w:rPr>
            </w:pPr>
          </w:p>
        </w:tc>
      </w:tr>
      <w:tr w:rsidR="00B31CA2" w14:paraId="0D9D2B1A" w14:textId="77777777">
        <w:trPr>
          <w:trHeight w:val="666"/>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0190"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tcBorders>
              <w:top w:val="nil"/>
              <w:left w:val="nil"/>
              <w:bottom w:val="nil"/>
              <w:right w:val="nil"/>
            </w:tcBorders>
            <w:shd w:val="clear" w:color="auto" w:fill="auto"/>
            <w:vAlign w:val="bottom"/>
          </w:tcPr>
          <w:p w14:paraId="00000192" w14:textId="77777777" w:rsidR="00B31CA2" w:rsidRDefault="00B31CA2">
            <w:pPr>
              <w:spacing w:after="0" w:line="240" w:lineRule="auto"/>
              <w:rPr>
                <w:rFonts w:ascii="Arial" w:eastAsia="Arial" w:hAnsi="Arial" w:cs="Arial"/>
                <w:sz w:val="18"/>
                <w:szCs w:val="18"/>
              </w:rPr>
            </w:pPr>
          </w:p>
        </w:tc>
      </w:tr>
      <w:tr w:rsidR="00B31CA2" w14:paraId="618B312D"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19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c>
          <w:tcPr>
            <w:tcW w:w="869" w:type="dxa"/>
            <w:vAlign w:val="center"/>
          </w:tcPr>
          <w:p w14:paraId="00000195" w14:textId="77777777" w:rsidR="00B31CA2" w:rsidRDefault="00B31CA2">
            <w:pPr>
              <w:spacing w:after="0" w:line="240" w:lineRule="auto"/>
              <w:rPr>
                <w:rFonts w:ascii="Arial" w:eastAsia="Arial" w:hAnsi="Arial" w:cs="Arial"/>
                <w:sz w:val="18"/>
                <w:szCs w:val="18"/>
              </w:rPr>
            </w:pPr>
          </w:p>
        </w:tc>
      </w:tr>
      <w:tr w:rsidR="00B31CA2" w14:paraId="33EA760C"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196" w14:textId="77777777" w:rsidR="00B31CA2" w:rsidRDefault="00B62C43">
            <w:pPr>
              <w:rPr>
                <w:rFonts w:ascii="Arial" w:eastAsia="Arial" w:hAnsi="Arial" w:cs="Arial"/>
                <w:b/>
                <w:sz w:val="18"/>
                <w:szCs w:val="18"/>
              </w:rPr>
            </w:pPr>
            <w:r>
              <w:rPr>
                <w:rFonts w:ascii="Arial" w:eastAsia="Arial" w:hAnsi="Arial" w:cs="Arial"/>
                <w:b/>
                <w:sz w:val="18"/>
                <w:szCs w:val="18"/>
              </w:rPr>
              <w:t>a. Responsabilidad por la Toma de Decisiones:</w:t>
            </w:r>
          </w:p>
          <w:p w14:paraId="00000197" w14:textId="77777777" w:rsidR="00B31CA2" w:rsidRDefault="00B62C43">
            <w:pPr>
              <w:numPr>
                <w:ilvl w:val="0"/>
                <w:numId w:val="46"/>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Este cargo toma decisiones en lo relacionado con la planeación de los proyectos técnicos de desarrollo tecnológico a su cargo.</w:t>
            </w:r>
          </w:p>
          <w:p w14:paraId="00000198" w14:textId="77777777" w:rsidR="00B31CA2" w:rsidRDefault="00B62C43">
            <w:pPr>
              <w:numPr>
                <w:ilvl w:val="0"/>
                <w:numId w:val="46"/>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para la toma de decisiones.</w:t>
            </w:r>
          </w:p>
          <w:p w14:paraId="00000199" w14:textId="77777777" w:rsidR="00B31CA2" w:rsidRDefault="00B62C43">
            <w:pPr>
              <w:rPr>
                <w:rFonts w:ascii="Arial" w:eastAsia="Arial" w:hAnsi="Arial" w:cs="Arial"/>
                <w:sz w:val="18"/>
                <w:szCs w:val="18"/>
              </w:rPr>
            </w:pPr>
            <w:r>
              <w:rPr>
                <w:rFonts w:ascii="Arial" w:eastAsia="Arial" w:hAnsi="Arial" w:cs="Arial"/>
                <w:b/>
                <w:sz w:val="18"/>
                <w:szCs w:val="18"/>
              </w:rPr>
              <w:t>b. Responsabilidad por la Información Confidencial:</w:t>
            </w:r>
          </w:p>
          <w:p w14:paraId="0000019A" w14:textId="77777777" w:rsidR="00B31CA2" w:rsidRDefault="00B62C43">
            <w:pPr>
              <w:numPr>
                <w:ilvl w:val="0"/>
                <w:numId w:val="73"/>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 xml:space="preserve">Es el responsable de la confidencialidad de los proyectos adelantados por la Corporación. </w:t>
            </w:r>
          </w:p>
          <w:p w14:paraId="0000019B" w14:textId="77777777" w:rsidR="00B31CA2" w:rsidRDefault="00B62C43">
            <w:pPr>
              <w:rPr>
                <w:rFonts w:ascii="Arial" w:eastAsia="Arial" w:hAnsi="Arial" w:cs="Arial"/>
                <w:sz w:val="18"/>
                <w:szCs w:val="18"/>
              </w:rPr>
            </w:pPr>
            <w:r>
              <w:rPr>
                <w:rFonts w:ascii="Arial" w:eastAsia="Arial" w:hAnsi="Arial" w:cs="Arial"/>
                <w:b/>
                <w:sz w:val="18"/>
                <w:szCs w:val="18"/>
              </w:rPr>
              <w:t>c. Responsabilidad por los métodos de ensayo y/o calibración utilizados:</w:t>
            </w:r>
          </w:p>
          <w:p w14:paraId="0000019C" w14:textId="77777777" w:rsidR="00B31CA2" w:rsidRDefault="00B62C43">
            <w:pPr>
              <w:numPr>
                <w:ilvl w:val="0"/>
                <w:numId w:val="73"/>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No Aplica</w:t>
            </w:r>
          </w:p>
          <w:p w14:paraId="0000019D" w14:textId="77777777" w:rsidR="00B31CA2" w:rsidRDefault="00B62C43">
            <w:pPr>
              <w:rPr>
                <w:rFonts w:ascii="Arial" w:eastAsia="Arial" w:hAnsi="Arial" w:cs="Arial"/>
                <w:b/>
                <w:sz w:val="18"/>
                <w:szCs w:val="18"/>
              </w:rPr>
            </w:pPr>
            <w:r>
              <w:rPr>
                <w:rFonts w:ascii="Arial" w:eastAsia="Arial" w:hAnsi="Arial" w:cs="Arial"/>
                <w:b/>
                <w:sz w:val="18"/>
                <w:szCs w:val="18"/>
              </w:rPr>
              <w:t>d. Responsabilidad por el Sistema de Calidad:</w:t>
            </w:r>
          </w:p>
          <w:p w14:paraId="0000019E" w14:textId="77777777" w:rsidR="00B31CA2" w:rsidRDefault="00B62C43">
            <w:pPr>
              <w:numPr>
                <w:ilvl w:val="0"/>
                <w:numId w:val="47"/>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19F" w14:textId="77777777" w:rsidR="00B31CA2" w:rsidRDefault="00B62C43">
            <w:pPr>
              <w:numPr>
                <w:ilvl w:val="0"/>
                <w:numId w:val="47"/>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1A0" w14:textId="77777777" w:rsidR="00B31CA2" w:rsidRDefault="00B62C43">
            <w:pPr>
              <w:numPr>
                <w:ilvl w:val="0"/>
                <w:numId w:val="47"/>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1A1" w14:textId="77777777" w:rsidR="00B31CA2" w:rsidRDefault="00B62C43">
            <w:pPr>
              <w:numPr>
                <w:ilvl w:val="0"/>
                <w:numId w:val="4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1A2" w14:textId="77777777" w:rsidR="00B31CA2" w:rsidRDefault="00B62C43">
            <w:pPr>
              <w:rPr>
                <w:rFonts w:ascii="Arial" w:eastAsia="Arial" w:hAnsi="Arial" w:cs="Arial"/>
                <w:b/>
                <w:sz w:val="18"/>
                <w:szCs w:val="18"/>
              </w:rPr>
            </w:pPr>
            <w:r>
              <w:rPr>
                <w:rFonts w:ascii="Arial" w:eastAsia="Arial" w:hAnsi="Arial" w:cs="Arial"/>
                <w:b/>
                <w:sz w:val="18"/>
                <w:szCs w:val="18"/>
              </w:rPr>
              <w:t>e. Responsabilidad por el ambiente de trabajo:</w:t>
            </w:r>
          </w:p>
          <w:p w14:paraId="000001A3" w14:textId="77777777" w:rsidR="00B31CA2" w:rsidRDefault="00B62C43">
            <w:pPr>
              <w:numPr>
                <w:ilvl w:val="0"/>
                <w:numId w:val="48"/>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1A4" w14:textId="77777777" w:rsidR="00B31CA2" w:rsidRDefault="00B62C43">
            <w:pPr>
              <w:numPr>
                <w:ilvl w:val="0"/>
                <w:numId w:val="48"/>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w:t>
            </w:r>
            <w:r>
              <w:rPr>
                <w:rFonts w:ascii="Arial" w:eastAsia="Arial" w:hAnsi="Arial" w:cs="Arial"/>
                <w:sz w:val="18"/>
                <w:szCs w:val="18"/>
              </w:rPr>
              <w:t>faciliten el normal</w:t>
            </w:r>
            <w:r>
              <w:rPr>
                <w:rFonts w:ascii="Arial" w:eastAsia="Arial" w:hAnsi="Arial" w:cs="Arial"/>
                <w:color w:val="000000"/>
                <w:sz w:val="18"/>
                <w:szCs w:val="18"/>
              </w:rPr>
              <w:t xml:space="preserve"> desarrollo de las actividades en caso de presentarse </w:t>
            </w:r>
            <w:r>
              <w:rPr>
                <w:rFonts w:ascii="Arial" w:eastAsia="Arial" w:hAnsi="Arial" w:cs="Arial"/>
                <w:sz w:val="18"/>
                <w:szCs w:val="18"/>
              </w:rPr>
              <w:t>ausencias</w:t>
            </w:r>
            <w:r>
              <w:rPr>
                <w:rFonts w:ascii="Arial" w:eastAsia="Arial" w:hAnsi="Arial" w:cs="Arial"/>
                <w:color w:val="000000"/>
                <w:sz w:val="18"/>
                <w:szCs w:val="18"/>
              </w:rPr>
              <w:t xml:space="preserve"> programadas y no programadas. </w:t>
            </w:r>
          </w:p>
          <w:p w14:paraId="000001A5" w14:textId="77777777" w:rsidR="00B31CA2" w:rsidRDefault="00B62C43">
            <w:pPr>
              <w:numPr>
                <w:ilvl w:val="0"/>
                <w:numId w:val="48"/>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1A6" w14:textId="77777777" w:rsidR="00B31CA2" w:rsidRDefault="00B62C43">
            <w:pPr>
              <w:numPr>
                <w:ilvl w:val="0"/>
                <w:numId w:val="48"/>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1A7" w14:textId="77777777" w:rsidR="00B31CA2" w:rsidRDefault="00B31CA2">
            <w:pPr>
              <w:spacing w:after="0" w:line="240" w:lineRule="auto"/>
              <w:jc w:val="both"/>
              <w:rPr>
                <w:rFonts w:ascii="Arial" w:eastAsia="Arial" w:hAnsi="Arial" w:cs="Arial"/>
                <w:sz w:val="18"/>
                <w:szCs w:val="18"/>
                <w:shd w:val="clear" w:color="auto" w:fill="CFE2F3"/>
              </w:rPr>
            </w:pPr>
          </w:p>
          <w:p w14:paraId="000001A8" w14:textId="77777777" w:rsidR="00B31CA2" w:rsidRDefault="00B62C43">
            <w:pPr>
              <w:rPr>
                <w:rFonts w:ascii="Arial" w:eastAsia="Arial" w:hAnsi="Arial" w:cs="Arial"/>
                <w:b/>
                <w:sz w:val="18"/>
                <w:szCs w:val="18"/>
              </w:rPr>
            </w:pPr>
            <w:r>
              <w:rPr>
                <w:rFonts w:ascii="Arial" w:eastAsia="Arial" w:hAnsi="Arial" w:cs="Arial"/>
                <w:b/>
                <w:sz w:val="18"/>
                <w:szCs w:val="18"/>
              </w:rPr>
              <w:t>f. Responsabilidad por Materiales y equipos:</w:t>
            </w:r>
          </w:p>
          <w:p w14:paraId="000001A9" w14:textId="77777777" w:rsidR="00B31CA2" w:rsidRDefault="00B62C43">
            <w:pPr>
              <w:numPr>
                <w:ilvl w:val="0"/>
                <w:numId w:val="50"/>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1AA" w14:textId="77777777" w:rsidR="00B31CA2" w:rsidRDefault="00B62C43">
            <w:pPr>
              <w:rPr>
                <w:rFonts w:ascii="Arial" w:eastAsia="Arial" w:hAnsi="Arial" w:cs="Arial"/>
                <w:b/>
                <w:sz w:val="18"/>
                <w:szCs w:val="18"/>
              </w:rPr>
            </w:pPr>
            <w:r>
              <w:rPr>
                <w:rFonts w:ascii="Arial" w:eastAsia="Arial" w:hAnsi="Arial" w:cs="Arial"/>
                <w:b/>
                <w:sz w:val="18"/>
                <w:szCs w:val="18"/>
              </w:rPr>
              <w:t>g. Responsabilidad por Seguridad y Salud en el Trabajo:</w:t>
            </w:r>
          </w:p>
          <w:p w14:paraId="000001AB"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1AC"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1AD"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1AE"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1AF"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1B0"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1B1"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1B2"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1B3"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1B4" w14:textId="77777777" w:rsidR="00B31CA2" w:rsidRDefault="00B62C43">
            <w:pPr>
              <w:numPr>
                <w:ilvl w:val="0"/>
                <w:numId w:val="50"/>
              </w:num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1B5" w14:textId="77777777" w:rsidR="00B31CA2" w:rsidRDefault="00B62C43">
            <w:pPr>
              <w:numPr>
                <w:ilvl w:val="0"/>
                <w:numId w:val="50"/>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1B6"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1B7" w14:textId="1224EF0A"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en todas las actividades realizadas en la corporación.</w:t>
            </w:r>
          </w:p>
          <w:p w14:paraId="000001B8"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1B9"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1BA" w14:textId="0B06E8E5"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w:t>
            </w:r>
            <w:r w:rsidR="00505A90">
              <w:rPr>
                <w:rFonts w:ascii="Arial" w:eastAsia="Arial" w:hAnsi="Arial" w:cs="Arial"/>
                <w:sz w:val="18"/>
                <w:szCs w:val="18"/>
                <w:shd w:val="clear" w:color="auto" w:fill="A0C3E3"/>
              </w:rPr>
              <w:t>procu</w:t>
            </w:r>
            <w:r>
              <w:rPr>
                <w:rFonts w:ascii="Arial" w:eastAsia="Arial" w:hAnsi="Arial" w:cs="Arial"/>
                <w:sz w:val="18"/>
                <w:szCs w:val="18"/>
                <w:shd w:val="clear" w:color="auto" w:fill="A0C3E3"/>
              </w:rPr>
              <w:t>rando que proveedores cumplan con estándares ambientales.</w:t>
            </w:r>
          </w:p>
          <w:p w14:paraId="000001BB"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1BC"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1BD"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1BF" w14:textId="77777777" w:rsidR="00B31CA2" w:rsidRDefault="00B62C43">
            <w:pPr>
              <w:numPr>
                <w:ilvl w:val="0"/>
                <w:numId w:val="2"/>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1C0" w14:textId="77777777" w:rsidR="00B31CA2" w:rsidRDefault="00B62C43">
            <w:pPr>
              <w:rPr>
                <w:rFonts w:ascii="Arial" w:eastAsia="Arial" w:hAnsi="Arial" w:cs="Arial"/>
                <w:b/>
                <w:sz w:val="18"/>
                <w:szCs w:val="18"/>
              </w:rPr>
            </w:pPr>
            <w:r>
              <w:rPr>
                <w:rFonts w:ascii="Arial" w:eastAsia="Arial" w:hAnsi="Arial" w:cs="Arial"/>
                <w:b/>
                <w:sz w:val="18"/>
                <w:szCs w:val="18"/>
              </w:rPr>
              <w:t>h. Responsabilidad por Dinero:</w:t>
            </w:r>
          </w:p>
          <w:p w14:paraId="000001C1" w14:textId="77777777" w:rsidR="00B31CA2" w:rsidRDefault="00B62C43">
            <w:pPr>
              <w:numPr>
                <w:ilvl w:val="0"/>
                <w:numId w:val="51"/>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Administrar de manera adecuada los recursos presupuestales asignados a proyectos.</w:t>
            </w:r>
          </w:p>
        </w:tc>
        <w:tc>
          <w:tcPr>
            <w:tcW w:w="869" w:type="dxa"/>
            <w:vAlign w:val="center"/>
          </w:tcPr>
          <w:p w14:paraId="000001C3" w14:textId="77777777" w:rsidR="00B31CA2" w:rsidRDefault="00B31CA2">
            <w:pPr>
              <w:spacing w:after="0" w:line="240" w:lineRule="auto"/>
              <w:rPr>
                <w:rFonts w:ascii="Arial" w:eastAsia="Arial" w:hAnsi="Arial" w:cs="Arial"/>
                <w:sz w:val="18"/>
                <w:szCs w:val="18"/>
              </w:rPr>
            </w:pPr>
          </w:p>
        </w:tc>
      </w:tr>
      <w:tr w:rsidR="00B31CA2" w14:paraId="44BF7703"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1C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c>
          <w:tcPr>
            <w:tcW w:w="869" w:type="dxa"/>
            <w:vAlign w:val="center"/>
          </w:tcPr>
          <w:p w14:paraId="000001C6" w14:textId="77777777" w:rsidR="00B31CA2" w:rsidRDefault="00B31CA2">
            <w:pPr>
              <w:spacing w:after="0" w:line="240" w:lineRule="auto"/>
              <w:rPr>
                <w:rFonts w:ascii="Arial" w:eastAsia="Arial" w:hAnsi="Arial" w:cs="Arial"/>
                <w:sz w:val="18"/>
                <w:szCs w:val="18"/>
              </w:rPr>
            </w:pPr>
          </w:p>
        </w:tc>
      </w:tr>
      <w:tr w:rsidR="00B31CA2" w14:paraId="004580F7" w14:textId="77777777">
        <w:trPr>
          <w:trHeight w:val="20"/>
        </w:trPr>
        <w:tc>
          <w:tcPr>
            <w:tcW w:w="9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1C7"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1C8"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Gestionar recursos ante la dirección de la Corporación para que se garantice el cumplimiento de las exigencias internas y/o externas establecidas.</w:t>
            </w:r>
          </w:p>
          <w:p w14:paraId="000001C9"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Gestionar el conocimiento organizacional para crear nuevas oportunidades de proyectos y/o servicios tecnológicos que permitan el aprovechamiento eficiente de los procesos actuales de la Corporación y sea posible alcanzar los objetivos planteados por la alta dirección.</w:t>
            </w:r>
          </w:p>
          <w:p w14:paraId="000001CA"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Propender por la identificación de alianzas y/o convenios con entidades en temas aplicables a la Corporación para el fortalecimiento y desarrollo de sus capacidades. </w:t>
            </w:r>
          </w:p>
          <w:p w14:paraId="000001CB"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Liderar la realización anual de un análisis DOFA del área técnica para identificar estrategias como resultado del estudio.</w:t>
            </w:r>
          </w:p>
          <w:p w14:paraId="000001CC"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Monitorear y apoyar a los responsables de proyectos que están en ejecución, y lograr que se cumplan dentro de los parámetros establecidos.</w:t>
            </w:r>
          </w:p>
          <w:p w14:paraId="000001CD"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Conocer y comprender los requisitos de los documentos de referencia, normas, recomendaciones, reportes y disposiciones legales vigentes sobre las cuales se desarrollan los servicios implementados por la Corporación.  </w:t>
            </w:r>
          </w:p>
          <w:p w14:paraId="000001CE"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Divulgar los avances y resultados de los proyectos internos y/o externos a la Corporación. </w:t>
            </w:r>
          </w:p>
          <w:p w14:paraId="000001CF"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Presentar informes periódicos de avance ante la Dirección, del área que lidera.</w:t>
            </w:r>
          </w:p>
          <w:p w14:paraId="000001D0"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Participar activamente en el Comité Primario de la Corporación </w:t>
            </w:r>
          </w:p>
          <w:p w14:paraId="000001D1" w14:textId="77777777" w:rsidR="00B31CA2" w:rsidRDefault="00B62C43">
            <w:pPr>
              <w:numPr>
                <w:ilvl w:val="0"/>
                <w:numId w:val="15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w:t>
            </w:r>
          </w:p>
          <w:p w14:paraId="000001D2"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c>
          <w:tcPr>
            <w:tcW w:w="869" w:type="dxa"/>
            <w:vAlign w:val="center"/>
          </w:tcPr>
          <w:p w14:paraId="000001D4" w14:textId="77777777" w:rsidR="00B31CA2" w:rsidRDefault="00B31CA2">
            <w:pPr>
              <w:spacing w:after="0" w:line="240" w:lineRule="auto"/>
              <w:rPr>
                <w:rFonts w:ascii="Arial" w:eastAsia="Arial" w:hAnsi="Arial" w:cs="Arial"/>
                <w:sz w:val="18"/>
                <w:szCs w:val="18"/>
              </w:rPr>
            </w:pPr>
          </w:p>
        </w:tc>
      </w:tr>
      <w:tr w:rsidR="00B31CA2" w14:paraId="0571332A"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D5"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vAlign w:val="center"/>
          </w:tcPr>
          <w:p w14:paraId="000001D7" w14:textId="77777777" w:rsidR="00B31CA2" w:rsidRDefault="00B31CA2">
            <w:pPr>
              <w:spacing w:after="0" w:line="240" w:lineRule="auto"/>
              <w:rPr>
                <w:rFonts w:ascii="Arial" w:eastAsia="Arial" w:hAnsi="Arial" w:cs="Arial"/>
                <w:sz w:val="18"/>
                <w:szCs w:val="18"/>
              </w:rPr>
            </w:pPr>
          </w:p>
        </w:tc>
      </w:tr>
      <w:tr w:rsidR="00B31CA2" w14:paraId="62C484E9"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D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vAlign w:val="center"/>
          </w:tcPr>
          <w:p w14:paraId="000001DA" w14:textId="77777777" w:rsidR="00B31CA2" w:rsidRDefault="00B31CA2">
            <w:pPr>
              <w:spacing w:after="0" w:line="240" w:lineRule="auto"/>
              <w:rPr>
                <w:rFonts w:ascii="Arial" w:eastAsia="Arial" w:hAnsi="Arial" w:cs="Arial"/>
                <w:sz w:val="18"/>
                <w:szCs w:val="18"/>
              </w:rPr>
            </w:pPr>
          </w:p>
        </w:tc>
      </w:tr>
      <w:tr w:rsidR="00B31CA2" w14:paraId="282BBEC4"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DB"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vAlign w:val="center"/>
          </w:tcPr>
          <w:p w14:paraId="000001DD" w14:textId="77777777" w:rsidR="00B31CA2" w:rsidRDefault="00B31CA2">
            <w:pPr>
              <w:spacing w:after="0" w:line="240" w:lineRule="auto"/>
              <w:rPr>
                <w:rFonts w:ascii="Arial" w:eastAsia="Arial" w:hAnsi="Arial" w:cs="Arial"/>
                <w:sz w:val="18"/>
                <w:szCs w:val="18"/>
              </w:rPr>
            </w:pPr>
          </w:p>
        </w:tc>
      </w:tr>
      <w:tr w:rsidR="00B31CA2" w14:paraId="314229EA"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D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tcBorders>
              <w:top w:val="nil"/>
              <w:left w:val="nil"/>
              <w:bottom w:val="nil"/>
              <w:right w:val="nil"/>
            </w:tcBorders>
            <w:shd w:val="clear" w:color="auto" w:fill="auto"/>
            <w:vAlign w:val="bottom"/>
          </w:tcPr>
          <w:p w14:paraId="000001E0" w14:textId="77777777" w:rsidR="00B31CA2" w:rsidRDefault="00B31CA2">
            <w:pPr>
              <w:spacing w:after="0" w:line="240" w:lineRule="auto"/>
              <w:rPr>
                <w:rFonts w:ascii="Arial" w:eastAsia="Arial" w:hAnsi="Arial" w:cs="Arial"/>
                <w:sz w:val="18"/>
                <w:szCs w:val="18"/>
              </w:rPr>
            </w:pPr>
          </w:p>
        </w:tc>
      </w:tr>
      <w:tr w:rsidR="00B31CA2" w14:paraId="524EBF23"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E1"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tcBorders>
              <w:top w:val="nil"/>
              <w:left w:val="nil"/>
              <w:bottom w:val="nil"/>
              <w:right w:val="nil"/>
            </w:tcBorders>
            <w:shd w:val="clear" w:color="auto" w:fill="auto"/>
            <w:vAlign w:val="bottom"/>
          </w:tcPr>
          <w:p w14:paraId="000001E3" w14:textId="77777777" w:rsidR="00B31CA2" w:rsidRDefault="00B31CA2">
            <w:pPr>
              <w:spacing w:after="0" w:line="240" w:lineRule="auto"/>
              <w:rPr>
                <w:rFonts w:ascii="Arial" w:eastAsia="Arial" w:hAnsi="Arial" w:cs="Arial"/>
                <w:sz w:val="18"/>
                <w:szCs w:val="18"/>
              </w:rPr>
            </w:pPr>
          </w:p>
        </w:tc>
      </w:tr>
      <w:tr w:rsidR="00B31CA2" w14:paraId="32078658"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E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tcBorders>
              <w:top w:val="nil"/>
              <w:left w:val="nil"/>
              <w:bottom w:val="nil"/>
              <w:right w:val="nil"/>
            </w:tcBorders>
            <w:shd w:val="clear" w:color="auto" w:fill="auto"/>
            <w:vAlign w:val="bottom"/>
          </w:tcPr>
          <w:p w14:paraId="000001E6" w14:textId="77777777" w:rsidR="00B31CA2" w:rsidRDefault="00B31CA2">
            <w:pPr>
              <w:spacing w:after="0" w:line="240" w:lineRule="auto"/>
              <w:rPr>
                <w:rFonts w:ascii="Arial" w:eastAsia="Arial" w:hAnsi="Arial" w:cs="Arial"/>
                <w:sz w:val="18"/>
                <w:szCs w:val="18"/>
              </w:rPr>
            </w:pPr>
          </w:p>
        </w:tc>
      </w:tr>
      <w:tr w:rsidR="00B31CA2" w14:paraId="65B9B5A2"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E7"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tcBorders>
              <w:top w:val="nil"/>
              <w:left w:val="nil"/>
              <w:bottom w:val="nil"/>
              <w:right w:val="nil"/>
            </w:tcBorders>
            <w:shd w:val="clear" w:color="auto" w:fill="auto"/>
            <w:vAlign w:val="bottom"/>
          </w:tcPr>
          <w:p w14:paraId="000001E9" w14:textId="77777777" w:rsidR="00B31CA2" w:rsidRDefault="00B31CA2">
            <w:pPr>
              <w:spacing w:after="0" w:line="240" w:lineRule="auto"/>
              <w:rPr>
                <w:rFonts w:ascii="Arial" w:eastAsia="Arial" w:hAnsi="Arial" w:cs="Arial"/>
                <w:sz w:val="18"/>
                <w:szCs w:val="18"/>
              </w:rPr>
            </w:pPr>
          </w:p>
        </w:tc>
      </w:tr>
      <w:tr w:rsidR="00B31CA2" w14:paraId="2079F5A0"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E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tcBorders>
              <w:top w:val="nil"/>
              <w:left w:val="nil"/>
              <w:bottom w:val="nil"/>
              <w:right w:val="nil"/>
            </w:tcBorders>
            <w:shd w:val="clear" w:color="auto" w:fill="auto"/>
            <w:vAlign w:val="bottom"/>
          </w:tcPr>
          <w:p w14:paraId="000001EC" w14:textId="77777777" w:rsidR="00B31CA2" w:rsidRDefault="00B31CA2">
            <w:pPr>
              <w:spacing w:after="0" w:line="240" w:lineRule="auto"/>
              <w:rPr>
                <w:rFonts w:ascii="Arial" w:eastAsia="Arial" w:hAnsi="Arial" w:cs="Arial"/>
                <w:sz w:val="18"/>
                <w:szCs w:val="18"/>
              </w:rPr>
            </w:pPr>
          </w:p>
        </w:tc>
      </w:tr>
      <w:tr w:rsidR="00B31CA2" w14:paraId="01D0B293" w14:textId="77777777">
        <w:trPr>
          <w:trHeight w:val="2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1ED"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c>
          <w:tcPr>
            <w:tcW w:w="869" w:type="dxa"/>
            <w:tcBorders>
              <w:top w:val="nil"/>
              <w:left w:val="nil"/>
              <w:bottom w:val="nil"/>
              <w:right w:val="nil"/>
            </w:tcBorders>
            <w:shd w:val="clear" w:color="auto" w:fill="auto"/>
            <w:vAlign w:val="bottom"/>
          </w:tcPr>
          <w:p w14:paraId="000001EF" w14:textId="77777777" w:rsidR="00B31CA2" w:rsidRDefault="00B31CA2">
            <w:pPr>
              <w:spacing w:after="0" w:line="240" w:lineRule="auto"/>
              <w:rPr>
                <w:rFonts w:ascii="Arial" w:eastAsia="Arial" w:hAnsi="Arial" w:cs="Arial"/>
                <w:sz w:val="18"/>
                <w:szCs w:val="18"/>
              </w:rPr>
            </w:pPr>
          </w:p>
        </w:tc>
      </w:tr>
    </w:tbl>
    <w:p w14:paraId="000001F0" w14:textId="77777777" w:rsidR="00B31CA2" w:rsidRDefault="00B31CA2">
      <w:pPr>
        <w:rPr>
          <w:rFonts w:ascii="Arial" w:eastAsia="Arial" w:hAnsi="Arial" w:cs="Arial"/>
          <w:sz w:val="18"/>
          <w:szCs w:val="18"/>
        </w:rPr>
      </w:pPr>
    </w:p>
    <w:p w14:paraId="000001F1" w14:textId="77777777" w:rsidR="00B31CA2" w:rsidRDefault="00B31CA2">
      <w:pPr>
        <w:rPr>
          <w:rFonts w:ascii="Arial" w:eastAsia="Arial" w:hAnsi="Arial" w:cs="Arial"/>
          <w:sz w:val="18"/>
          <w:szCs w:val="18"/>
        </w:rPr>
      </w:pPr>
    </w:p>
    <w:p w14:paraId="000001F2" w14:textId="77777777" w:rsidR="00B31CA2" w:rsidRDefault="00B31CA2">
      <w:pPr>
        <w:rPr>
          <w:rFonts w:ascii="Arial" w:eastAsia="Arial" w:hAnsi="Arial" w:cs="Arial"/>
          <w:sz w:val="18"/>
          <w:szCs w:val="18"/>
        </w:rPr>
      </w:pPr>
    </w:p>
    <w:p w14:paraId="000001F3" w14:textId="77777777" w:rsidR="00B31CA2" w:rsidRDefault="00B31CA2">
      <w:pPr>
        <w:rPr>
          <w:rFonts w:ascii="Arial" w:eastAsia="Arial" w:hAnsi="Arial" w:cs="Arial"/>
          <w:sz w:val="18"/>
          <w:szCs w:val="18"/>
        </w:rPr>
        <w:sectPr w:rsidR="00B31CA2">
          <w:pgSz w:w="12240" w:h="15840"/>
          <w:pgMar w:top="1417" w:right="1701" w:bottom="1417" w:left="1701" w:header="709" w:footer="737" w:gutter="0"/>
          <w:cols w:space="720"/>
        </w:sectPr>
      </w:pPr>
    </w:p>
    <w:p w14:paraId="000001F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2"/>
        <w:tblW w:w="9640" w:type="dxa"/>
        <w:tblInd w:w="-434"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3261"/>
        <w:gridCol w:w="6379"/>
      </w:tblGrid>
      <w:tr w:rsidR="00B31CA2" w14:paraId="3E5F74C3" w14:textId="77777777">
        <w:trPr>
          <w:trHeight w:val="15"/>
        </w:trPr>
        <w:tc>
          <w:tcPr>
            <w:tcW w:w="9640" w:type="dxa"/>
            <w:gridSpan w:val="2"/>
            <w:tcBorders>
              <w:top w:val="single" w:sz="6" w:space="0" w:color="000000"/>
              <w:left w:val="single" w:sz="6" w:space="0" w:color="000000"/>
              <w:bottom w:val="single" w:sz="6" w:space="0" w:color="000000"/>
              <w:right w:val="single" w:sz="6" w:space="0" w:color="000000"/>
            </w:tcBorders>
            <w:shd w:val="clear" w:color="auto" w:fill="A0C3E3"/>
            <w:vAlign w:val="center"/>
          </w:tcPr>
          <w:p w14:paraId="000001F5"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IDENTIFICACIÓN DEL CARGO</w:t>
            </w:r>
            <w:r>
              <w:rPr>
                <w:rFonts w:ascii="Arial" w:eastAsia="Arial" w:hAnsi="Arial" w:cs="Arial"/>
                <w:sz w:val="18"/>
                <w:szCs w:val="18"/>
              </w:rPr>
              <w:t> </w:t>
            </w:r>
          </w:p>
        </w:tc>
      </w:tr>
      <w:tr w:rsidR="00B31CA2" w14:paraId="6F0F41FE" w14:textId="77777777">
        <w:trPr>
          <w:trHeight w:val="15"/>
        </w:trPr>
        <w:tc>
          <w:tcPr>
            <w:tcW w:w="326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00001F7"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Nombre del cargo</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1F8"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Jefe inmediato</w:t>
            </w:r>
            <w:r>
              <w:rPr>
                <w:rFonts w:ascii="Arial" w:eastAsia="Arial" w:hAnsi="Arial" w:cs="Arial"/>
                <w:sz w:val="18"/>
                <w:szCs w:val="18"/>
              </w:rPr>
              <w:t> </w:t>
            </w:r>
          </w:p>
        </w:tc>
      </w:tr>
      <w:tr w:rsidR="00B31CA2" w14:paraId="3763A65C" w14:textId="77777777">
        <w:trPr>
          <w:trHeight w:val="15"/>
        </w:trPr>
        <w:tc>
          <w:tcPr>
            <w:tcW w:w="326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00001F9" w14:textId="77777777" w:rsidR="00B31CA2" w:rsidRDefault="00B62C43">
            <w:pPr>
              <w:pStyle w:val="Ttulo1"/>
              <w:jc w:val="center"/>
            </w:pPr>
            <w:bookmarkStart w:id="7" w:name="_heading=h.tyjcwt" w:colFirst="0" w:colLast="0"/>
            <w:bookmarkEnd w:id="7"/>
            <w:r>
              <w:t>Líder Sistemas Integrados</w:t>
            </w:r>
            <w:bookmarkStart w:id="8" w:name="bookmark=id.3dy6vkm" w:colFirst="0" w:colLast="0"/>
            <w:bookmarkEnd w:id="8"/>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1F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Director Ejecutivo  </w:t>
            </w:r>
          </w:p>
        </w:tc>
      </w:tr>
      <w:tr w:rsidR="00B31CA2" w14:paraId="04F1DF48" w14:textId="77777777">
        <w:trPr>
          <w:trHeight w:val="15"/>
        </w:trPr>
        <w:tc>
          <w:tcPr>
            <w:tcW w:w="326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00001FB"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Proceso/Área</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1FC"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Cargos que le reportan</w:t>
            </w:r>
            <w:r>
              <w:rPr>
                <w:rFonts w:ascii="Arial" w:eastAsia="Arial" w:hAnsi="Arial" w:cs="Arial"/>
                <w:sz w:val="18"/>
                <w:szCs w:val="18"/>
              </w:rPr>
              <w:t> </w:t>
            </w:r>
          </w:p>
        </w:tc>
      </w:tr>
      <w:tr w:rsidR="00B31CA2" w14:paraId="4E0F880D" w14:textId="77777777">
        <w:trPr>
          <w:trHeight w:val="15"/>
        </w:trPr>
        <w:tc>
          <w:tcPr>
            <w:tcW w:w="326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00001F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Sistemas Integrados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1F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Profesional Sistemas Integrados Experto, Profesional Sistemas Integrados, Sistemas Integrados Junior, Asistente Administrativo, Metrólogo Junior,  Estudiantes/Proyectistas/Pasantes</w:t>
            </w:r>
          </w:p>
        </w:tc>
      </w:tr>
      <w:tr w:rsidR="00B31CA2" w14:paraId="44E32BB8" w14:textId="77777777">
        <w:trPr>
          <w:trHeight w:val="15"/>
        </w:trPr>
        <w:tc>
          <w:tcPr>
            <w:tcW w:w="9640" w:type="dxa"/>
            <w:gridSpan w:val="2"/>
            <w:tcBorders>
              <w:top w:val="single" w:sz="6" w:space="0" w:color="000000"/>
              <w:left w:val="single" w:sz="6" w:space="0" w:color="000000"/>
              <w:bottom w:val="single" w:sz="6" w:space="0" w:color="000000"/>
              <w:right w:val="single" w:sz="6" w:space="0" w:color="000000"/>
            </w:tcBorders>
            <w:shd w:val="clear" w:color="auto" w:fill="DFEBF5"/>
            <w:vAlign w:val="center"/>
          </w:tcPr>
          <w:p w14:paraId="000001FF"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Naturaleza del cargo</w:t>
            </w:r>
            <w:r>
              <w:rPr>
                <w:rFonts w:ascii="Arial" w:eastAsia="Arial" w:hAnsi="Arial" w:cs="Arial"/>
                <w:sz w:val="18"/>
                <w:szCs w:val="18"/>
              </w:rPr>
              <w:t> </w:t>
            </w:r>
          </w:p>
        </w:tc>
      </w:tr>
      <w:tr w:rsidR="00B31CA2" w14:paraId="5A11193E" w14:textId="77777777">
        <w:trPr>
          <w:trHeight w:val="15"/>
        </w:trPr>
        <w:tc>
          <w:tcPr>
            <w:tcW w:w="9640"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14:paraId="0000020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Estratégica _   Técnica _ </w:t>
            </w:r>
          </w:p>
        </w:tc>
      </w:tr>
      <w:tr w:rsidR="00B31CA2" w14:paraId="5D0252D6" w14:textId="77777777">
        <w:trPr>
          <w:trHeight w:val="15"/>
        </w:trPr>
        <w:tc>
          <w:tcPr>
            <w:tcW w:w="9640" w:type="dxa"/>
            <w:gridSpan w:val="2"/>
            <w:tcBorders>
              <w:top w:val="single" w:sz="6" w:space="0" w:color="000000"/>
              <w:left w:val="single" w:sz="6" w:space="0" w:color="000000"/>
              <w:bottom w:val="single" w:sz="6" w:space="0" w:color="000000"/>
              <w:right w:val="single" w:sz="6" w:space="0" w:color="000000"/>
            </w:tcBorders>
            <w:shd w:val="clear" w:color="auto" w:fill="DFEBF5"/>
            <w:vAlign w:val="center"/>
          </w:tcPr>
          <w:p w14:paraId="00000203"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Perfil del cargo</w:t>
            </w:r>
            <w:r>
              <w:rPr>
                <w:rFonts w:ascii="Arial" w:eastAsia="Arial" w:hAnsi="Arial" w:cs="Arial"/>
                <w:sz w:val="18"/>
                <w:szCs w:val="18"/>
              </w:rPr>
              <w:t> </w:t>
            </w:r>
          </w:p>
        </w:tc>
      </w:tr>
      <w:tr w:rsidR="00B31CA2" w14:paraId="3D30CA7D" w14:textId="77777777">
        <w:trPr>
          <w:trHeight w:val="15"/>
        </w:trPr>
        <w:tc>
          <w:tcPr>
            <w:tcW w:w="3261" w:type="dxa"/>
            <w:tcBorders>
              <w:top w:val="nil"/>
              <w:left w:val="single" w:sz="6" w:space="0" w:color="000000"/>
              <w:bottom w:val="single" w:sz="6" w:space="0" w:color="000000"/>
              <w:right w:val="single" w:sz="6" w:space="0" w:color="000000"/>
            </w:tcBorders>
            <w:shd w:val="clear" w:color="auto" w:fill="auto"/>
            <w:vAlign w:val="center"/>
          </w:tcPr>
          <w:p w14:paraId="00000205"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Educación</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0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 </w:t>
            </w:r>
            <w:r>
              <w:rPr>
                <w:rFonts w:ascii="Arial" w:eastAsia="Arial" w:hAnsi="Arial" w:cs="Arial"/>
                <w:sz w:val="18"/>
                <w:szCs w:val="18"/>
                <w:u w:val="single"/>
              </w:rPr>
              <w:t>X</w:t>
            </w:r>
            <w:r>
              <w:rPr>
                <w:rFonts w:ascii="Arial" w:eastAsia="Arial" w:hAnsi="Arial" w:cs="Arial"/>
                <w:sz w:val="18"/>
                <w:szCs w:val="18"/>
              </w:rPr>
              <w:t>    </w:t>
            </w:r>
          </w:p>
        </w:tc>
      </w:tr>
      <w:tr w:rsidR="00B31CA2" w14:paraId="13D4E2B9" w14:textId="77777777">
        <w:trPr>
          <w:trHeight w:val="15"/>
        </w:trPr>
        <w:tc>
          <w:tcPr>
            <w:tcW w:w="3261" w:type="dxa"/>
            <w:tcBorders>
              <w:top w:val="nil"/>
              <w:left w:val="single" w:sz="6" w:space="0" w:color="000000"/>
              <w:bottom w:val="single" w:sz="6" w:space="0" w:color="000000"/>
              <w:right w:val="single" w:sz="6" w:space="0" w:color="000000"/>
            </w:tcBorders>
            <w:shd w:val="clear" w:color="auto" w:fill="auto"/>
            <w:vAlign w:val="center"/>
          </w:tcPr>
          <w:p w14:paraId="00000207"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Estudios</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08" w14:textId="77777777" w:rsidR="00B31CA2" w:rsidRDefault="00B62C43">
            <w:pPr>
              <w:numPr>
                <w:ilvl w:val="0"/>
                <w:numId w:val="52"/>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Pregrado en Ingenierías o ciencias administrativas, con posgrado en Sistemas de Gestión de Calidad y/o en temas relacionados con Seguridad y Salud en el Trabajo. </w:t>
            </w:r>
          </w:p>
          <w:p w14:paraId="00000209" w14:textId="77777777" w:rsidR="00B31CA2" w:rsidRDefault="00B62C43">
            <w:pPr>
              <w:numPr>
                <w:ilvl w:val="0"/>
                <w:numId w:val="52"/>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Profesionales sin posgrado podrán ser aceptadas previa revisión de la experiencia del aspirante. </w:t>
            </w:r>
          </w:p>
        </w:tc>
      </w:tr>
      <w:tr w:rsidR="00B31CA2" w14:paraId="690A875B" w14:textId="77777777">
        <w:trPr>
          <w:trHeight w:val="15"/>
        </w:trPr>
        <w:tc>
          <w:tcPr>
            <w:tcW w:w="3261" w:type="dxa"/>
            <w:tcBorders>
              <w:top w:val="nil"/>
              <w:left w:val="single" w:sz="6" w:space="0" w:color="000000"/>
              <w:bottom w:val="single" w:sz="6" w:space="0" w:color="000000"/>
              <w:right w:val="single" w:sz="6" w:space="0" w:color="000000"/>
            </w:tcBorders>
            <w:shd w:val="clear" w:color="auto" w:fill="auto"/>
            <w:vAlign w:val="center"/>
          </w:tcPr>
          <w:p w14:paraId="0000020A"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Formación/Conocimientos</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0B"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Sistema de Gestión de Calidad NTC ISO/IEC 17025 - NTC ISO/IEC 17020. </w:t>
            </w:r>
          </w:p>
          <w:p w14:paraId="0000020C"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Actualizaciones en Políticas y Normativa en temas relacionados con seguridad industrial y salud ocupacional. </w:t>
            </w:r>
          </w:p>
          <w:p w14:paraId="0000020D"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Metrología Básica. </w:t>
            </w:r>
          </w:p>
          <w:p w14:paraId="0000020E"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Incertidumbre Básica. </w:t>
            </w:r>
          </w:p>
          <w:p w14:paraId="0000020F"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Aseguramiento Metrológico. </w:t>
            </w:r>
          </w:p>
          <w:p w14:paraId="00000210"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Equipos asociados a la medición de Gas Natural.  </w:t>
            </w:r>
          </w:p>
          <w:p w14:paraId="00000211"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Normatividad legal vigente (Seguridad industrial, SST) </w:t>
            </w:r>
          </w:p>
          <w:p w14:paraId="00000212"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Seguridad y salud en el trabajo </w:t>
            </w:r>
          </w:p>
          <w:p w14:paraId="00000213" w14:textId="77777777" w:rsidR="00B31CA2" w:rsidRDefault="00B62C43">
            <w:pPr>
              <w:numPr>
                <w:ilvl w:val="0"/>
                <w:numId w:val="53"/>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 xml:space="preserve">Sistemas de gestión de la Salud y Seguridad en el Trabajo y ambiental ISO 45001/ ISO 14001 </w:t>
            </w:r>
          </w:p>
          <w:p w14:paraId="00000214" w14:textId="77777777" w:rsidR="00B31CA2" w:rsidRDefault="00B31CA2">
            <w:pPr>
              <w:ind w:left="142"/>
              <w:rPr>
                <w:rFonts w:ascii="Arial" w:eastAsia="Arial" w:hAnsi="Arial" w:cs="Arial"/>
                <w:sz w:val="18"/>
                <w:szCs w:val="18"/>
              </w:rPr>
            </w:pPr>
          </w:p>
        </w:tc>
      </w:tr>
      <w:tr w:rsidR="00B31CA2" w14:paraId="53F79815" w14:textId="77777777">
        <w:trPr>
          <w:trHeight w:val="15"/>
        </w:trPr>
        <w:tc>
          <w:tcPr>
            <w:tcW w:w="3261" w:type="dxa"/>
            <w:tcBorders>
              <w:top w:val="nil"/>
              <w:left w:val="single" w:sz="6" w:space="0" w:color="000000"/>
              <w:bottom w:val="single" w:sz="6" w:space="0" w:color="000000"/>
              <w:right w:val="single" w:sz="6" w:space="0" w:color="000000"/>
            </w:tcBorders>
            <w:shd w:val="clear" w:color="auto" w:fill="auto"/>
            <w:vAlign w:val="center"/>
          </w:tcPr>
          <w:p w14:paraId="00000215"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Perfil ocupacional </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16"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 o en Ciencias Administrativas con conocimientos en Sistemas de Gestión de Calidad y/o en temas relacionados con Seguridad y Salud en el trabajo, con experiencia profesional en áreas de conocimiento relacionadas con calidad, seguridad y salud en el trabajo, prevención de riesgos laborales, el medio ambiente, etc.   </w:t>
            </w:r>
          </w:p>
        </w:tc>
      </w:tr>
      <w:tr w:rsidR="00B31CA2" w14:paraId="5C92384A" w14:textId="77777777">
        <w:trPr>
          <w:trHeight w:val="15"/>
        </w:trPr>
        <w:tc>
          <w:tcPr>
            <w:tcW w:w="3261" w:type="dxa"/>
            <w:tcBorders>
              <w:top w:val="nil"/>
              <w:left w:val="single" w:sz="6" w:space="0" w:color="000000"/>
              <w:bottom w:val="single" w:sz="6" w:space="0" w:color="000000"/>
              <w:right w:val="single" w:sz="6" w:space="0" w:color="000000"/>
            </w:tcBorders>
            <w:shd w:val="clear" w:color="auto" w:fill="auto"/>
            <w:vAlign w:val="center"/>
          </w:tcPr>
          <w:p w14:paraId="00000217"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Nivel de competencia</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18"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4 </w:t>
            </w:r>
          </w:p>
        </w:tc>
      </w:tr>
      <w:tr w:rsidR="00B31CA2" w14:paraId="708666D7" w14:textId="77777777">
        <w:trPr>
          <w:trHeight w:val="15"/>
        </w:trPr>
        <w:tc>
          <w:tcPr>
            <w:tcW w:w="3261" w:type="dxa"/>
            <w:tcBorders>
              <w:top w:val="nil"/>
              <w:left w:val="single" w:sz="6" w:space="0" w:color="000000"/>
              <w:bottom w:val="single" w:sz="6" w:space="0" w:color="000000"/>
              <w:right w:val="single" w:sz="6" w:space="0" w:color="000000"/>
            </w:tcBorders>
            <w:shd w:val="clear" w:color="auto" w:fill="auto"/>
            <w:vAlign w:val="center"/>
          </w:tcPr>
          <w:p w14:paraId="00000219"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Requisitos de calificación</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1A"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 </w:t>
            </w:r>
          </w:p>
          <w:p w14:paraId="0000021B" w14:textId="77777777" w:rsidR="00B31CA2" w:rsidRDefault="00B62C43">
            <w:pPr>
              <w:spacing w:after="0" w:line="240" w:lineRule="auto"/>
              <w:rPr>
                <w:rFonts w:ascii="Arial" w:eastAsia="Arial" w:hAnsi="Arial" w:cs="Arial"/>
                <w:sz w:val="18"/>
                <w:szCs w:val="18"/>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6F243EE3" w14:textId="77777777">
        <w:trPr>
          <w:trHeight w:val="15"/>
        </w:trPr>
        <w:tc>
          <w:tcPr>
            <w:tcW w:w="3261" w:type="dxa"/>
            <w:tcBorders>
              <w:top w:val="nil"/>
              <w:left w:val="single" w:sz="6" w:space="0" w:color="000000"/>
              <w:bottom w:val="single" w:sz="6" w:space="0" w:color="000000"/>
              <w:right w:val="single" w:sz="6" w:space="0" w:color="000000"/>
            </w:tcBorders>
            <w:shd w:val="clear" w:color="auto" w:fill="auto"/>
            <w:vAlign w:val="center"/>
          </w:tcPr>
          <w:p w14:paraId="0000021C"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Experiencia</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1D"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Cuatro (4) años ejerciendo actividades relacionadas con el cargo (Pregrado en Ingeniería o Ciencias administrativas, con posgrado en Sistemas de Gestión de Calidad y/o en temas relacionados con Seguridad y Salud en el Trabajo). </w:t>
            </w:r>
          </w:p>
        </w:tc>
      </w:tr>
      <w:tr w:rsidR="00B31CA2" w14:paraId="5C8D832C" w14:textId="77777777">
        <w:trPr>
          <w:trHeight w:val="15"/>
        </w:trPr>
        <w:tc>
          <w:tcPr>
            <w:tcW w:w="3261" w:type="dxa"/>
            <w:tcBorders>
              <w:top w:val="nil"/>
              <w:left w:val="single" w:sz="6" w:space="0" w:color="000000"/>
              <w:bottom w:val="single" w:sz="6" w:space="0" w:color="000000"/>
              <w:right w:val="single" w:sz="6" w:space="0" w:color="000000"/>
            </w:tcBorders>
            <w:shd w:val="clear" w:color="auto" w:fill="auto"/>
            <w:vAlign w:val="center"/>
          </w:tcPr>
          <w:p w14:paraId="0000021E"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Habilidades/Competencias</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1F" w14:textId="77777777" w:rsidR="00B31CA2" w:rsidRDefault="00B62C43">
            <w:pPr>
              <w:numPr>
                <w:ilvl w:val="0"/>
                <w:numId w:val="54"/>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Liderazgo </w:t>
            </w:r>
          </w:p>
          <w:p w14:paraId="00000220" w14:textId="77777777" w:rsidR="00B31CA2" w:rsidRDefault="00B62C43">
            <w:pPr>
              <w:numPr>
                <w:ilvl w:val="0"/>
                <w:numId w:val="54"/>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Capacidad de trabajar en equipo </w:t>
            </w:r>
          </w:p>
          <w:p w14:paraId="00000221" w14:textId="77777777" w:rsidR="00B31CA2" w:rsidRDefault="00B62C43">
            <w:pPr>
              <w:numPr>
                <w:ilvl w:val="0"/>
                <w:numId w:val="54"/>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 </w:t>
            </w:r>
          </w:p>
          <w:p w14:paraId="00000222" w14:textId="77777777" w:rsidR="00B31CA2" w:rsidRDefault="00B62C43">
            <w:pPr>
              <w:numPr>
                <w:ilvl w:val="0"/>
                <w:numId w:val="54"/>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Evaluación y control de actividades  </w:t>
            </w:r>
          </w:p>
          <w:p w14:paraId="00000223" w14:textId="77777777" w:rsidR="00B31CA2" w:rsidRDefault="00B62C43">
            <w:pPr>
              <w:numPr>
                <w:ilvl w:val="0"/>
                <w:numId w:val="54"/>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Comunicación asertiva </w:t>
            </w:r>
          </w:p>
          <w:p w14:paraId="00000224" w14:textId="77777777" w:rsidR="00B31CA2" w:rsidRDefault="00B62C43">
            <w:pPr>
              <w:numPr>
                <w:ilvl w:val="0"/>
                <w:numId w:val="54"/>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Análisis de procesos </w:t>
            </w:r>
          </w:p>
          <w:p w14:paraId="00000225" w14:textId="77777777" w:rsidR="00B31CA2" w:rsidRDefault="00B62C43">
            <w:pPr>
              <w:numPr>
                <w:ilvl w:val="0"/>
                <w:numId w:val="54"/>
              </w:numPr>
              <w:pBdr>
                <w:top w:val="nil"/>
                <w:left w:val="nil"/>
                <w:bottom w:val="nil"/>
                <w:right w:val="nil"/>
                <w:between w:val="nil"/>
              </w:pBdr>
              <w:spacing w:after="0" w:line="240" w:lineRule="auto"/>
              <w:ind w:left="426" w:hanging="284"/>
              <w:rPr>
                <w:rFonts w:ascii="Arial" w:eastAsia="Arial" w:hAnsi="Arial" w:cs="Arial"/>
                <w:color w:val="000000"/>
                <w:sz w:val="18"/>
                <w:szCs w:val="18"/>
              </w:rPr>
            </w:pPr>
            <w:r>
              <w:rPr>
                <w:rFonts w:ascii="Arial" w:eastAsia="Arial" w:hAnsi="Arial" w:cs="Arial"/>
                <w:color w:val="000000"/>
                <w:sz w:val="18"/>
                <w:szCs w:val="18"/>
              </w:rPr>
              <w:t>Gestión de recursos de personal </w:t>
            </w:r>
          </w:p>
        </w:tc>
      </w:tr>
      <w:tr w:rsidR="00B31CA2" w14:paraId="3BEE20CD" w14:textId="77777777">
        <w:trPr>
          <w:trHeight w:val="15"/>
        </w:trPr>
        <w:tc>
          <w:tcPr>
            <w:tcW w:w="3261" w:type="dxa"/>
            <w:tcBorders>
              <w:top w:val="nil"/>
              <w:left w:val="single" w:sz="6" w:space="0" w:color="000000"/>
              <w:bottom w:val="single" w:sz="4" w:space="0" w:color="000000"/>
              <w:right w:val="single" w:sz="6" w:space="0" w:color="000000"/>
            </w:tcBorders>
            <w:shd w:val="clear" w:color="auto" w:fill="auto"/>
            <w:vAlign w:val="center"/>
          </w:tcPr>
          <w:p w14:paraId="00000226"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Autoridad del cargo</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27" w14:textId="30A03D3F" w:rsidR="00B31CA2" w:rsidRDefault="00B62C43">
            <w:pPr>
              <w:spacing w:after="0" w:line="240" w:lineRule="auto"/>
              <w:jc w:val="both"/>
              <w:rPr>
                <w:rFonts w:ascii="Arial" w:eastAsia="Arial" w:hAnsi="Arial" w:cs="Arial"/>
                <w:color w:val="FF0000"/>
                <w:sz w:val="18"/>
                <w:szCs w:val="18"/>
              </w:rPr>
            </w:pPr>
            <w:r>
              <w:rPr>
                <w:rFonts w:ascii="Arial" w:eastAsia="Arial" w:hAnsi="Arial" w:cs="Arial"/>
                <w:sz w:val="18"/>
                <w:szCs w:val="18"/>
              </w:rPr>
              <w:t>Liderar y gestionar el sistema de gestión integrado en todos los componentes y garantizar la realización de los diferentes procesos, procedimientos, y actividades de área</w:t>
            </w:r>
            <w:r w:rsidR="00AC078A">
              <w:rPr>
                <w:rFonts w:ascii="Arial" w:eastAsia="Arial" w:hAnsi="Arial" w:cs="Arial"/>
                <w:sz w:val="18"/>
                <w:szCs w:val="18"/>
              </w:rPr>
              <w:t>.</w:t>
            </w:r>
          </w:p>
        </w:tc>
      </w:tr>
      <w:tr w:rsidR="00B31CA2" w14:paraId="396D2EF1" w14:textId="77777777">
        <w:trPr>
          <w:trHeight w:val="15"/>
        </w:trPr>
        <w:tc>
          <w:tcPr>
            <w:tcW w:w="3261" w:type="dxa"/>
            <w:tcBorders>
              <w:top w:val="single" w:sz="4" w:space="0" w:color="000000"/>
              <w:left w:val="single" w:sz="6" w:space="0" w:color="000000"/>
              <w:bottom w:val="single" w:sz="6" w:space="0" w:color="000000"/>
              <w:right w:val="single" w:sz="6" w:space="0" w:color="000000"/>
            </w:tcBorders>
            <w:shd w:val="clear" w:color="auto" w:fill="auto"/>
            <w:vAlign w:val="center"/>
          </w:tcPr>
          <w:p w14:paraId="00000228"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Inducción</w:t>
            </w:r>
            <w:r>
              <w:rPr>
                <w:rFonts w:ascii="Arial" w:eastAsia="Arial" w:hAnsi="Arial" w:cs="Arial"/>
                <w:sz w:val="18"/>
                <w:szCs w:val="18"/>
              </w:rPr>
              <w:t> </w:t>
            </w:r>
          </w:p>
        </w:tc>
        <w:tc>
          <w:tcPr>
            <w:tcW w:w="6379" w:type="dxa"/>
            <w:tcBorders>
              <w:top w:val="single" w:sz="6" w:space="0" w:color="000000"/>
              <w:left w:val="nil"/>
              <w:bottom w:val="single" w:sz="6" w:space="0" w:color="000000"/>
              <w:right w:val="single" w:sz="6" w:space="0" w:color="000000"/>
            </w:tcBorders>
            <w:shd w:val="clear" w:color="auto" w:fill="auto"/>
            <w:vAlign w:val="center"/>
          </w:tcPr>
          <w:p w14:paraId="00000229"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22A"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22B"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22C"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22D"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22E"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22F"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sz w:val="18"/>
                <w:szCs w:val="18"/>
                <w:shd w:val="clear" w:color="auto" w:fill="A0C3E3"/>
              </w:rPr>
            </w:pPr>
            <w:r>
              <w:rPr>
                <w:rFonts w:ascii="Arial" w:eastAsia="Arial" w:hAnsi="Arial" w:cs="Arial"/>
                <w:sz w:val="18"/>
                <w:szCs w:val="18"/>
                <w:shd w:val="clear" w:color="auto" w:fill="A0C3E3"/>
              </w:rPr>
              <w:t>Sistema de gestión ambiental</w:t>
            </w:r>
          </w:p>
          <w:p w14:paraId="00000230"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231"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232" w14:textId="77777777" w:rsidR="00B31CA2" w:rsidRDefault="00B62C43">
            <w:pPr>
              <w:numPr>
                <w:ilvl w:val="0"/>
                <w:numId w:val="55"/>
              </w:numPr>
              <w:pBdr>
                <w:top w:val="nil"/>
                <w:left w:val="nil"/>
                <w:bottom w:val="nil"/>
                <w:right w:val="nil"/>
                <w:between w:val="nil"/>
              </w:pBdr>
              <w:spacing w:after="0" w:line="240" w:lineRule="auto"/>
              <w:ind w:left="426"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2CAE9E8E" w14:textId="77777777">
        <w:trPr>
          <w:trHeight w:val="60"/>
        </w:trPr>
        <w:tc>
          <w:tcPr>
            <w:tcW w:w="9640" w:type="dxa"/>
            <w:gridSpan w:val="2"/>
            <w:tcBorders>
              <w:top w:val="single" w:sz="6" w:space="0" w:color="000000"/>
              <w:left w:val="single" w:sz="6" w:space="0" w:color="000000"/>
              <w:bottom w:val="single" w:sz="6" w:space="0" w:color="000000"/>
              <w:right w:val="single" w:sz="6" w:space="0" w:color="000000"/>
            </w:tcBorders>
            <w:shd w:val="clear" w:color="auto" w:fill="DFEBF5"/>
            <w:vAlign w:val="center"/>
          </w:tcPr>
          <w:p w14:paraId="00000233"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Objetivo del cargo</w:t>
            </w:r>
            <w:r>
              <w:rPr>
                <w:rFonts w:ascii="Arial" w:eastAsia="Arial" w:hAnsi="Arial" w:cs="Arial"/>
                <w:sz w:val="18"/>
                <w:szCs w:val="18"/>
              </w:rPr>
              <w:t> </w:t>
            </w:r>
          </w:p>
        </w:tc>
      </w:tr>
      <w:tr w:rsidR="00B31CA2" w14:paraId="4205809B" w14:textId="77777777">
        <w:trPr>
          <w:trHeight w:val="450"/>
        </w:trPr>
        <w:tc>
          <w:tcPr>
            <w:tcW w:w="9640" w:type="dxa"/>
            <w:gridSpan w:val="2"/>
            <w:vMerge w:val="restart"/>
            <w:tcBorders>
              <w:top w:val="single" w:sz="6" w:space="0" w:color="000000"/>
              <w:left w:val="single" w:sz="6" w:space="0" w:color="000000"/>
              <w:bottom w:val="single" w:sz="6" w:space="0" w:color="000000"/>
              <w:right w:val="single" w:sz="6" w:space="0" w:color="000000"/>
            </w:tcBorders>
            <w:shd w:val="clear" w:color="auto" w:fill="auto"/>
            <w:vAlign w:val="center"/>
          </w:tcPr>
          <w:p w14:paraId="0000023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Asegurar el cumplimiento de los estándares establecidos en los diferentes Sistemas de Gestión, promoviendo y desarrollando la conciencia del personal para que contribuyan al seguimiento y la eficacia del sistema a través de la mejora continua y del mejoramiento de los procesos. </w:t>
            </w:r>
          </w:p>
        </w:tc>
      </w:tr>
      <w:tr w:rsidR="00B31CA2" w14:paraId="68239E09"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37"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3972B668" w14:textId="77777777">
        <w:trPr>
          <w:trHeight w:val="15"/>
        </w:trPr>
        <w:tc>
          <w:tcPr>
            <w:tcW w:w="9640" w:type="dxa"/>
            <w:gridSpan w:val="2"/>
            <w:tcBorders>
              <w:top w:val="single" w:sz="6" w:space="0" w:color="000000"/>
              <w:left w:val="single" w:sz="6" w:space="0" w:color="000000"/>
              <w:bottom w:val="single" w:sz="6" w:space="0" w:color="000000"/>
              <w:right w:val="single" w:sz="6" w:space="0" w:color="000000"/>
            </w:tcBorders>
            <w:shd w:val="clear" w:color="auto" w:fill="DFEBF5"/>
            <w:vAlign w:val="center"/>
          </w:tcPr>
          <w:p w14:paraId="00000239"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Responsabilidades</w:t>
            </w:r>
            <w:r>
              <w:rPr>
                <w:rFonts w:ascii="Arial" w:eastAsia="Arial" w:hAnsi="Arial" w:cs="Arial"/>
                <w:sz w:val="18"/>
                <w:szCs w:val="18"/>
              </w:rPr>
              <w:t> </w:t>
            </w:r>
          </w:p>
        </w:tc>
      </w:tr>
      <w:tr w:rsidR="00B31CA2" w14:paraId="00CC8648" w14:textId="77777777">
        <w:trPr>
          <w:trHeight w:val="15"/>
        </w:trPr>
        <w:tc>
          <w:tcPr>
            <w:tcW w:w="9640"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14:paraId="0000023B"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w:t>
            </w:r>
            <w:r>
              <w:rPr>
                <w:rFonts w:ascii="Arial" w:eastAsia="Arial" w:hAnsi="Arial" w:cs="Arial"/>
                <w:b/>
                <w:sz w:val="18"/>
                <w:szCs w:val="18"/>
              </w:rPr>
              <w:t>a. Responsabilidad por la Toma de Decisiones:</w:t>
            </w:r>
            <w:r>
              <w:rPr>
                <w:rFonts w:ascii="Arial" w:eastAsia="Arial" w:hAnsi="Arial" w:cs="Arial"/>
                <w:sz w:val="18"/>
                <w:szCs w:val="18"/>
              </w:rPr>
              <w:t> </w:t>
            </w:r>
          </w:p>
          <w:p w14:paraId="0000023C" w14:textId="77777777" w:rsidR="00B31CA2" w:rsidRDefault="00B31CA2">
            <w:pPr>
              <w:spacing w:after="0" w:line="240" w:lineRule="auto"/>
              <w:jc w:val="both"/>
              <w:rPr>
                <w:rFonts w:ascii="Arial" w:eastAsia="Arial" w:hAnsi="Arial" w:cs="Arial"/>
                <w:sz w:val="18"/>
                <w:szCs w:val="18"/>
              </w:rPr>
            </w:pPr>
          </w:p>
          <w:p w14:paraId="0000023D"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decisiones que se toman se basan en políticas específicas, en procedimientos definidos para lograr objetivos específicos. </w:t>
            </w:r>
          </w:p>
          <w:p w14:paraId="0000023E"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 </w:t>
            </w:r>
          </w:p>
          <w:p w14:paraId="0000023F"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w:t>
            </w:r>
          </w:p>
          <w:p w14:paraId="00000240" w14:textId="77777777" w:rsidR="00B31CA2" w:rsidRDefault="00B62C43">
            <w:pPr>
              <w:spacing w:after="0" w:line="240" w:lineRule="auto"/>
              <w:jc w:val="both"/>
              <w:rPr>
                <w:rFonts w:ascii="Arial" w:eastAsia="Arial" w:hAnsi="Arial" w:cs="Arial"/>
                <w:sz w:val="18"/>
                <w:szCs w:val="18"/>
              </w:rPr>
            </w:pPr>
            <w:r>
              <w:rPr>
                <w:rFonts w:ascii="Arial" w:eastAsia="Arial" w:hAnsi="Arial" w:cs="Arial"/>
                <w:b/>
                <w:sz w:val="18"/>
                <w:szCs w:val="18"/>
              </w:rPr>
              <w:t>b. Responsabilidad por la Información Confidencial:</w:t>
            </w:r>
            <w:r>
              <w:rPr>
                <w:rFonts w:ascii="Arial" w:eastAsia="Arial" w:hAnsi="Arial" w:cs="Arial"/>
                <w:sz w:val="18"/>
                <w:szCs w:val="18"/>
              </w:rPr>
              <w:t> </w:t>
            </w:r>
          </w:p>
          <w:p w14:paraId="00000241" w14:textId="77777777" w:rsidR="00B31CA2" w:rsidRDefault="00B31CA2">
            <w:pPr>
              <w:spacing w:after="0" w:line="240" w:lineRule="auto"/>
              <w:jc w:val="both"/>
              <w:rPr>
                <w:rFonts w:ascii="Arial" w:eastAsia="Arial" w:hAnsi="Arial" w:cs="Arial"/>
                <w:sz w:val="18"/>
                <w:szCs w:val="18"/>
              </w:rPr>
            </w:pPr>
          </w:p>
          <w:p w14:paraId="00000242"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Velar por la confidencialidad de la información del Sistema de Gestión de calidad de la Corporación. </w:t>
            </w:r>
          </w:p>
          <w:p w14:paraId="00000243" w14:textId="77777777" w:rsidR="00B31CA2" w:rsidRDefault="00B62C43">
            <w:pPr>
              <w:spacing w:after="0" w:line="240" w:lineRule="auto"/>
              <w:ind w:left="360"/>
              <w:jc w:val="both"/>
              <w:rPr>
                <w:rFonts w:ascii="Arial" w:eastAsia="Arial" w:hAnsi="Arial" w:cs="Arial"/>
                <w:sz w:val="18"/>
                <w:szCs w:val="18"/>
              </w:rPr>
            </w:pPr>
            <w:r>
              <w:rPr>
                <w:rFonts w:ascii="Arial" w:eastAsia="Arial" w:hAnsi="Arial" w:cs="Arial"/>
                <w:sz w:val="18"/>
                <w:szCs w:val="18"/>
              </w:rPr>
              <w:t> </w:t>
            </w:r>
          </w:p>
          <w:p w14:paraId="00000244" w14:textId="77777777" w:rsidR="00B31CA2" w:rsidRDefault="00B62C43">
            <w:pPr>
              <w:spacing w:after="0" w:line="240" w:lineRule="auto"/>
              <w:jc w:val="both"/>
              <w:rPr>
                <w:rFonts w:ascii="Arial" w:eastAsia="Arial" w:hAnsi="Arial" w:cs="Arial"/>
                <w:b/>
                <w:sz w:val="18"/>
                <w:szCs w:val="18"/>
              </w:rPr>
            </w:pPr>
            <w:r>
              <w:rPr>
                <w:rFonts w:ascii="Arial" w:eastAsia="Arial" w:hAnsi="Arial" w:cs="Arial"/>
                <w:b/>
                <w:sz w:val="18"/>
                <w:szCs w:val="18"/>
              </w:rPr>
              <w:t>c. Responsabilidad por los métodos de ensayo y/o calibración utilizados:</w:t>
            </w:r>
          </w:p>
          <w:p w14:paraId="0000024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w:t>
            </w:r>
          </w:p>
          <w:p w14:paraId="00000246"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la ejecución de los programas relacionados. </w:t>
            </w:r>
          </w:p>
          <w:p w14:paraId="00000247" w14:textId="77777777" w:rsidR="00B31CA2" w:rsidRDefault="00B62C43">
            <w:pPr>
              <w:spacing w:after="0" w:line="240" w:lineRule="auto"/>
              <w:ind w:left="720"/>
              <w:jc w:val="both"/>
              <w:rPr>
                <w:rFonts w:ascii="Arial" w:eastAsia="Arial" w:hAnsi="Arial" w:cs="Arial"/>
                <w:sz w:val="18"/>
                <w:szCs w:val="18"/>
              </w:rPr>
            </w:pPr>
            <w:r>
              <w:rPr>
                <w:rFonts w:ascii="Arial" w:eastAsia="Arial" w:hAnsi="Arial" w:cs="Arial"/>
                <w:sz w:val="18"/>
                <w:szCs w:val="18"/>
              </w:rPr>
              <w:t> </w:t>
            </w:r>
          </w:p>
          <w:p w14:paraId="00000248" w14:textId="77777777" w:rsidR="00B31CA2" w:rsidRDefault="00B62C43">
            <w:pPr>
              <w:tabs>
                <w:tab w:val="left" w:pos="2428"/>
              </w:tabs>
              <w:spacing w:after="0" w:line="240" w:lineRule="auto"/>
              <w:jc w:val="both"/>
              <w:rPr>
                <w:rFonts w:ascii="Arial" w:eastAsia="Arial" w:hAnsi="Arial" w:cs="Arial"/>
                <w:b/>
                <w:sz w:val="18"/>
                <w:szCs w:val="18"/>
                <w:shd w:val="clear" w:color="auto" w:fill="CFE2F3"/>
              </w:rPr>
            </w:pPr>
            <w:r>
              <w:rPr>
                <w:rFonts w:ascii="Arial" w:eastAsia="Arial" w:hAnsi="Arial" w:cs="Arial"/>
                <w:b/>
                <w:sz w:val="18"/>
                <w:szCs w:val="18"/>
                <w:shd w:val="clear" w:color="auto" w:fill="CFE2F3"/>
              </w:rPr>
              <w:t>.  Responsabilidad por el Sistema Integrado de Gestión:</w:t>
            </w:r>
          </w:p>
          <w:p w14:paraId="00000249" w14:textId="77777777" w:rsidR="00B31CA2" w:rsidRDefault="00B31CA2">
            <w:pPr>
              <w:spacing w:after="0" w:line="240" w:lineRule="auto"/>
              <w:jc w:val="both"/>
              <w:rPr>
                <w:rFonts w:ascii="Arial" w:eastAsia="Arial" w:hAnsi="Arial" w:cs="Arial"/>
                <w:sz w:val="18"/>
                <w:szCs w:val="18"/>
                <w:shd w:val="clear" w:color="auto" w:fill="CFE2F3"/>
              </w:rPr>
            </w:pPr>
          </w:p>
          <w:p w14:paraId="0000024A" w14:textId="7BD7CA33" w:rsidR="00B31CA2" w:rsidRDefault="00B62C43" w:rsidP="001867EF">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 xml:space="preserve">Definir la política y objetivos del Sistema Integrado de Gestión. </w:t>
            </w:r>
          </w:p>
          <w:p w14:paraId="0000024B" w14:textId="77777777" w:rsidR="00B31CA2" w:rsidRDefault="00B62C43" w:rsidP="001867EF">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Realizar la rendición de cuentas sobre las responsabilidades asumidas para con el Sistema Integrado de Gestión.</w:t>
            </w:r>
          </w:p>
          <w:p w14:paraId="0000024C" w14:textId="62389175" w:rsidR="00B31CA2" w:rsidRDefault="00B62C43" w:rsidP="001867EF">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G</w:t>
            </w:r>
            <w:r w:rsidR="001867EF">
              <w:rPr>
                <w:rFonts w:ascii="Arial" w:eastAsia="Arial" w:hAnsi="Arial" w:cs="Arial"/>
                <w:sz w:val="18"/>
                <w:szCs w:val="18"/>
                <w:shd w:val="clear" w:color="auto" w:fill="CFE2F3"/>
              </w:rPr>
              <w:t>estionar</w:t>
            </w:r>
            <w:r>
              <w:rPr>
                <w:rFonts w:ascii="Arial" w:eastAsia="Arial" w:hAnsi="Arial" w:cs="Arial"/>
                <w:sz w:val="18"/>
                <w:szCs w:val="18"/>
                <w:shd w:val="clear" w:color="auto" w:fill="CFE2F3"/>
              </w:rPr>
              <w:t xml:space="preserve"> los recursos necesarios para la implementación y mantenimiento del Sistema Integrado de Gestión.</w:t>
            </w:r>
          </w:p>
          <w:p w14:paraId="0000024D" w14:textId="77777777" w:rsidR="00B31CA2" w:rsidRDefault="00B62C43" w:rsidP="001867EF">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Promover el cumplimiento de los requisitos necesarios para con el Sistema Integrado de Gestión.</w:t>
            </w:r>
          </w:p>
          <w:p w14:paraId="41CD1A33" w14:textId="4766D9C0" w:rsidR="001867EF" w:rsidRPr="001867EF" w:rsidRDefault="00B62C43" w:rsidP="001867EF">
            <w:pPr>
              <w:numPr>
                <w:ilvl w:val="0"/>
                <w:numId w:val="153"/>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 xml:space="preserve">Concientizar y comunicar la importancia del cumplimiento de los requisitos de los Sistema de Gestión asegurando los resultados previstos. </w:t>
            </w:r>
          </w:p>
          <w:p w14:paraId="00000250" w14:textId="77777777" w:rsidR="00B31CA2" w:rsidRDefault="00B31CA2">
            <w:pPr>
              <w:spacing w:after="0" w:line="240" w:lineRule="auto"/>
              <w:jc w:val="both"/>
              <w:rPr>
                <w:rFonts w:ascii="Arial" w:eastAsia="Arial" w:hAnsi="Arial" w:cs="Arial"/>
                <w:sz w:val="18"/>
                <w:szCs w:val="18"/>
                <w:shd w:val="clear" w:color="auto" w:fill="CFE2F3"/>
              </w:rPr>
            </w:pPr>
          </w:p>
          <w:p w14:paraId="00000251" w14:textId="77777777" w:rsidR="00B31CA2" w:rsidRDefault="00B62C43">
            <w:pPr>
              <w:spacing w:after="0" w:line="240" w:lineRule="auto"/>
              <w:jc w:val="both"/>
              <w:rPr>
                <w:rFonts w:ascii="Arial" w:eastAsia="Arial" w:hAnsi="Arial" w:cs="Arial"/>
                <w:sz w:val="18"/>
                <w:szCs w:val="18"/>
              </w:rPr>
            </w:pPr>
            <w:r>
              <w:rPr>
                <w:rFonts w:ascii="Arial" w:eastAsia="Arial" w:hAnsi="Arial" w:cs="Arial"/>
                <w:b/>
                <w:sz w:val="18"/>
                <w:szCs w:val="18"/>
              </w:rPr>
              <w:t>d. Responsabilidad por el Sistema de Calidad:</w:t>
            </w:r>
            <w:r>
              <w:rPr>
                <w:rFonts w:ascii="Arial" w:eastAsia="Arial" w:hAnsi="Arial" w:cs="Arial"/>
                <w:sz w:val="18"/>
                <w:szCs w:val="18"/>
              </w:rPr>
              <w:t> </w:t>
            </w:r>
          </w:p>
          <w:p w14:paraId="00000252" w14:textId="77777777" w:rsidR="00B31CA2" w:rsidRDefault="00B31CA2">
            <w:pPr>
              <w:spacing w:after="0" w:line="240" w:lineRule="auto"/>
              <w:jc w:val="both"/>
              <w:rPr>
                <w:rFonts w:ascii="Arial" w:eastAsia="Arial" w:hAnsi="Arial" w:cs="Arial"/>
                <w:sz w:val="18"/>
                <w:szCs w:val="18"/>
              </w:rPr>
            </w:pPr>
          </w:p>
          <w:p w14:paraId="00000253" w14:textId="77777777" w:rsidR="00B31CA2" w:rsidRDefault="00B62C43" w:rsidP="001867EF">
            <w:pPr>
              <w:numPr>
                <w:ilvl w:val="0"/>
                <w:numId w:val="15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Funciones y responsabilidades del cargo.  </w:t>
            </w:r>
          </w:p>
          <w:p w14:paraId="00000254"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255" w14:textId="77777777" w:rsidR="00B31CA2" w:rsidRDefault="00B62C43">
            <w:pPr>
              <w:spacing w:after="0" w:line="240" w:lineRule="auto"/>
              <w:jc w:val="both"/>
              <w:rPr>
                <w:rFonts w:ascii="Arial" w:eastAsia="Arial" w:hAnsi="Arial" w:cs="Arial"/>
                <w:sz w:val="18"/>
                <w:szCs w:val="18"/>
              </w:rPr>
            </w:pPr>
            <w:r>
              <w:rPr>
                <w:rFonts w:ascii="Arial" w:eastAsia="Arial" w:hAnsi="Arial" w:cs="Arial"/>
                <w:b/>
                <w:sz w:val="18"/>
                <w:szCs w:val="18"/>
              </w:rPr>
              <w:t>e. Responsabilidad por el ambiente de trabajo:</w:t>
            </w:r>
            <w:r>
              <w:rPr>
                <w:rFonts w:ascii="Arial" w:eastAsia="Arial" w:hAnsi="Arial" w:cs="Arial"/>
                <w:sz w:val="18"/>
                <w:szCs w:val="18"/>
              </w:rPr>
              <w:t> </w:t>
            </w:r>
          </w:p>
          <w:p w14:paraId="00000256" w14:textId="77777777" w:rsidR="00B31CA2" w:rsidRDefault="00B31CA2">
            <w:pPr>
              <w:spacing w:after="0" w:line="240" w:lineRule="auto"/>
              <w:jc w:val="both"/>
              <w:rPr>
                <w:rFonts w:ascii="Arial" w:eastAsia="Arial" w:hAnsi="Arial" w:cs="Arial"/>
                <w:sz w:val="18"/>
                <w:szCs w:val="18"/>
              </w:rPr>
            </w:pPr>
          </w:p>
          <w:p w14:paraId="00000257"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 </w:t>
            </w:r>
          </w:p>
          <w:p w14:paraId="00000258"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Propender por la multifuncionalidad de los profesionales ubicados en todos los niveles de la organización, con el objetivo de garantizarla existencia de pares que faciliten normal desarrollo de las actividades en caso de presentarse ausencia programadas y no programadas.  </w:t>
            </w:r>
          </w:p>
          <w:p w14:paraId="00000259"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 </w:t>
            </w:r>
          </w:p>
          <w:p w14:paraId="0000025A"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 </w:t>
            </w:r>
          </w:p>
          <w:p w14:paraId="0000025B" w14:textId="77777777" w:rsidR="00B31CA2" w:rsidRDefault="00B62C43">
            <w:pPr>
              <w:spacing w:after="0" w:line="240" w:lineRule="auto"/>
              <w:ind w:left="390"/>
              <w:jc w:val="center"/>
              <w:rPr>
                <w:rFonts w:ascii="Arial" w:eastAsia="Arial" w:hAnsi="Arial" w:cs="Arial"/>
                <w:sz w:val="18"/>
                <w:szCs w:val="18"/>
              </w:rPr>
            </w:pPr>
            <w:r>
              <w:rPr>
                <w:rFonts w:ascii="Arial" w:eastAsia="Arial" w:hAnsi="Arial" w:cs="Arial"/>
                <w:sz w:val="18"/>
                <w:szCs w:val="18"/>
              </w:rPr>
              <w:t> </w:t>
            </w:r>
          </w:p>
          <w:p w14:paraId="0000025C" w14:textId="77777777" w:rsidR="00B31CA2" w:rsidRDefault="00B62C43">
            <w:pPr>
              <w:spacing w:after="0" w:line="240" w:lineRule="auto"/>
              <w:jc w:val="both"/>
              <w:rPr>
                <w:rFonts w:ascii="Arial" w:eastAsia="Arial" w:hAnsi="Arial" w:cs="Arial"/>
                <w:sz w:val="18"/>
                <w:szCs w:val="18"/>
              </w:rPr>
            </w:pPr>
            <w:r>
              <w:rPr>
                <w:rFonts w:ascii="Arial" w:eastAsia="Arial" w:hAnsi="Arial" w:cs="Arial"/>
                <w:b/>
                <w:sz w:val="18"/>
                <w:szCs w:val="18"/>
              </w:rPr>
              <w:t>f. Responsabilidad por Materiales y equipos:</w:t>
            </w:r>
            <w:r>
              <w:rPr>
                <w:rFonts w:ascii="Arial" w:eastAsia="Arial" w:hAnsi="Arial" w:cs="Arial"/>
                <w:sz w:val="18"/>
                <w:szCs w:val="18"/>
              </w:rPr>
              <w:t> </w:t>
            </w:r>
          </w:p>
          <w:p w14:paraId="0000025D" w14:textId="77777777" w:rsidR="00B31CA2" w:rsidRDefault="00B31CA2">
            <w:pPr>
              <w:spacing w:after="0" w:line="240" w:lineRule="auto"/>
              <w:jc w:val="both"/>
              <w:rPr>
                <w:rFonts w:ascii="Arial" w:eastAsia="Arial" w:hAnsi="Arial" w:cs="Arial"/>
                <w:sz w:val="18"/>
                <w:szCs w:val="18"/>
              </w:rPr>
            </w:pPr>
          </w:p>
          <w:p w14:paraId="0000025E"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 </w:t>
            </w:r>
          </w:p>
          <w:p w14:paraId="0000025F" w14:textId="77777777" w:rsidR="00B31CA2" w:rsidRDefault="00B62C43">
            <w:pPr>
              <w:spacing w:after="0" w:line="240" w:lineRule="auto"/>
              <w:ind w:left="360"/>
              <w:jc w:val="both"/>
              <w:rPr>
                <w:rFonts w:ascii="Arial" w:eastAsia="Arial" w:hAnsi="Arial" w:cs="Arial"/>
                <w:sz w:val="18"/>
                <w:szCs w:val="18"/>
              </w:rPr>
            </w:pPr>
            <w:r>
              <w:rPr>
                <w:rFonts w:ascii="Arial" w:eastAsia="Arial" w:hAnsi="Arial" w:cs="Arial"/>
                <w:sz w:val="18"/>
                <w:szCs w:val="18"/>
              </w:rPr>
              <w:t> </w:t>
            </w:r>
          </w:p>
          <w:p w14:paraId="00000260" w14:textId="77777777" w:rsidR="00B31CA2" w:rsidRDefault="00B62C43">
            <w:pPr>
              <w:spacing w:after="0" w:line="240" w:lineRule="auto"/>
              <w:jc w:val="both"/>
              <w:rPr>
                <w:rFonts w:ascii="Arial" w:eastAsia="Arial" w:hAnsi="Arial" w:cs="Arial"/>
                <w:sz w:val="18"/>
                <w:szCs w:val="18"/>
              </w:rPr>
            </w:pPr>
            <w:r>
              <w:rPr>
                <w:rFonts w:ascii="Arial" w:eastAsia="Arial" w:hAnsi="Arial" w:cs="Arial"/>
                <w:b/>
                <w:sz w:val="18"/>
                <w:szCs w:val="18"/>
              </w:rPr>
              <w:t>g. Responsabilidad por Seguridad y Salud en el Trabajo:</w:t>
            </w:r>
            <w:r>
              <w:rPr>
                <w:rFonts w:ascii="Arial" w:eastAsia="Arial" w:hAnsi="Arial" w:cs="Arial"/>
                <w:sz w:val="18"/>
                <w:szCs w:val="18"/>
              </w:rPr>
              <w:t> </w:t>
            </w:r>
          </w:p>
          <w:p w14:paraId="00000261" w14:textId="77777777" w:rsidR="00B31CA2" w:rsidRDefault="00B31CA2">
            <w:pPr>
              <w:spacing w:after="0" w:line="240" w:lineRule="auto"/>
              <w:jc w:val="both"/>
              <w:rPr>
                <w:rFonts w:ascii="Arial" w:eastAsia="Arial" w:hAnsi="Arial" w:cs="Arial"/>
                <w:sz w:val="18"/>
                <w:szCs w:val="18"/>
              </w:rPr>
            </w:pPr>
          </w:p>
          <w:p w14:paraId="00000262" w14:textId="77777777" w:rsidR="00B31CA2" w:rsidRDefault="00B62C43" w:rsidP="001867EF">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Funciones y responsabilidades del cargo. </w:t>
            </w:r>
          </w:p>
          <w:p w14:paraId="00000263" w14:textId="77777777" w:rsidR="00B31CA2" w:rsidRDefault="00B62C43">
            <w:pPr>
              <w:spacing w:after="0" w:line="240" w:lineRule="auto"/>
              <w:ind w:left="390"/>
              <w:jc w:val="both"/>
              <w:rPr>
                <w:rFonts w:ascii="Arial" w:eastAsia="Arial" w:hAnsi="Arial" w:cs="Arial"/>
                <w:sz w:val="18"/>
                <w:szCs w:val="18"/>
              </w:rPr>
            </w:pPr>
            <w:r>
              <w:rPr>
                <w:rFonts w:ascii="Arial" w:eastAsia="Arial" w:hAnsi="Arial" w:cs="Arial"/>
                <w:sz w:val="18"/>
                <w:szCs w:val="18"/>
              </w:rPr>
              <w:t> </w:t>
            </w:r>
          </w:p>
          <w:p w14:paraId="32F72F39" w14:textId="4294F418" w:rsidR="001867EF" w:rsidRDefault="001867EF" w:rsidP="001867EF">
            <w:pPr>
              <w:spacing w:after="0" w:line="240" w:lineRule="auto"/>
              <w:jc w:val="both"/>
              <w:rPr>
                <w:rFonts w:ascii="Arial" w:eastAsia="Arial" w:hAnsi="Arial" w:cs="Arial"/>
                <w:sz w:val="18"/>
                <w:szCs w:val="18"/>
              </w:rPr>
            </w:pPr>
            <w:r>
              <w:rPr>
                <w:rFonts w:ascii="Arial" w:eastAsia="Arial" w:hAnsi="Arial" w:cs="Arial"/>
                <w:b/>
                <w:sz w:val="18"/>
                <w:szCs w:val="18"/>
              </w:rPr>
              <w:t>h. Responsabilidad por Sistema de Gestión Ambiental:</w:t>
            </w:r>
            <w:r>
              <w:rPr>
                <w:rFonts w:ascii="Arial" w:eastAsia="Arial" w:hAnsi="Arial" w:cs="Arial"/>
                <w:sz w:val="18"/>
                <w:szCs w:val="18"/>
              </w:rPr>
              <w:t> </w:t>
            </w:r>
          </w:p>
          <w:p w14:paraId="0B925960" w14:textId="77777777" w:rsidR="001867EF" w:rsidRDefault="001867EF">
            <w:pPr>
              <w:spacing w:after="0" w:line="240" w:lineRule="auto"/>
              <w:ind w:left="390"/>
              <w:jc w:val="both"/>
              <w:rPr>
                <w:rFonts w:ascii="Arial" w:eastAsia="Arial" w:hAnsi="Arial" w:cs="Arial"/>
                <w:sz w:val="18"/>
                <w:szCs w:val="18"/>
              </w:rPr>
            </w:pPr>
          </w:p>
          <w:p w14:paraId="714B08DA" w14:textId="452BFE49" w:rsidR="001867EF" w:rsidRPr="00DE6D14" w:rsidRDefault="00DE6D14" w:rsidP="00DE6D14">
            <w:pPr>
              <w:numPr>
                <w:ilvl w:val="0"/>
                <w:numId w:val="15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Funciones y responsabilidades del cargo. </w:t>
            </w:r>
          </w:p>
          <w:p w14:paraId="03D79618" w14:textId="77777777" w:rsidR="001867EF" w:rsidRDefault="001867EF">
            <w:pPr>
              <w:spacing w:after="0" w:line="240" w:lineRule="auto"/>
              <w:ind w:left="390"/>
              <w:jc w:val="both"/>
              <w:rPr>
                <w:rFonts w:ascii="Arial" w:eastAsia="Arial" w:hAnsi="Arial" w:cs="Arial"/>
                <w:sz w:val="18"/>
                <w:szCs w:val="18"/>
              </w:rPr>
            </w:pPr>
          </w:p>
          <w:p w14:paraId="00000264" w14:textId="2947FE58" w:rsidR="00B31CA2" w:rsidRDefault="001867EF">
            <w:pPr>
              <w:spacing w:after="0" w:line="240" w:lineRule="auto"/>
              <w:jc w:val="both"/>
              <w:rPr>
                <w:rFonts w:ascii="Arial" w:eastAsia="Arial" w:hAnsi="Arial" w:cs="Arial"/>
                <w:sz w:val="18"/>
                <w:szCs w:val="18"/>
              </w:rPr>
            </w:pPr>
            <w:r>
              <w:rPr>
                <w:rFonts w:ascii="Arial" w:eastAsia="Arial" w:hAnsi="Arial" w:cs="Arial"/>
                <w:b/>
                <w:sz w:val="18"/>
                <w:szCs w:val="18"/>
              </w:rPr>
              <w:t>i</w:t>
            </w:r>
            <w:r w:rsidR="00B62C43">
              <w:rPr>
                <w:rFonts w:ascii="Arial" w:eastAsia="Arial" w:hAnsi="Arial" w:cs="Arial"/>
                <w:b/>
                <w:sz w:val="18"/>
                <w:szCs w:val="18"/>
              </w:rPr>
              <w:t>. Responsabilidad por Dinero:</w:t>
            </w:r>
            <w:r w:rsidR="00B62C43">
              <w:rPr>
                <w:rFonts w:ascii="Arial" w:eastAsia="Arial" w:hAnsi="Arial" w:cs="Arial"/>
                <w:sz w:val="18"/>
                <w:szCs w:val="18"/>
              </w:rPr>
              <w:t> </w:t>
            </w:r>
          </w:p>
          <w:p w14:paraId="00000265" w14:textId="77777777" w:rsidR="00B31CA2" w:rsidRDefault="00B31CA2">
            <w:pPr>
              <w:spacing w:after="0" w:line="240" w:lineRule="auto"/>
              <w:jc w:val="both"/>
              <w:rPr>
                <w:rFonts w:ascii="Arial" w:eastAsia="Arial" w:hAnsi="Arial" w:cs="Arial"/>
                <w:sz w:val="18"/>
                <w:szCs w:val="18"/>
              </w:rPr>
            </w:pPr>
          </w:p>
          <w:p w14:paraId="00000266" w14:textId="77777777" w:rsidR="00B31CA2" w:rsidRDefault="00B62C43" w:rsidP="001867EF">
            <w:pPr>
              <w:numPr>
                <w:ilvl w:val="0"/>
                <w:numId w:val="15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Líderes de Área podrán aprobar compras relacionadas con el área por valores inferiores a $500.000.oo </w:t>
            </w:r>
            <w:proofErr w:type="spellStart"/>
            <w:r>
              <w:rPr>
                <w:rFonts w:ascii="Arial" w:eastAsia="Arial" w:hAnsi="Arial" w:cs="Arial"/>
                <w:color w:val="000000"/>
                <w:sz w:val="18"/>
                <w:szCs w:val="18"/>
              </w:rPr>
              <w:t>mcte</w:t>
            </w:r>
            <w:proofErr w:type="spellEnd"/>
            <w:r>
              <w:rPr>
                <w:rFonts w:ascii="Arial" w:eastAsia="Arial" w:hAnsi="Arial" w:cs="Arial"/>
                <w:color w:val="000000"/>
                <w:sz w:val="18"/>
                <w:szCs w:val="18"/>
              </w:rPr>
              <w:t>. Para costos superiores se requiere el visto bueno de la Dirección. </w:t>
            </w:r>
          </w:p>
          <w:p w14:paraId="00000267"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r>
      <w:tr w:rsidR="00B31CA2" w14:paraId="41482B1C" w14:textId="77777777">
        <w:trPr>
          <w:trHeight w:val="15"/>
        </w:trPr>
        <w:tc>
          <w:tcPr>
            <w:tcW w:w="9640" w:type="dxa"/>
            <w:gridSpan w:val="2"/>
            <w:tcBorders>
              <w:top w:val="single" w:sz="6" w:space="0" w:color="000000"/>
              <w:left w:val="single" w:sz="6" w:space="0" w:color="000000"/>
              <w:bottom w:val="single" w:sz="6" w:space="0" w:color="000000"/>
              <w:right w:val="single" w:sz="6" w:space="0" w:color="000000"/>
            </w:tcBorders>
            <w:shd w:val="clear" w:color="auto" w:fill="DFEBF5"/>
            <w:vAlign w:val="center"/>
          </w:tcPr>
          <w:p w14:paraId="00000269" w14:textId="77777777" w:rsidR="00B31CA2" w:rsidRDefault="00B62C43">
            <w:pPr>
              <w:spacing w:after="0" w:line="240" w:lineRule="auto"/>
              <w:jc w:val="center"/>
              <w:rPr>
                <w:rFonts w:ascii="Arial" w:eastAsia="Arial" w:hAnsi="Arial" w:cs="Arial"/>
                <w:sz w:val="18"/>
                <w:szCs w:val="18"/>
              </w:rPr>
            </w:pPr>
            <w:r>
              <w:rPr>
                <w:rFonts w:ascii="Arial" w:eastAsia="Arial" w:hAnsi="Arial" w:cs="Arial"/>
                <w:b/>
                <w:sz w:val="18"/>
                <w:szCs w:val="18"/>
              </w:rPr>
              <w:t>Funciones del cargo</w:t>
            </w:r>
            <w:r>
              <w:rPr>
                <w:rFonts w:ascii="Arial" w:eastAsia="Arial" w:hAnsi="Arial" w:cs="Arial"/>
                <w:sz w:val="18"/>
                <w:szCs w:val="18"/>
              </w:rPr>
              <w:t> </w:t>
            </w:r>
          </w:p>
        </w:tc>
      </w:tr>
      <w:tr w:rsidR="00B31CA2" w14:paraId="08AA986F" w14:textId="77777777">
        <w:trPr>
          <w:trHeight w:val="450"/>
        </w:trPr>
        <w:tc>
          <w:tcPr>
            <w:tcW w:w="9640" w:type="dxa"/>
            <w:gridSpan w:val="2"/>
            <w:vMerge w:val="restart"/>
            <w:tcBorders>
              <w:top w:val="single" w:sz="6" w:space="0" w:color="000000"/>
              <w:left w:val="single" w:sz="6" w:space="0" w:color="000000"/>
              <w:bottom w:val="single" w:sz="6" w:space="0" w:color="000000"/>
              <w:right w:val="single" w:sz="6" w:space="0" w:color="000000"/>
            </w:tcBorders>
            <w:shd w:val="clear" w:color="auto" w:fill="auto"/>
            <w:vAlign w:val="center"/>
          </w:tcPr>
          <w:p w14:paraId="0000026B" w14:textId="77777777" w:rsidR="00B31CA2" w:rsidRDefault="00B62C43">
            <w:pPr>
              <w:spacing w:after="0" w:line="240" w:lineRule="auto"/>
              <w:rPr>
                <w:rFonts w:ascii="Arial" w:eastAsia="Arial" w:hAnsi="Arial" w:cs="Arial"/>
                <w:sz w:val="18"/>
                <w:szCs w:val="18"/>
              </w:rPr>
            </w:pPr>
            <w:r>
              <w:rPr>
                <w:rFonts w:ascii="Arial" w:eastAsia="Arial" w:hAnsi="Arial" w:cs="Arial"/>
                <w:b/>
                <w:sz w:val="18"/>
                <w:szCs w:val="18"/>
              </w:rPr>
              <w:t>Área de Calidad</w:t>
            </w:r>
            <w:r>
              <w:rPr>
                <w:rFonts w:ascii="Arial" w:eastAsia="Arial" w:hAnsi="Arial" w:cs="Arial"/>
                <w:sz w:val="18"/>
                <w:szCs w:val="18"/>
              </w:rPr>
              <w:t> </w:t>
            </w:r>
          </w:p>
          <w:p w14:paraId="0000026C" w14:textId="77777777" w:rsidR="00B31CA2" w:rsidRDefault="00B31CA2">
            <w:pPr>
              <w:spacing w:after="0" w:line="240" w:lineRule="auto"/>
              <w:rPr>
                <w:rFonts w:ascii="Arial" w:eastAsia="Arial" w:hAnsi="Arial" w:cs="Arial"/>
                <w:sz w:val="18"/>
                <w:szCs w:val="18"/>
              </w:rPr>
            </w:pPr>
          </w:p>
          <w:p w14:paraId="0000026D"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Planear, dirigir y coordinar las actividades de implementación y mantenimiento del SGC apropiado al tipo, alcance y volumen de trabajo realizado. </w:t>
            </w:r>
          </w:p>
          <w:p w14:paraId="0000026E"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la vigencia y pertinencia de manuales, procedimientos, y demás documentos relacionados con el SGC. </w:t>
            </w:r>
          </w:p>
          <w:p w14:paraId="0000026F"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Aprobar las revisiones de los manuales relacionados con el SGC. </w:t>
            </w:r>
          </w:p>
          <w:p w14:paraId="00000270"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Evaluar las no conformidades y las acciones correctivas que afectan el SGC </w:t>
            </w:r>
          </w:p>
          <w:p w14:paraId="00000271"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Dar aprobación final del cumplimiento del proceso de prestación de servicios. </w:t>
            </w:r>
          </w:p>
          <w:p w14:paraId="00000272"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Aprobar el Programa de Auditorías Internas.</w:t>
            </w:r>
          </w:p>
          <w:p w14:paraId="00000274"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Gestionar la elaboración y aprobación de los Programas de Calibraciones Internas, Mantenimiento de Equipos y Aseguramiento de Calidad de Resultados. </w:t>
            </w:r>
          </w:p>
          <w:p w14:paraId="00000275"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Identificar y efectuar oportunidades de mejora en el Sistema de Gestión de Calidad. </w:t>
            </w:r>
          </w:p>
          <w:p w14:paraId="00000276"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Las demás </w:t>
            </w:r>
            <w:r>
              <w:rPr>
                <w:rFonts w:ascii="Arial" w:eastAsia="Arial" w:hAnsi="Arial" w:cs="Arial"/>
                <w:sz w:val="18"/>
                <w:szCs w:val="18"/>
              </w:rPr>
              <w:t>que le</w:t>
            </w:r>
            <w:r>
              <w:rPr>
                <w:rFonts w:ascii="Arial" w:eastAsia="Arial" w:hAnsi="Arial" w:cs="Arial"/>
                <w:color w:val="000000"/>
                <w:sz w:val="18"/>
                <w:szCs w:val="18"/>
              </w:rPr>
              <w:t xml:space="preserve"> sean asignadas por la dirección.</w:t>
            </w:r>
          </w:p>
          <w:p w14:paraId="0000027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 xml:space="preserve"> </w:t>
            </w:r>
          </w:p>
          <w:p w14:paraId="00000278" w14:textId="77777777" w:rsidR="00B31CA2" w:rsidRDefault="00B62C43">
            <w:pPr>
              <w:spacing w:after="0" w:line="240" w:lineRule="auto"/>
              <w:rPr>
                <w:rFonts w:ascii="Arial" w:eastAsia="Arial" w:hAnsi="Arial" w:cs="Arial"/>
                <w:sz w:val="18"/>
                <w:szCs w:val="18"/>
              </w:rPr>
            </w:pPr>
            <w:r>
              <w:rPr>
                <w:rFonts w:ascii="Arial" w:eastAsia="Arial" w:hAnsi="Arial" w:cs="Arial"/>
                <w:b/>
                <w:sz w:val="18"/>
                <w:szCs w:val="18"/>
              </w:rPr>
              <w:t>Área de Seguridad y Salud en el Trabajo</w:t>
            </w:r>
            <w:r>
              <w:rPr>
                <w:rFonts w:ascii="Arial" w:eastAsia="Arial" w:hAnsi="Arial" w:cs="Arial"/>
                <w:sz w:val="18"/>
                <w:szCs w:val="18"/>
              </w:rPr>
              <w:t> </w:t>
            </w:r>
          </w:p>
          <w:p w14:paraId="00000279" w14:textId="77777777" w:rsidR="00B31CA2" w:rsidRDefault="00B31CA2">
            <w:pPr>
              <w:spacing w:after="0" w:line="240" w:lineRule="auto"/>
              <w:rPr>
                <w:rFonts w:ascii="Arial" w:eastAsia="Arial" w:hAnsi="Arial" w:cs="Arial"/>
                <w:sz w:val="18"/>
                <w:szCs w:val="18"/>
              </w:rPr>
            </w:pPr>
          </w:p>
          <w:p w14:paraId="0000027A"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Planear, dirigir y coordinar las actividades de implementación y mantenimiento del Sistema de Gestión de la Seguridad y Salud en el Trabajo SG-SST.  </w:t>
            </w:r>
          </w:p>
          <w:p w14:paraId="0000027B"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Informar a la alta dirección sobre el funcionamiento y los resultados del Sistema de Gestión de la Seguridad y Salud en el Trabajo SG-SST  </w:t>
            </w:r>
          </w:p>
          <w:p w14:paraId="0000027C"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Promover la divulgación de la Política de Seguridad y Salud en el Trabajo entre el personal vinculado a la Corporación. </w:t>
            </w:r>
          </w:p>
          <w:p w14:paraId="0000027D"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Velar por la identificación de los requisitos legales y normatividad aplicable en cuanto a Seguridad y Salud en el Trabajo y hacer seguimiento a su cumplimiento. </w:t>
            </w:r>
          </w:p>
          <w:p w14:paraId="0000027E"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Programar y coordinar con la Dirección la asignación de recursos para el desarrollo y mantenimiento del área de Seguridad y Salud en el Trabajo. </w:t>
            </w:r>
          </w:p>
          <w:p w14:paraId="0000027F"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Aprobar los planes y programas de Seguridad y Salud en el Trabajo y hacer seguimiento a su cumplimiento. </w:t>
            </w:r>
          </w:p>
          <w:p w14:paraId="00000280"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Identificar fuentes de peligro y riesgo para los trabajadores y el ambiente en lugares de trabajo para evaluar e implementar controles para eliminarlos o mitigarlos.        </w:t>
            </w:r>
          </w:p>
          <w:p w14:paraId="00000281"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Fomentar una cultura de autocuidado que incorpore conducta y estilos de vida seguros, higiénicos y saludables, en cada uno de los trabajos de la Corporación </w:t>
            </w:r>
          </w:p>
          <w:p w14:paraId="00000282"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Gestionar que todo trabajador antes de ingresar a laborar se encuentre afiliado al sistema de seguridad social.   (Pensiones, salud y riesgos profesionales) </w:t>
            </w:r>
          </w:p>
          <w:p w14:paraId="00000283"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Gestionar la entrega de los elementos de protección personal - </w:t>
            </w:r>
            <w:proofErr w:type="spellStart"/>
            <w:r>
              <w:rPr>
                <w:rFonts w:ascii="Arial" w:eastAsia="Arial" w:hAnsi="Arial" w:cs="Arial"/>
                <w:color w:val="000000"/>
                <w:sz w:val="18"/>
                <w:szCs w:val="18"/>
              </w:rPr>
              <w:t>EPP´s</w:t>
            </w:r>
            <w:proofErr w:type="spellEnd"/>
            <w:r>
              <w:rPr>
                <w:rFonts w:ascii="Arial" w:eastAsia="Arial" w:hAnsi="Arial" w:cs="Arial"/>
                <w:color w:val="000000"/>
                <w:sz w:val="18"/>
                <w:szCs w:val="18"/>
              </w:rPr>
              <w:t xml:space="preserve"> – requeridos para el desempeño de las labores y funciones designadas en las diferentes áreas de trabajo de la Corporación </w:t>
            </w:r>
          </w:p>
          <w:p w14:paraId="00000284"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Realizar seguimiento a los procesos de compra encaminados a suplir las necesidades del cronograma anual de actividades de Seguridad y Salud en el Trabajo, cumpliendo con los lineamientos del SGC de la Corporación. </w:t>
            </w:r>
          </w:p>
          <w:p w14:paraId="00000285"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Autorizar y supervisar los servicios que involucren trabajos no convencionales o desplazamiento de los funcionarios. </w:t>
            </w:r>
          </w:p>
          <w:p w14:paraId="00000286"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Implementar políticas, procedimientos y/o programas que aseguren buenas condiciones en los puestos de trabajo. </w:t>
            </w:r>
          </w:p>
          <w:p w14:paraId="00000287"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el conocimiento y actualización de los planes de contingencia y el desarrollo de simulacros de acuerdo con la programación y garantizar el entrenamiento de brigadas. </w:t>
            </w:r>
          </w:p>
          <w:p w14:paraId="00000288"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Asegurar el desarrollo del proceso de identificación y actualización de peligros y evaluación de riesgos de Seguridad y Salud en el Trabajo. </w:t>
            </w:r>
          </w:p>
          <w:p w14:paraId="00000289"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Formar parte del equipo investigador, cuando lo amerite, de accidentes e incidentes operativos, ambientales, ocupacionales y/o de tránsito y liderar la difusión de las lecciones aprendidas en su área. </w:t>
            </w:r>
          </w:p>
          <w:p w14:paraId="0000028A"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el seguimiento y monitoreo de los planes de acción derivados de la investigación de los accidentes de trabajo. </w:t>
            </w:r>
          </w:p>
          <w:p w14:paraId="0000028B"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Analizar la información estadística de accidentalidad laboral. </w:t>
            </w:r>
          </w:p>
          <w:p w14:paraId="0000028C"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Supervisar el avance de los Objetivos, Metas y Programas y proponer planes de mejoramiento. </w:t>
            </w:r>
          </w:p>
          <w:p w14:paraId="0000028D"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en las reuniones realizadas por el Comité Paritario de Salud Ocupacional  </w:t>
            </w:r>
          </w:p>
          <w:p w14:paraId="0000028E"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Dar estricto cumplimiento a todo lo dispuesto en: el Reglamento Interno del Trabajo, Reglamento de Higiene y Seguridad Industrial, Políticas y demás normas generales y corporativas. </w:t>
            </w:r>
          </w:p>
          <w:p w14:paraId="0000028F"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Apoyar a todos los funcionarios en cuanto a la implementación de los programas de Seguridad y Salud en el Trabajo. </w:t>
            </w:r>
          </w:p>
          <w:p w14:paraId="00000290" w14:textId="77777777" w:rsidR="00B31CA2" w:rsidRDefault="00B62C43" w:rsidP="00635D53">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Las demás </w:t>
            </w:r>
            <w:r>
              <w:rPr>
                <w:rFonts w:ascii="Arial" w:eastAsia="Arial" w:hAnsi="Arial" w:cs="Arial"/>
                <w:sz w:val="18"/>
                <w:szCs w:val="18"/>
              </w:rPr>
              <w:t>que le</w:t>
            </w:r>
            <w:r>
              <w:rPr>
                <w:rFonts w:ascii="Arial" w:eastAsia="Arial" w:hAnsi="Arial" w:cs="Arial"/>
                <w:color w:val="000000"/>
                <w:sz w:val="18"/>
                <w:szCs w:val="18"/>
              </w:rPr>
              <w:t xml:space="preserve"> sean asignadas por la Dirección.</w:t>
            </w:r>
          </w:p>
          <w:p w14:paraId="00000291" w14:textId="77777777" w:rsidR="00B31CA2" w:rsidRDefault="00B62C43">
            <w:pPr>
              <w:spacing w:after="0" w:line="240" w:lineRule="auto"/>
              <w:rPr>
                <w:rFonts w:ascii="Arial" w:eastAsia="Arial" w:hAnsi="Arial" w:cs="Arial"/>
                <w:b/>
                <w:sz w:val="18"/>
                <w:szCs w:val="18"/>
                <w:shd w:val="clear" w:color="auto" w:fill="A0C3E3"/>
              </w:rPr>
            </w:pPr>
            <w:r>
              <w:rPr>
                <w:rFonts w:ascii="Arial" w:eastAsia="Arial" w:hAnsi="Arial" w:cs="Arial"/>
                <w:b/>
                <w:sz w:val="18"/>
                <w:szCs w:val="18"/>
              </w:rPr>
              <w:t>Á</w:t>
            </w:r>
            <w:r>
              <w:rPr>
                <w:rFonts w:ascii="Arial" w:eastAsia="Arial" w:hAnsi="Arial" w:cs="Arial"/>
                <w:b/>
                <w:sz w:val="18"/>
                <w:szCs w:val="18"/>
                <w:shd w:val="clear" w:color="auto" w:fill="A0C3E3"/>
              </w:rPr>
              <w:t>rea ambiental:</w:t>
            </w:r>
          </w:p>
          <w:p w14:paraId="00000292"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Planear, dirigir y coordinar las actividades de implementación y mantenimiento del Sistema de Gestión Ambiental (SGA), de acuerdo con las normativas y requisitos ambientales aplicables.</w:t>
            </w:r>
          </w:p>
          <w:p w14:paraId="00000293"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Garantizar la vigencia y pertinencia de los manuales, procedimientos y demás documentos relacionados con el SGA, asegurando su cumplimiento con la legislación ambiental vigente.</w:t>
            </w:r>
          </w:p>
          <w:p w14:paraId="00000294"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Evaluar el cumplimiento de los aspectos ambientales en los procesos operativos de la organización, identificando impactos y proponiendo acciones correctivas.</w:t>
            </w:r>
          </w:p>
          <w:p w14:paraId="00000296"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Realizar un seguimiento y evaluación continua del desempeño ambiental de la organización y proponer acciones de mejora para minimizar los impactos negativos sobre el medio ambiente.</w:t>
            </w:r>
          </w:p>
          <w:p w14:paraId="489196A9" w14:textId="629DAD64" w:rsidR="00DE6D14" w:rsidRPr="00DE6D14" w:rsidRDefault="00DE6D14" w:rsidP="00635D53">
            <w:pPr>
              <w:numPr>
                <w:ilvl w:val="0"/>
                <w:numId w:val="1"/>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Fomentar una cultura ambiental sostenible al promover actividades que reduzcan los impactos negativos sobre el entorno.</w:t>
            </w:r>
          </w:p>
          <w:p w14:paraId="00000299"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Coordinar y gestionar los recursos necesarios para la implementación y mantenimiento del Sistema de Gestión Ambiental, en línea con las políticas y objetivos organizacionales.</w:t>
            </w:r>
          </w:p>
          <w:p w14:paraId="0000029A" w14:textId="6ACE131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Desarrollar e implementar programas de capacitación y sensibilización ambiental para el personal</w:t>
            </w:r>
            <w:r w:rsidR="00635D53">
              <w:rPr>
                <w:rFonts w:ascii="Arial" w:eastAsia="Arial" w:hAnsi="Arial" w:cs="Arial"/>
                <w:sz w:val="18"/>
                <w:szCs w:val="18"/>
                <w:shd w:val="clear" w:color="auto" w:fill="A0C3E3"/>
              </w:rPr>
              <w:t xml:space="preserve"> </w:t>
            </w:r>
            <w:r>
              <w:rPr>
                <w:rFonts w:ascii="Arial" w:eastAsia="Arial" w:hAnsi="Arial" w:cs="Arial"/>
                <w:sz w:val="18"/>
                <w:szCs w:val="18"/>
                <w:shd w:val="clear" w:color="auto" w:fill="A0C3E3"/>
              </w:rPr>
              <w:t>en todas las áreas de la organización.</w:t>
            </w:r>
          </w:p>
          <w:p w14:paraId="0000029B" w14:textId="0A88BAFB"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Aprobar los planes y programas de gestión ambiental.</w:t>
            </w:r>
          </w:p>
          <w:p w14:paraId="0000029E"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Monitorear y supervisar el cumplimiento de los objetivos, metas y programas ambientales, y proponer planes de mejoramiento continuo en base a los resultados obtenidos.</w:t>
            </w:r>
          </w:p>
          <w:p w14:paraId="000002A0"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Formar parte del equipo encargado de la investigación y análisis de incidentes ambientales, proponiendo medidas correctivas y liderando la difusión de las lecciones aprendidas.</w:t>
            </w:r>
          </w:p>
          <w:p w14:paraId="000002A1"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Garantizar el cumplimiento de los planes de contingencia ambiental y participar en la realización de simulacros de acuerdo con la programación establecida.</w:t>
            </w:r>
          </w:p>
          <w:p w14:paraId="4EC033C3" w14:textId="0CE9CA42" w:rsidR="00635D53" w:rsidRDefault="00635D53" w:rsidP="00635D53">
            <w:pPr>
              <w:numPr>
                <w:ilvl w:val="0"/>
                <w:numId w:val="1"/>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Promover prácticas de compras responsables, procurando que proveedores cumplan con estándares ambientales.</w:t>
            </w:r>
          </w:p>
          <w:p w14:paraId="000002A4"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Participar activamente en la auditoría y evaluación interna del SGA para asegurar su funcionamiento adecuado y su mejora continua.</w:t>
            </w:r>
          </w:p>
          <w:p w14:paraId="000002A5" w14:textId="77777777" w:rsidR="00B31CA2" w:rsidRDefault="00B62C43" w:rsidP="00635D53">
            <w:pPr>
              <w:numPr>
                <w:ilvl w:val="0"/>
                <w:numId w:val="1"/>
              </w:numPr>
              <w:spacing w:after="0" w:line="240" w:lineRule="auto"/>
              <w:rPr>
                <w:rFonts w:ascii="Arial" w:eastAsia="Arial" w:hAnsi="Arial" w:cs="Arial"/>
                <w:sz w:val="18"/>
                <w:szCs w:val="18"/>
                <w:shd w:val="clear" w:color="auto" w:fill="A0C3E3"/>
              </w:rPr>
            </w:pPr>
            <w:r>
              <w:rPr>
                <w:rFonts w:ascii="Arial" w:eastAsia="Arial" w:hAnsi="Arial" w:cs="Arial"/>
                <w:sz w:val="18"/>
                <w:szCs w:val="18"/>
                <w:shd w:val="clear" w:color="auto" w:fill="A0C3E3"/>
              </w:rPr>
              <w:t>Las demás funciones que le sean asignadas por la Dirección relacionadas con la gestión ambiental y la sostenibilidad de la organización. </w:t>
            </w:r>
          </w:p>
          <w:p w14:paraId="000002A6"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r>
      <w:tr w:rsidR="00B31CA2" w14:paraId="13A68F4D"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A8"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7D4408E"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AA"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4BD81A5"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AC"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5236CBD"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AE"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0B0F4151"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B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3496BCF"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B2"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2B9C48F"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B4"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BB66C0D"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B6"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05C2137" w14:textId="77777777">
        <w:trPr>
          <w:trHeight w:val="450"/>
        </w:trPr>
        <w:tc>
          <w:tcPr>
            <w:tcW w:w="9640" w:type="dxa"/>
            <w:gridSpan w:val="2"/>
            <w:vMerge/>
            <w:tcBorders>
              <w:top w:val="single" w:sz="6" w:space="0" w:color="000000"/>
              <w:left w:val="single" w:sz="6" w:space="0" w:color="000000"/>
              <w:bottom w:val="single" w:sz="6" w:space="0" w:color="000000"/>
              <w:right w:val="single" w:sz="6" w:space="0" w:color="000000"/>
            </w:tcBorders>
            <w:shd w:val="clear" w:color="auto" w:fill="auto"/>
            <w:vAlign w:val="center"/>
          </w:tcPr>
          <w:p w14:paraId="000002B8"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2BA" w14:textId="77777777" w:rsidR="00B31CA2" w:rsidRDefault="00B31CA2">
      <w:pPr>
        <w:rPr>
          <w:rFonts w:ascii="Arial" w:eastAsia="Arial" w:hAnsi="Arial" w:cs="Arial"/>
          <w:sz w:val="18"/>
          <w:szCs w:val="18"/>
        </w:rPr>
        <w:sectPr w:rsidR="00B31CA2">
          <w:pgSz w:w="12240" w:h="15840"/>
          <w:pgMar w:top="1417" w:right="1701" w:bottom="1417" w:left="1701" w:header="709" w:footer="737" w:gutter="0"/>
          <w:cols w:space="720"/>
        </w:sectPr>
      </w:pPr>
    </w:p>
    <w:p w14:paraId="000002BB"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3"/>
        <w:tblW w:w="9640" w:type="dxa"/>
        <w:tblInd w:w="-431" w:type="dxa"/>
        <w:tblLayout w:type="fixed"/>
        <w:tblLook w:val="0400" w:firstRow="0" w:lastRow="0" w:firstColumn="0" w:lastColumn="0" w:noHBand="0" w:noVBand="1"/>
      </w:tblPr>
      <w:tblGrid>
        <w:gridCol w:w="3194"/>
        <w:gridCol w:w="6446"/>
      </w:tblGrid>
      <w:tr w:rsidR="00B31CA2" w14:paraId="09730371"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2B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1C57ABF8"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2B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B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6A6CF91F"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2C0" w14:textId="77777777" w:rsidR="00B31CA2" w:rsidRDefault="00B62C43">
            <w:pPr>
              <w:pStyle w:val="Ttulo1"/>
              <w:jc w:val="center"/>
            </w:pPr>
            <w:bookmarkStart w:id="9" w:name="_heading=h.1t3h5sf" w:colFirst="0" w:colLast="0"/>
            <w:bookmarkEnd w:id="9"/>
            <w:r>
              <w:t>Líder Centro de Metrología de Fluidos (CMF)</w:t>
            </w:r>
            <w:bookmarkStart w:id="10" w:name="bookmark=id.4d34og8" w:colFirst="0" w:colLast="0"/>
            <w:bookmarkEnd w:id="10"/>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C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Director Ejecutivo</w:t>
            </w:r>
          </w:p>
        </w:tc>
      </w:tr>
      <w:tr w:rsidR="00B31CA2" w14:paraId="719E04A8"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2C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C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56259E89"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2C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CMF</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C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Metrólogo Experto, Metrólogo, Metrólogo Junior, Estudiantes/Proyectistas/Pasantes</w:t>
            </w:r>
          </w:p>
        </w:tc>
      </w:tr>
      <w:tr w:rsidR="00B31CA2" w14:paraId="7C3FD132"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2C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37496CCA"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2C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16DF6484"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2C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131FDB5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C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C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w:t>
            </w:r>
            <w:r>
              <w:rPr>
                <w:rFonts w:ascii="Arial" w:eastAsia="Arial" w:hAnsi="Arial" w:cs="Arial"/>
                <w:sz w:val="18"/>
                <w:szCs w:val="18"/>
                <w:u w:val="single"/>
              </w:rPr>
              <w:t xml:space="preserve"> X</w:t>
            </w:r>
            <w:r>
              <w:rPr>
                <w:rFonts w:ascii="Arial" w:eastAsia="Arial" w:hAnsi="Arial" w:cs="Arial"/>
                <w:sz w:val="18"/>
                <w:szCs w:val="18"/>
              </w:rPr>
              <w:t xml:space="preserve"> </w:t>
            </w:r>
          </w:p>
        </w:tc>
      </w:tr>
      <w:tr w:rsidR="00B31CA2" w14:paraId="482E8C12"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C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CF" w14:textId="77777777" w:rsidR="00B31CA2" w:rsidRDefault="00B62C43">
            <w:pPr>
              <w:numPr>
                <w:ilvl w:val="0"/>
                <w:numId w:val="41"/>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Pregrado en Ingenierías Técnicas y/o Administrativas o Ciencias básicas con posgrado en áreas técnicas o relacionadas con el sector del gas.</w:t>
            </w:r>
          </w:p>
          <w:p w14:paraId="000002D0" w14:textId="77777777" w:rsidR="00B31CA2" w:rsidRDefault="00B62C43">
            <w:pPr>
              <w:numPr>
                <w:ilvl w:val="0"/>
                <w:numId w:val="41"/>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Profesionales sin posgrado podrán ser aceptados previa revisión de la experiencia del aspirante</w:t>
            </w:r>
          </w:p>
        </w:tc>
      </w:tr>
      <w:tr w:rsidR="00B31CA2" w14:paraId="3CC064D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D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D2" w14:textId="77777777" w:rsidR="00B31CA2" w:rsidRDefault="00B62C43">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Metrología de Flujo y Variables Asociadas</w:t>
            </w:r>
          </w:p>
          <w:p w14:paraId="000002D3" w14:textId="77777777" w:rsidR="00B31CA2" w:rsidRDefault="00B62C43">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Normalización Técnica (Calibración y Ensayos)</w:t>
            </w:r>
          </w:p>
          <w:p w14:paraId="000002D4" w14:textId="77777777" w:rsidR="00B31CA2" w:rsidRDefault="00B62C43">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Sistema de Gestión de Calidad NTC ISO/IEC 17025</w:t>
            </w:r>
          </w:p>
          <w:p w14:paraId="000002D5" w14:textId="77777777" w:rsidR="00B31CA2" w:rsidRDefault="00B62C43">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Sistema de Gestión de las Mediciones NTC ISO 10012.</w:t>
            </w:r>
          </w:p>
          <w:p w14:paraId="000002D6" w14:textId="77777777" w:rsidR="00B31CA2" w:rsidRDefault="00B62C43">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Estadística aplicada a la Interpretación de datos</w:t>
            </w:r>
          </w:p>
          <w:p w14:paraId="000002D7" w14:textId="77777777" w:rsidR="00B31CA2" w:rsidRDefault="00B62C43">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Fundamentos de cromatografía</w:t>
            </w:r>
          </w:p>
          <w:p w14:paraId="000002D8" w14:textId="77777777" w:rsidR="00B31CA2" w:rsidRDefault="00B31CA2">
            <w:pPr>
              <w:pBdr>
                <w:top w:val="nil"/>
                <w:left w:val="nil"/>
                <w:bottom w:val="nil"/>
                <w:right w:val="nil"/>
                <w:between w:val="nil"/>
              </w:pBdr>
              <w:spacing w:after="0" w:line="240" w:lineRule="auto"/>
              <w:ind w:left="285"/>
              <w:rPr>
                <w:rFonts w:ascii="Arial" w:eastAsia="Arial" w:hAnsi="Arial" w:cs="Arial"/>
                <w:color w:val="000000"/>
                <w:sz w:val="18"/>
                <w:szCs w:val="18"/>
              </w:rPr>
            </w:pPr>
          </w:p>
        </w:tc>
      </w:tr>
      <w:tr w:rsidR="00B31CA2" w14:paraId="3BEA08F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D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D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Técnicas, Ciencias Básicas o Administrativas con capacidad para liderar los procesos en el Centro de Metrología de Fluidos, asegurando cumplimiento de requisitos en los métodos y ensayos utilizados.</w:t>
            </w:r>
          </w:p>
        </w:tc>
      </w:tr>
      <w:tr w:rsidR="00B31CA2" w14:paraId="1C67AD2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D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DC"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506B53F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D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DE"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2DF"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4081028C"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E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E1" w14:textId="77777777" w:rsidR="00B31CA2" w:rsidRDefault="00B62C43">
            <w:pPr>
              <w:numPr>
                <w:ilvl w:val="0"/>
                <w:numId w:val="89"/>
              </w:numPr>
              <w:pBdr>
                <w:top w:val="nil"/>
                <w:left w:val="nil"/>
                <w:bottom w:val="nil"/>
                <w:right w:val="nil"/>
                <w:between w:val="nil"/>
              </w:pBdr>
              <w:tabs>
                <w:tab w:val="left" w:pos="2978"/>
              </w:tabs>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Cuatro (4) años ejerciendo actividades relacionadas con procesos que</w:t>
            </w:r>
          </w:p>
          <w:p w14:paraId="000002E2" w14:textId="77777777" w:rsidR="00B31CA2" w:rsidRDefault="00B62C43">
            <w:pPr>
              <w:pBdr>
                <w:top w:val="nil"/>
                <w:left w:val="nil"/>
                <w:bottom w:val="nil"/>
                <w:right w:val="nil"/>
                <w:between w:val="nil"/>
              </w:pBdr>
              <w:tabs>
                <w:tab w:val="left" w:pos="2978"/>
              </w:tabs>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 xml:space="preserve">      involucren calibración y ensayos en el Sector del Gas (Ingenierías Técnicas o Ciencias básicas con posgrado en áreas técnicas o relacionadas con el Sector del Gas).</w:t>
            </w:r>
          </w:p>
          <w:p w14:paraId="000002E3" w14:textId="77777777" w:rsidR="00B31CA2" w:rsidRDefault="00B62C43">
            <w:pPr>
              <w:numPr>
                <w:ilvl w:val="0"/>
                <w:numId w:val="89"/>
              </w:numPr>
              <w:pBdr>
                <w:top w:val="nil"/>
                <w:left w:val="nil"/>
                <w:bottom w:val="nil"/>
                <w:right w:val="nil"/>
                <w:between w:val="nil"/>
              </w:pBdr>
              <w:tabs>
                <w:tab w:val="left" w:pos="2978"/>
              </w:tabs>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Cinco (5) años ejerciendo actividades relacionadas con procesos que involucren calibración y ensayos en el Sector del Gas (Ingenierías Administrativas con posgrado en áreas técnicas o relacionadas con el Sector del Gas).</w:t>
            </w:r>
          </w:p>
        </w:tc>
      </w:tr>
      <w:tr w:rsidR="00B31CA2" w14:paraId="304B8A3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E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E5" w14:textId="77777777" w:rsidR="00B31CA2" w:rsidRDefault="00B62C43">
            <w:pPr>
              <w:numPr>
                <w:ilvl w:val="0"/>
                <w:numId w:val="100"/>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Liderazgo</w:t>
            </w:r>
          </w:p>
          <w:p w14:paraId="000002E6" w14:textId="77777777" w:rsidR="00B31CA2" w:rsidRDefault="00B62C43">
            <w:pPr>
              <w:numPr>
                <w:ilvl w:val="0"/>
                <w:numId w:val="100"/>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2E7" w14:textId="77777777" w:rsidR="00B31CA2" w:rsidRDefault="00B62C43">
            <w:pPr>
              <w:numPr>
                <w:ilvl w:val="0"/>
                <w:numId w:val="100"/>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2E8" w14:textId="77777777" w:rsidR="00B31CA2" w:rsidRDefault="00B62C43">
            <w:pPr>
              <w:numPr>
                <w:ilvl w:val="0"/>
                <w:numId w:val="100"/>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2E9" w14:textId="77777777" w:rsidR="00B31CA2" w:rsidRDefault="00B62C43">
            <w:pPr>
              <w:numPr>
                <w:ilvl w:val="0"/>
                <w:numId w:val="100"/>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2EA" w14:textId="77777777" w:rsidR="00B31CA2" w:rsidRDefault="00B62C43">
            <w:pPr>
              <w:numPr>
                <w:ilvl w:val="0"/>
                <w:numId w:val="100"/>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2EB" w14:textId="77777777" w:rsidR="00B31CA2" w:rsidRDefault="00B62C43">
            <w:pPr>
              <w:numPr>
                <w:ilvl w:val="0"/>
                <w:numId w:val="100"/>
              </w:numPr>
              <w:pBdr>
                <w:top w:val="nil"/>
                <w:left w:val="nil"/>
                <w:bottom w:val="nil"/>
                <w:right w:val="nil"/>
                <w:between w:val="nil"/>
              </w:pBdr>
              <w:spacing w:after="0" w:line="240" w:lineRule="auto"/>
              <w:ind w:left="285"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5D01C275"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E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ED" w14:textId="77777777" w:rsidR="00B31CA2" w:rsidRDefault="00B62C43">
            <w:pPr>
              <w:numPr>
                <w:ilvl w:val="0"/>
                <w:numId w:val="121"/>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Realizar la aprobación técnica de los certificados e informes y liberar las declaraciones de conformidad, opiniones e interpretaciones sobre los resultados emitidos por el Centro de Metrología de Fluidos de la Corporación.</w:t>
            </w:r>
          </w:p>
          <w:p w14:paraId="000002EE" w14:textId="77777777" w:rsidR="00B31CA2" w:rsidRDefault="00B62C43">
            <w:pPr>
              <w:numPr>
                <w:ilvl w:val="0"/>
                <w:numId w:val="121"/>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Aprobar los programas anuales de aseguramiento metrológico, aseguramiento de la calidad de los resultados, verificación de métodos, mantenimiento preventivo.</w:t>
            </w:r>
          </w:p>
          <w:p w14:paraId="000002EF" w14:textId="77777777" w:rsidR="00B31CA2" w:rsidRDefault="00B62C43">
            <w:pPr>
              <w:numPr>
                <w:ilvl w:val="0"/>
                <w:numId w:val="121"/>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Firmar las autorizaciones de Metrólogo según la competencia.</w:t>
            </w:r>
          </w:p>
          <w:p w14:paraId="000002F0" w14:textId="77777777" w:rsidR="00B31CA2" w:rsidRDefault="00B62C43">
            <w:pPr>
              <w:numPr>
                <w:ilvl w:val="0"/>
                <w:numId w:val="121"/>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Autorizar la detención y la reanudación de los servicios y/o trabajos no conformes.</w:t>
            </w:r>
          </w:p>
          <w:p w14:paraId="000002F1" w14:textId="77777777" w:rsidR="00B31CA2" w:rsidRDefault="00B62C43">
            <w:pPr>
              <w:numPr>
                <w:ilvl w:val="0"/>
                <w:numId w:val="121"/>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Aprobar el programa de supervisión del personal del Centro de Metrología de Fluidos de la Corporación.</w:t>
            </w:r>
          </w:p>
          <w:p w14:paraId="000002F2" w14:textId="77777777" w:rsidR="00B31CA2" w:rsidRDefault="00B62C43">
            <w:pPr>
              <w:numPr>
                <w:ilvl w:val="0"/>
                <w:numId w:val="121"/>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Revisar y aprobar los programas de capacitación y formación del personal de los laboratorios del Centro de Metrología de Fluidos.</w:t>
            </w:r>
          </w:p>
          <w:p w14:paraId="000002F3" w14:textId="77777777" w:rsidR="00B31CA2" w:rsidRDefault="00B62C43">
            <w:pPr>
              <w:numPr>
                <w:ilvl w:val="0"/>
                <w:numId w:val="121"/>
              </w:numPr>
              <w:spacing w:after="0" w:line="240" w:lineRule="auto"/>
              <w:ind w:left="285" w:hanging="284"/>
              <w:jc w:val="both"/>
              <w:rPr>
                <w:rFonts w:ascii="Arial" w:eastAsia="Arial" w:hAnsi="Arial" w:cs="Arial"/>
                <w:sz w:val="18"/>
                <w:szCs w:val="18"/>
              </w:rPr>
            </w:pPr>
            <w:r>
              <w:rPr>
                <w:rFonts w:ascii="Arial" w:eastAsia="Arial" w:hAnsi="Arial" w:cs="Arial"/>
                <w:sz w:val="18"/>
                <w:szCs w:val="18"/>
              </w:rPr>
              <w:t>Aprobar las modificaciones realizadas sobre el alcance técnico del Centro de Metrología de Fluidos, así como también de los cambios y actualizaciones en los documentos técnicos, plantillas de cálculo y afines por modificaciones de normativas o de otra índole.</w:t>
            </w:r>
          </w:p>
          <w:p w14:paraId="000002F4" w14:textId="77777777" w:rsidR="00B31CA2" w:rsidRDefault="00B62C43">
            <w:pPr>
              <w:numPr>
                <w:ilvl w:val="0"/>
                <w:numId w:val="121"/>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 xml:space="preserve">Revisar y aprobar las ofertas del Centro de Metrología de Fluidos. </w:t>
            </w:r>
          </w:p>
        </w:tc>
      </w:tr>
      <w:tr w:rsidR="00B31CA2" w14:paraId="278DECF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2F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2F6"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2F7"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2F8"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2F9"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2FA"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2FB"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2FC"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sz w:val="18"/>
                <w:szCs w:val="18"/>
                <w:shd w:val="clear" w:color="auto" w:fill="A0C3E3"/>
              </w:rPr>
            </w:pPr>
            <w:r>
              <w:rPr>
                <w:rFonts w:ascii="Arial" w:eastAsia="Arial" w:hAnsi="Arial" w:cs="Arial"/>
                <w:sz w:val="18"/>
                <w:szCs w:val="18"/>
                <w:shd w:val="clear" w:color="auto" w:fill="A0C3E3"/>
              </w:rPr>
              <w:t>Sistema de gestión ambiental</w:t>
            </w:r>
          </w:p>
          <w:p w14:paraId="000002FD"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2FE"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2FF" w14:textId="77777777" w:rsidR="00B31CA2" w:rsidRDefault="00B62C43">
            <w:pPr>
              <w:numPr>
                <w:ilvl w:val="0"/>
                <w:numId w:val="110"/>
              </w:numPr>
              <w:pBdr>
                <w:top w:val="nil"/>
                <w:left w:val="nil"/>
                <w:bottom w:val="nil"/>
                <w:right w:val="nil"/>
                <w:between w:val="nil"/>
              </w:pBdr>
              <w:spacing w:after="0" w:line="240" w:lineRule="auto"/>
              <w:ind w:left="285"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0AC910EF"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30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5E9B59B1" w14:textId="77777777">
        <w:trPr>
          <w:trHeight w:val="38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0302"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Liderar los procesos relacionados con el funcionamiento del Centro de Metrología de Fluidos (CMF) de la Corporación, garantizando la confiabilidad en los trabajos realizados y los resultados emitidos.</w:t>
            </w:r>
          </w:p>
        </w:tc>
      </w:tr>
      <w:tr w:rsidR="00B31CA2" w14:paraId="08CCD656"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30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35475E76"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306"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30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08" w14:textId="77777777" w:rsidR="00B31CA2" w:rsidRDefault="00B62C43">
            <w:pPr>
              <w:numPr>
                <w:ilvl w:val="0"/>
                <w:numId w:val="6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Este cargo toma decisiones en lo relacionado con la planeación y ejecución de los servicios de calibración y ensayos prestados por el CMF.</w:t>
            </w:r>
          </w:p>
          <w:p w14:paraId="00000309" w14:textId="77777777" w:rsidR="00B31CA2" w:rsidRDefault="00B62C43">
            <w:pPr>
              <w:numPr>
                <w:ilvl w:val="0"/>
                <w:numId w:val="6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30A"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30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30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0D" w14:textId="77777777" w:rsidR="00B31CA2" w:rsidRDefault="00B62C43">
            <w:pPr>
              <w:numPr>
                <w:ilvl w:val="0"/>
                <w:numId w:val="4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técnica oportuna a los clientes respecto al servicio prestado; en ningún caso podrá brindar información referente a los resultados de otros clientes, ni opiniones subjetivas con respecto a los resultados del servicio.</w:t>
            </w:r>
          </w:p>
          <w:p w14:paraId="0000030E" w14:textId="77777777" w:rsidR="00B31CA2" w:rsidRDefault="00B62C43">
            <w:pPr>
              <w:numPr>
                <w:ilvl w:val="0"/>
                <w:numId w:val="4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Velar por la confidencialidad de la información de los métodos de calibración y ensayos de la Corporación. </w:t>
            </w:r>
          </w:p>
          <w:p w14:paraId="0000030F" w14:textId="77777777" w:rsidR="00B31CA2" w:rsidRDefault="00B31CA2">
            <w:pPr>
              <w:pBdr>
                <w:top w:val="nil"/>
                <w:left w:val="nil"/>
                <w:bottom w:val="nil"/>
                <w:right w:val="nil"/>
                <w:between w:val="nil"/>
              </w:pBdr>
              <w:spacing w:after="0" w:line="240" w:lineRule="auto"/>
              <w:ind w:left="360"/>
              <w:jc w:val="both"/>
              <w:rPr>
                <w:rFonts w:ascii="Arial" w:eastAsia="Arial" w:hAnsi="Arial" w:cs="Arial"/>
                <w:color w:val="000000"/>
                <w:sz w:val="18"/>
                <w:szCs w:val="18"/>
              </w:rPr>
            </w:pPr>
          </w:p>
          <w:p w14:paraId="0000031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31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12" w14:textId="77777777" w:rsidR="00B31CA2" w:rsidRDefault="00B62C43">
            <w:pPr>
              <w:numPr>
                <w:ilvl w:val="0"/>
                <w:numId w:val="7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313" w14:textId="77777777" w:rsidR="00B31CA2" w:rsidRDefault="00B62C43">
            <w:pPr>
              <w:numPr>
                <w:ilvl w:val="0"/>
                <w:numId w:val="7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314" w14:textId="77777777" w:rsidR="00B31CA2" w:rsidRDefault="00B62C43">
            <w:pPr>
              <w:numPr>
                <w:ilvl w:val="0"/>
                <w:numId w:val="7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315" w14:textId="77777777" w:rsidR="00B31CA2" w:rsidRDefault="00B62C43">
            <w:pPr>
              <w:numPr>
                <w:ilvl w:val="0"/>
                <w:numId w:val="7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316"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1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31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19" w14:textId="77777777" w:rsidR="00B31CA2" w:rsidRDefault="00B62C43">
            <w:pPr>
              <w:numPr>
                <w:ilvl w:val="0"/>
                <w:numId w:val="7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Gestionar la consecución de los recursos necesarios para la correcta validación de los métodos que lo requieran. </w:t>
            </w:r>
          </w:p>
          <w:p w14:paraId="0000031A" w14:textId="77777777" w:rsidR="00B31CA2" w:rsidRDefault="00B62C43">
            <w:pPr>
              <w:numPr>
                <w:ilvl w:val="0"/>
                <w:numId w:val="75"/>
              </w:numPr>
              <w:pBdr>
                <w:top w:val="nil"/>
                <w:left w:val="nil"/>
                <w:bottom w:val="nil"/>
                <w:right w:val="nil"/>
                <w:between w:val="nil"/>
              </w:pBdr>
              <w:tabs>
                <w:tab w:val="center" w:pos="4419"/>
                <w:tab w:val="right" w:pos="8838"/>
                <w:tab w:val="center" w:pos="4252"/>
                <w:tab w:val="right" w:pos="8504"/>
              </w:tabs>
              <w:spacing w:before="40" w:after="0" w:line="240" w:lineRule="auto"/>
              <w:jc w:val="both"/>
              <w:rPr>
                <w:rFonts w:ascii="Arial" w:eastAsia="Arial" w:hAnsi="Arial" w:cs="Arial"/>
                <w:color w:val="000000"/>
                <w:sz w:val="18"/>
                <w:szCs w:val="18"/>
              </w:rPr>
            </w:pPr>
            <w:r>
              <w:rPr>
                <w:rFonts w:ascii="Arial" w:eastAsia="Arial" w:hAnsi="Arial" w:cs="Arial"/>
                <w:color w:val="000000"/>
                <w:sz w:val="18"/>
                <w:szCs w:val="18"/>
              </w:rPr>
              <w:t>Implementar los diferentes métodos de acuerdo con las necesidades y proyección de la Corporación, manteniendo las condiciones normativas.</w:t>
            </w:r>
          </w:p>
          <w:p w14:paraId="0000031B" w14:textId="77777777" w:rsidR="00B31CA2" w:rsidRDefault="00B31CA2">
            <w:pPr>
              <w:pBdr>
                <w:top w:val="nil"/>
                <w:left w:val="nil"/>
                <w:bottom w:val="nil"/>
                <w:right w:val="nil"/>
                <w:between w:val="nil"/>
              </w:pBdr>
              <w:tabs>
                <w:tab w:val="center" w:pos="4419"/>
                <w:tab w:val="right" w:pos="8838"/>
                <w:tab w:val="center" w:pos="4252"/>
                <w:tab w:val="right" w:pos="8504"/>
              </w:tabs>
              <w:spacing w:before="40" w:after="0" w:line="240" w:lineRule="auto"/>
              <w:ind w:left="720"/>
              <w:jc w:val="both"/>
              <w:rPr>
                <w:rFonts w:ascii="Arial" w:eastAsia="Arial" w:hAnsi="Arial" w:cs="Arial"/>
                <w:color w:val="000000"/>
                <w:sz w:val="18"/>
                <w:szCs w:val="18"/>
              </w:rPr>
            </w:pPr>
          </w:p>
          <w:p w14:paraId="0000031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31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1E" w14:textId="77777777" w:rsidR="00B31CA2" w:rsidRDefault="00B62C43">
            <w:pPr>
              <w:numPr>
                <w:ilvl w:val="0"/>
                <w:numId w:val="7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31F" w14:textId="77777777" w:rsidR="00B31CA2" w:rsidRDefault="00B62C43">
            <w:pPr>
              <w:numPr>
                <w:ilvl w:val="0"/>
                <w:numId w:val="7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320" w14:textId="77777777" w:rsidR="00B31CA2" w:rsidRDefault="00B62C43">
            <w:pPr>
              <w:numPr>
                <w:ilvl w:val="0"/>
                <w:numId w:val="7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321" w14:textId="77777777" w:rsidR="00B31CA2" w:rsidRDefault="00B62C43">
            <w:pPr>
              <w:numPr>
                <w:ilvl w:val="0"/>
                <w:numId w:val="7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32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32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32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25" w14:textId="77777777" w:rsidR="00B31CA2" w:rsidRDefault="00B62C43">
            <w:pPr>
              <w:numPr>
                <w:ilvl w:val="0"/>
                <w:numId w:val="7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calibración y/o ensayos se encuentren asegurados </w:t>
            </w:r>
            <w:r>
              <w:rPr>
                <w:rFonts w:ascii="Arial" w:eastAsia="Arial" w:hAnsi="Arial" w:cs="Arial"/>
                <w:sz w:val="18"/>
                <w:szCs w:val="18"/>
              </w:rPr>
              <w:t>metodológicamente</w:t>
            </w:r>
            <w:r>
              <w:rPr>
                <w:rFonts w:ascii="Arial" w:eastAsia="Arial" w:hAnsi="Arial" w:cs="Arial"/>
                <w:color w:val="000000"/>
                <w:sz w:val="18"/>
                <w:szCs w:val="18"/>
              </w:rPr>
              <w:t>.</w:t>
            </w:r>
          </w:p>
          <w:p w14:paraId="00000326" w14:textId="77777777" w:rsidR="00B31CA2" w:rsidRDefault="00B62C43">
            <w:pPr>
              <w:numPr>
                <w:ilvl w:val="0"/>
                <w:numId w:val="7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0327" w14:textId="77777777" w:rsidR="00B31CA2" w:rsidRDefault="00B62C43">
            <w:pPr>
              <w:numPr>
                <w:ilvl w:val="0"/>
                <w:numId w:val="7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328"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32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32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2B"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32C"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32D"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32E"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32F"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330"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331"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332"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333"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334"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335" w14:textId="77777777" w:rsidR="00B31CA2" w:rsidRDefault="00B62C43">
            <w:pPr>
              <w:numPr>
                <w:ilvl w:val="0"/>
                <w:numId w:val="7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336"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337"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338"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339"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33A"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33B"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33C"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33D"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33E"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340" w14:textId="77777777" w:rsidR="00B31CA2" w:rsidRDefault="00B62C43">
            <w:pPr>
              <w:numPr>
                <w:ilvl w:val="0"/>
                <w:numId w:val="2"/>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341" w14:textId="77777777" w:rsidR="00B31CA2" w:rsidRDefault="00B31CA2">
            <w:pPr>
              <w:pBdr>
                <w:top w:val="nil"/>
                <w:left w:val="nil"/>
                <w:bottom w:val="nil"/>
                <w:right w:val="nil"/>
                <w:between w:val="nil"/>
              </w:pBdr>
              <w:spacing w:after="0" w:line="240" w:lineRule="auto"/>
              <w:ind w:left="720"/>
              <w:jc w:val="both"/>
              <w:rPr>
                <w:rFonts w:ascii="Arial" w:eastAsia="Arial" w:hAnsi="Arial" w:cs="Arial"/>
                <w:sz w:val="18"/>
                <w:szCs w:val="18"/>
              </w:rPr>
            </w:pPr>
          </w:p>
          <w:p w14:paraId="0000034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34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44"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Líderes de Área podrán aprobar compras relacionadas con el área por valores inferiores a $500.000.oo </w:t>
            </w:r>
            <w:proofErr w:type="spellStart"/>
            <w:r>
              <w:rPr>
                <w:rFonts w:ascii="Arial" w:eastAsia="Arial" w:hAnsi="Arial" w:cs="Arial"/>
                <w:color w:val="000000"/>
                <w:sz w:val="18"/>
                <w:szCs w:val="18"/>
              </w:rPr>
              <w:t>mcte</w:t>
            </w:r>
            <w:proofErr w:type="spellEnd"/>
            <w:r>
              <w:rPr>
                <w:rFonts w:ascii="Arial" w:eastAsia="Arial" w:hAnsi="Arial" w:cs="Arial"/>
                <w:color w:val="000000"/>
                <w:sz w:val="18"/>
                <w:szCs w:val="18"/>
              </w:rPr>
              <w:t>. Para costos superiores se requiere el visto bueno de la Dirección.</w:t>
            </w:r>
          </w:p>
          <w:p w14:paraId="00000345"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0DFF97B5"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34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216BAF22"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349"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Identificar las necesidades de infraestructura del Centro de Metrología de Fluidos de la Corporación.</w:t>
            </w:r>
          </w:p>
          <w:p w14:paraId="0000034A"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Velar por el mantenimiento de la trazabilidad metrológica.</w:t>
            </w:r>
          </w:p>
          <w:p w14:paraId="0000034B"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Identificar la demanda de servicios en las empresas del sector</w:t>
            </w:r>
          </w:p>
          <w:p w14:paraId="0000034C"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que los métodos de calibración y ensayos utilizados en la prestación de servicios se encuentran normalizados y/o validados según corresponda, para asegurar la exactitud de los valores obtenidos.</w:t>
            </w:r>
          </w:p>
          <w:p w14:paraId="0000034D"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Supervisar la implementación de los bancos de trabajo y de los procedimientos técnicos para la prestación de nuevos servicios.</w:t>
            </w:r>
          </w:p>
          <w:p w14:paraId="0000034E"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y comprender los requisitos de los documentos de referencia, normas, recomendaciones, reportes y disposiciones legales vigentes sobre las cuales se desarrollan los servicios implementados por la Corporación.</w:t>
            </w:r>
          </w:p>
          <w:p w14:paraId="0000034F"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que los procedimientos técnicos empleados para la prestación de servicios cumplen con los requisitos de las normas técnicas correspondientes.</w:t>
            </w:r>
          </w:p>
          <w:p w14:paraId="00000350"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Proponer al </w:t>
            </w:r>
            <w:proofErr w:type="gramStart"/>
            <w:r>
              <w:rPr>
                <w:rFonts w:ascii="Arial" w:eastAsia="Arial" w:hAnsi="Arial" w:cs="Arial"/>
                <w:color w:val="000000"/>
                <w:sz w:val="18"/>
                <w:szCs w:val="18"/>
              </w:rPr>
              <w:t>Director</w:t>
            </w:r>
            <w:proofErr w:type="gramEnd"/>
            <w:r>
              <w:rPr>
                <w:rFonts w:ascii="Arial" w:eastAsia="Arial" w:hAnsi="Arial" w:cs="Arial"/>
                <w:color w:val="000000"/>
                <w:sz w:val="18"/>
                <w:szCs w:val="18"/>
              </w:rPr>
              <w:t xml:space="preserve"> el ingreso, promoción, remoción o traslado del personal del Área.</w:t>
            </w:r>
          </w:p>
          <w:p w14:paraId="00000351"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Evaluar el desempeño del personal a cargo.</w:t>
            </w:r>
          </w:p>
          <w:p w14:paraId="00000352"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y documentar las actividades de supervisión del personal a su cargo.</w:t>
            </w:r>
          </w:p>
          <w:p w14:paraId="00000353"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revisión de solicitudes de servicios y elaborar ofertas.</w:t>
            </w:r>
          </w:p>
          <w:p w14:paraId="00000354"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la consecución de recursos técnicos y económicos para el correcto desarrollo de los diferentes servicios.</w:t>
            </w:r>
          </w:p>
          <w:p w14:paraId="00000355"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elaboración de los programas anuales de aseguramiento metrológico, aseguramiento de la calidad de los resultados, mantenimiento preventivo y garantizar la ejecución de todas las actividades planteadas en los mismos.</w:t>
            </w:r>
          </w:p>
          <w:p w14:paraId="00000356" w14:textId="77777777" w:rsidR="00B31CA2" w:rsidRDefault="00B62C43">
            <w:pPr>
              <w:numPr>
                <w:ilvl w:val="0"/>
                <w:numId w:val="8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informes de gestión para la toma de decisiones y retroalimentación.</w:t>
            </w:r>
          </w:p>
          <w:p w14:paraId="00000357" w14:textId="77777777" w:rsidR="00B31CA2" w:rsidRDefault="00B62C43">
            <w:pPr>
              <w:numPr>
                <w:ilvl w:val="0"/>
                <w:numId w:val="80"/>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Las demás </w:t>
            </w:r>
            <w:r>
              <w:rPr>
                <w:rFonts w:ascii="Arial" w:eastAsia="Arial" w:hAnsi="Arial" w:cs="Arial"/>
                <w:sz w:val="18"/>
                <w:szCs w:val="18"/>
              </w:rPr>
              <w:t>que le</w:t>
            </w:r>
            <w:r>
              <w:rPr>
                <w:rFonts w:ascii="Arial" w:eastAsia="Arial" w:hAnsi="Arial" w:cs="Arial"/>
                <w:color w:val="000000"/>
                <w:sz w:val="18"/>
                <w:szCs w:val="18"/>
              </w:rPr>
              <w:t xml:space="preserve"> sean asignadas por la Dirección.</w:t>
            </w:r>
          </w:p>
          <w:p w14:paraId="00000358" w14:textId="77777777" w:rsidR="00B31CA2" w:rsidRDefault="00B31CA2">
            <w:pPr>
              <w:spacing w:after="0" w:line="240" w:lineRule="auto"/>
              <w:rPr>
                <w:rFonts w:ascii="Arial" w:eastAsia="Arial" w:hAnsi="Arial" w:cs="Arial"/>
                <w:sz w:val="18"/>
                <w:szCs w:val="18"/>
              </w:rPr>
            </w:pPr>
          </w:p>
        </w:tc>
      </w:tr>
      <w:tr w:rsidR="00B31CA2" w14:paraId="3B2A5D8E"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5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353DEE2"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5C"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39A7D30"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5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8C1624A"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60"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DE4B881"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62"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3A86FE03"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6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7CB8810"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66"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62FB8E4"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6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FD4A598"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36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bl>
    <w:p w14:paraId="0000036C" w14:textId="77777777" w:rsidR="00B31CA2" w:rsidRDefault="00B31CA2">
      <w:pPr>
        <w:rPr>
          <w:rFonts w:ascii="Arial" w:eastAsia="Arial" w:hAnsi="Arial" w:cs="Arial"/>
          <w:sz w:val="18"/>
          <w:szCs w:val="18"/>
        </w:rPr>
      </w:pPr>
    </w:p>
    <w:p w14:paraId="0000036D" w14:textId="77777777" w:rsidR="00B31CA2" w:rsidRDefault="00B31CA2">
      <w:pPr>
        <w:rPr>
          <w:rFonts w:ascii="Arial" w:eastAsia="Arial" w:hAnsi="Arial" w:cs="Arial"/>
          <w:sz w:val="18"/>
          <w:szCs w:val="18"/>
        </w:rPr>
        <w:sectPr w:rsidR="00B31CA2">
          <w:pgSz w:w="12240" w:h="15840"/>
          <w:pgMar w:top="1417" w:right="1701" w:bottom="1417" w:left="1701" w:header="709" w:footer="737" w:gutter="0"/>
          <w:cols w:space="720"/>
        </w:sectPr>
      </w:pPr>
    </w:p>
    <w:p w14:paraId="0000036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4"/>
        <w:tblW w:w="9640" w:type="dxa"/>
        <w:tblInd w:w="-431" w:type="dxa"/>
        <w:tblLayout w:type="fixed"/>
        <w:tblLook w:val="0400" w:firstRow="0" w:lastRow="0" w:firstColumn="0" w:lastColumn="0" w:noHBand="0" w:noVBand="1"/>
      </w:tblPr>
      <w:tblGrid>
        <w:gridCol w:w="3687"/>
        <w:gridCol w:w="5953"/>
      </w:tblGrid>
      <w:tr w:rsidR="00B31CA2" w14:paraId="4BE19CD9"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36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294B0893" w14:textId="77777777">
        <w:trPr>
          <w:trHeight w:val="20"/>
        </w:trPr>
        <w:tc>
          <w:tcPr>
            <w:tcW w:w="3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37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7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3E94BDC7" w14:textId="77777777">
        <w:trPr>
          <w:trHeight w:val="20"/>
        </w:trPr>
        <w:tc>
          <w:tcPr>
            <w:tcW w:w="3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373" w14:textId="77777777" w:rsidR="00B31CA2" w:rsidRDefault="00B62C43">
            <w:pPr>
              <w:pStyle w:val="Ttulo1"/>
              <w:jc w:val="center"/>
            </w:pPr>
            <w:bookmarkStart w:id="11" w:name="_heading=h.2s8eyo1" w:colFirst="0" w:colLast="0"/>
            <w:bookmarkEnd w:id="11"/>
            <w:r>
              <w:t>Líder Desarrollo Tecnológico e Innovación</w:t>
            </w:r>
            <w:bookmarkStart w:id="12" w:name="bookmark=id.17dp8vu" w:colFirst="0" w:colLast="0"/>
            <w:bookmarkEnd w:id="12"/>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7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Director Ejecutivo</w:t>
            </w:r>
          </w:p>
        </w:tc>
      </w:tr>
      <w:tr w:rsidR="00B31CA2" w14:paraId="6B4154FB" w14:textId="77777777">
        <w:trPr>
          <w:trHeight w:val="20"/>
        </w:trPr>
        <w:tc>
          <w:tcPr>
            <w:tcW w:w="3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37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7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44660B48" w14:textId="77777777">
        <w:trPr>
          <w:trHeight w:val="20"/>
        </w:trPr>
        <w:tc>
          <w:tcPr>
            <w:tcW w:w="3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37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Desarrollo Tecnológico e Innovación</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7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Desarrollador Tecnológico Experto, Desarrollador Tecnológico, Profesional de Espec66ialidades Técnicas, Desarrollador Tecnológico Junior, Especialidades Técnicas Junior, Estudiantes/Proyectistas/Pasantes</w:t>
            </w:r>
          </w:p>
        </w:tc>
      </w:tr>
      <w:tr w:rsidR="00B31CA2" w14:paraId="19CBAACA"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37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3563D4DC"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37B"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r>
              <w:rPr>
                <w:rFonts w:ascii="Arial" w:eastAsia="Arial" w:hAnsi="Arial" w:cs="Arial"/>
                <w:sz w:val="18"/>
                <w:szCs w:val="18"/>
              </w:rPr>
              <w:t xml:space="preserve"> </w:t>
            </w:r>
          </w:p>
        </w:tc>
      </w:tr>
      <w:tr w:rsidR="00B31CA2" w14:paraId="51E9CEB8"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37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11AC37AC"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7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80"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w:t>
            </w:r>
            <w:r>
              <w:rPr>
                <w:rFonts w:ascii="Arial" w:eastAsia="Arial" w:hAnsi="Arial" w:cs="Arial"/>
                <w:sz w:val="18"/>
                <w:szCs w:val="18"/>
                <w:u w:val="single"/>
              </w:rPr>
              <w:t xml:space="preserve"> X</w:t>
            </w:r>
            <w:r>
              <w:rPr>
                <w:rFonts w:ascii="Arial" w:eastAsia="Arial" w:hAnsi="Arial" w:cs="Arial"/>
                <w:sz w:val="18"/>
                <w:szCs w:val="18"/>
              </w:rPr>
              <w:t xml:space="preserve"> </w:t>
            </w:r>
          </w:p>
        </w:tc>
      </w:tr>
      <w:tr w:rsidR="00B31CA2" w14:paraId="16E07843"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8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82" w14:textId="77777777" w:rsidR="00B31CA2" w:rsidRDefault="00B62C43">
            <w:pPr>
              <w:numPr>
                <w:ilvl w:val="0"/>
                <w:numId w:val="4"/>
              </w:numPr>
              <w:pBdr>
                <w:top w:val="nil"/>
                <w:left w:val="nil"/>
                <w:bottom w:val="nil"/>
                <w:right w:val="nil"/>
                <w:between w:val="nil"/>
              </w:pBdr>
              <w:tabs>
                <w:tab w:val="left" w:pos="499"/>
              </w:tabs>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Pregrado en Ingenierías Técnicas y/o Administrativas, Ciencias Básicas y/o Administrativas con Doctorado o Maestría en modalidad Investigación en ingeniería o ciencias básicas, o relacionado con Gestión Tecnológica o Administración.</w:t>
            </w:r>
          </w:p>
        </w:tc>
      </w:tr>
      <w:tr w:rsidR="00B31CA2" w14:paraId="3C724D59"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8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84"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Conocimientos Generales sobre el Sistema Nacional de Ciencia y Tecnología</w:t>
            </w:r>
          </w:p>
          <w:p w14:paraId="00000385"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Metrología de Flujo y Variables Asociadas</w:t>
            </w:r>
          </w:p>
          <w:p w14:paraId="00000386"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Fenómenos asociados a Resistencia de Materiales</w:t>
            </w:r>
          </w:p>
          <w:p w14:paraId="00000387"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Sistema de Gestión de Calidad 17025</w:t>
            </w:r>
          </w:p>
          <w:p w14:paraId="00000388"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Estadística aplicada a la Interpretación de datos</w:t>
            </w:r>
          </w:p>
          <w:p w14:paraId="00000389"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Gerencia de proyectos.</w:t>
            </w:r>
          </w:p>
          <w:p w14:paraId="0000038A"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 xml:space="preserve">Manejo de las </w:t>
            </w:r>
            <w:proofErr w:type="spellStart"/>
            <w:r>
              <w:rPr>
                <w:rFonts w:ascii="Arial" w:eastAsia="Arial" w:hAnsi="Arial" w:cs="Arial"/>
                <w:color w:val="000000"/>
                <w:sz w:val="18"/>
                <w:szCs w:val="18"/>
              </w:rPr>
              <w:t>TIC's</w:t>
            </w:r>
            <w:proofErr w:type="spellEnd"/>
          </w:p>
          <w:p w14:paraId="0000038B"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Desarrollo y Análisis de software y Aplicaciones</w:t>
            </w:r>
          </w:p>
          <w:p w14:paraId="0000038C" w14:textId="77777777" w:rsidR="00B31CA2" w:rsidRDefault="00B62C43">
            <w:pPr>
              <w:numPr>
                <w:ilvl w:val="0"/>
                <w:numId w:val="161"/>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Diseño y Administración de Redes y Bases de datos</w:t>
            </w:r>
          </w:p>
        </w:tc>
      </w:tr>
      <w:tr w:rsidR="00B31CA2" w14:paraId="080E3337"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8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8E"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Técnicas y/o Administrativas, Ciencias Básicas y/o Administrativas con posgrados en modalidad Investigación con capacidad para planear, dirigir y coordinar las actividades de investigación y desarrollo científico de la organización que proporcionan servicios afines a otras empresas y organizaciones; preparan reportes, proveen consultoría y administran programas relacionados.</w:t>
            </w:r>
          </w:p>
        </w:tc>
      </w:tr>
      <w:tr w:rsidR="00B31CA2" w14:paraId="23CF7D54"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8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90"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6A07C9C4"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9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92"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393" w14:textId="77777777" w:rsidR="00B31CA2" w:rsidRDefault="00B62C43">
            <w:pPr>
              <w:spacing w:after="0" w:line="240" w:lineRule="auto"/>
              <w:ind w:left="708" w:hanging="708"/>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47D464A1"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9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9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Cuatro (4) años ejerciendo actividades relacionadas con el cargo (Pregrado en Ingenierías Técnicas y/o administrativas, Ciencias Básicas y/o Administrativas con Doctorado o Maestría en modalidad Investigación en ingeniería o ciencias básicas, o relacionado con Gestión Tecnológica o Administración).</w:t>
            </w:r>
          </w:p>
        </w:tc>
      </w:tr>
      <w:tr w:rsidR="00B31CA2" w14:paraId="3A255B11"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9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97" w14:textId="77777777" w:rsidR="00B31CA2" w:rsidRDefault="00B62C43">
            <w:pPr>
              <w:numPr>
                <w:ilvl w:val="0"/>
                <w:numId w:val="100"/>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Liderazgo</w:t>
            </w:r>
          </w:p>
          <w:p w14:paraId="00000398" w14:textId="77777777" w:rsidR="00B31CA2" w:rsidRDefault="00B62C43">
            <w:pPr>
              <w:numPr>
                <w:ilvl w:val="0"/>
                <w:numId w:val="100"/>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399" w14:textId="77777777" w:rsidR="00B31CA2" w:rsidRDefault="00B62C43">
            <w:pPr>
              <w:numPr>
                <w:ilvl w:val="0"/>
                <w:numId w:val="100"/>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39A" w14:textId="77777777" w:rsidR="00B31CA2" w:rsidRDefault="00B62C43">
            <w:pPr>
              <w:numPr>
                <w:ilvl w:val="0"/>
                <w:numId w:val="100"/>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39B" w14:textId="77777777" w:rsidR="00B31CA2" w:rsidRDefault="00B62C43">
            <w:pPr>
              <w:numPr>
                <w:ilvl w:val="0"/>
                <w:numId w:val="100"/>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39C" w14:textId="77777777" w:rsidR="00B31CA2" w:rsidRDefault="00B62C43">
            <w:pPr>
              <w:numPr>
                <w:ilvl w:val="0"/>
                <w:numId w:val="100"/>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39D" w14:textId="77777777" w:rsidR="00B31CA2" w:rsidRDefault="00B62C43">
            <w:pPr>
              <w:numPr>
                <w:ilvl w:val="0"/>
                <w:numId w:val="100"/>
              </w:numPr>
              <w:pBdr>
                <w:top w:val="nil"/>
                <w:left w:val="nil"/>
                <w:bottom w:val="nil"/>
                <w:right w:val="nil"/>
                <w:between w:val="nil"/>
              </w:pBdr>
              <w:spacing w:after="0" w:line="240" w:lineRule="auto"/>
              <w:ind w:left="357"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46236834"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9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9F" w14:textId="77777777" w:rsidR="00B31CA2" w:rsidRDefault="00B62C43">
            <w:pPr>
              <w:numPr>
                <w:ilvl w:val="0"/>
                <w:numId w:val="121"/>
              </w:numPr>
              <w:pBdr>
                <w:top w:val="nil"/>
                <w:left w:val="nil"/>
                <w:bottom w:val="nil"/>
                <w:right w:val="nil"/>
                <w:between w:val="nil"/>
              </w:pBdr>
              <w:spacing w:after="0" w:line="240" w:lineRule="auto"/>
              <w:ind w:left="357" w:hanging="284"/>
              <w:jc w:val="both"/>
              <w:rPr>
                <w:rFonts w:ascii="Arial" w:eastAsia="Arial" w:hAnsi="Arial" w:cs="Arial"/>
                <w:b/>
                <w:color w:val="000000"/>
                <w:sz w:val="18"/>
                <w:szCs w:val="18"/>
              </w:rPr>
            </w:pPr>
            <w:r>
              <w:rPr>
                <w:rFonts w:ascii="Arial" w:eastAsia="Arial" w:hAnsi="Arial" w:cs="Arial"/>
                <w:color w:val="000000"/>
                <w:sz w:val="18"/>
                <w:szCs w:val="18"/>
              </w:rPr>
              <w:t xml:space="preserve">Generar productos de nuevo conocimiento, de desarrollo tecnológico, software e innovación, de apropiación social del conocimiento y de formación de recurso humano para la </w:t>
            </w:r>
            <w:proofErr w:type="spellStart"/>
            <w:r>
              <w:rPr>
                <w:rFonts w:ascii="Arial" w:eastAsia="Arial" w:hAnsi="Arial" w:cs="Arial"/>
                <w:color w:val="000000"/>
                <w:sz w:val="18"/>
                <w:szCs w:val="18"/>
              </w:rPr>
              <w:t>CTeI</w:t>
            </w:r>
            <w:proofErr w:type="spellEnd"/>
            <w:r>
              <w:rPr>
                <w:rFonts w:ascii="Arial" w:eastAsia="Arial" w:hAnsi="Arial" w:cs="Arial"/>
                <w:color w:val="000000"/>
                <w:sz w:val="18"/>
                <w:szCs w:val="18"/>
              </w:rPr>
              <w:t>.</w:t>
            </w:r>
          </w:p>
          <w:p w14:paraId="000003A0" w14:textId="77777777" w:rsidR="00B31CA2" w:rsidRDefault="00B62C43">
            <w:pPr>
              <w:numPr>
                <w:ilvl w:val="0"/>
                <w:numId w:val="121"/>
              </w:numPr>
              <w:pBdr>
                <w:top w:val="nil"/>
                <w:left w:val="nil"/>
                <w:bottom w:val="nil"/>
                <w:right w:val="nil"/>
                <w:between w:val="nil"/>
              </w:pBdr>
              <w:spacing w:after="0" w:line="240" w:lineRule="auto"/>
              <w:ind w:left="357" w:hanging="284"/>
              <w:jc w:val="both"/>
              <w:rPr>
                <w:rFonts w:ascii="Arial" w:eastAsia="Arial" w:hAnsi="Arial" w:cs="Arial"/>
                <w:b/>
                <w:color w:val="000000"/>
                <w:sz w:val="18"/>
                <w:szCs w:val="18"/>
              </w:rPr>
            </w:pPr>
            <w:r>
              <w:rPr>
                <w:rFonts w:ascii="Arial" w:eastAsia="Arial" w:hAnsi="Arial" w:cs="Arial"/>
                <w:color w:val="000000"/>
                <w:sz w:val="18"/>
                <w:szCs w:val="18"/>
              </w:rPr>
              <w:t xml:space="preserve">Aprobar módulos y temáticas de capacitación ofrecidas por la Corporación. </w:t>
            </w:r>
          </w:p>
        </w:tc>
      </w:tr>
      <w:tr w:rsidR="00B31CA2" w14:paraId="5761623D" w14:textId="77777777">
        <w:trPr>
          <w:trHeight w:val="20"/>
        </w:trPr>
        <w:tc>
          <w:tcPr>
            <w:tcW w:w="3687" w:type="dxa"/>
            <w:tcBorders>
              <w:top w:val="nil"/>
              <w:left w:val="single" w:sz="4" w:space="0" w:color="000000"/>
              <w:bottom w:val="single" w:sz="4" w:space="0" w:color="000000"/>
              <w:right w:val="single" w:sz="4" w:space="0" w:color="000000"/>
            </w:tcBorders>
            <w:shd w:val="clear" w:color="auto" w:fill="auto"/>
            <w:vAlign w:val="center"/>
          </w:tcPr>
          <w:p w14:paraId="000003A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5953" w:type="dxa"/>
            <w:tcBorders>
              <w:top w:val="single" w:sz="4" w:space="0" w:color="000000"/>
              <w:left w:val="nil"/>
              <w:bottom w:val="single" w:sz="4" w:space="0" w:color="000000"/>
              <w:right w:val="single" w:sz="4" w:space="0" w:color="000000"/>
            </w:tcBorders>
            <w:shd w:val="clear" w:color="auto" w:fill="auto"/>
            <w:vAlign w:val="center"/>
          </w:tcPr>
          <w:p w14:paraId="000003A2"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3A3"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3A4"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3A5"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3A6"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3A7"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3A8"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03A9"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3AA"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3AB" w14:textId="77777777" w:rsidR="00B31CA2" w:rsidRDefault="00B62C43">
            <w:pPr>
              <w:numPr>
                <w:ilvl w:val="0"/>
                <w:numId w:val="110"/>
              </w:numPr>
              <w:pBdr>
                <w:top w:val="nil"/>
                <w:left w:val="nil"/>
                <w:bottom w:val="nil"/>
                <w:right w:val="nil"/>
                <w:between w:val="nil"/>
              </w:pBdr>
              <w:spacing w:after="0" w:line="240" w:lineRule="auto"/>
              <w:ind w:left="35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4E02A5B6"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3A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569C1201" w14:textId="77777777">
        <w:trPr>
          <w:trHeight w:val="38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03AE"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Liderar la formulación y ejecución de proyectos de investigación y desarrollo tecnológico y de software, de acuerdo con los avances a nivel nacional e internacional y a líneas de I+D definidas en el CDT.</w:t>
            </w:r>
          </w:p>
        </w:tc>
      </w:tr>
      <w:tr w:rsidR="00B31CA2" w14:paraId="3C6B96DE"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3B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068788B6"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3B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3B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B4" w14:textId="77777777" w:rsidR="00B31CA2" w:rsidRDefault="00B62C43">
            <w:pPr>
              <w:numPr>
                <w:ilvl w:val="0"/>
                <w:numId w:val="162"/>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Este cargo toma decisiones en lo relacionado con la planeación y ejecución de los proyectos de investigación en ciencia y tecnología desarrollados por la Corporación.</w:t>
            </w:r>
          </w:p>
          <w:p w14:paraId="000003B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B6"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3B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B8" w14:textId="77777777" w:rsidR="00B31CA2" w:rsidRDefault="00B62C43">
            <w:pPr>
              <w:numPr>
                <w:ilvl w:val="0"/>
                <w:numId w:val="162"/>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Velar por la confidencialidad de la información de los proyectos de investigación y desarrollo tecnológico y software de la Corporación.</w:t>
            </w:r>
          </w:p>
          <w:p w14:paraId="000003B9" w14:textId="77777777" w:rsidR="00B31CA2" w:rsidRDefault="00B31CA2">
            <w:pPr>
              <w:pBdr>
                <w:top w:val="nil"/>
                <w:left w:val="nil"/>
                <w:bottom w:val="nil"/>
                <w:right w:val="nil"/>
                <w:between w:val="nil"/>
              </w:pBdr>
              <w:spacing w:after="0" w:line="240" w:lineRule="auto"/>
              <w:ind w:left="360"/>
              <w:jc w:val="both"/>
              <w:rPr>
                <w:rFonts w:ascii="Arial" w:eastAsia="Arial" w:hAnsi="Arial" w:cs="Arial"/>
                <w:b/>
                <w:color w:val="000000"/>
                <w:sz w:val="18"/>
                <w:szCs w:val="18"/>
              </w:rPr>
            </w:pPr>
          </w:p>
          <w:p w14:paraId="000003B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3B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BC" w14:textId="77777777" w:rsidR="00B31CA2" w:rsidRDefault="00B62C43">
            <w:pPr>
              <w:numPr>
                <w:ilvl w:val="0"/>
                <w:numId w:val="16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3BD" w14:textId="77777777" w:rsidR="00B31CA2" w:rsidRDefault="00B62C43">
            <w:pPr>
              <w:numPr>
                <w:ilvl w:val="0"/>
                <w:numId w:val="16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3BE" w14:textId="77777777" w:rsidR="00B31CA2" w:rsidRDefault="00B62C43">
            <w:pPr>
              <w:numPr>
                <w:ilvl w:val="0"/>
                <w:numId w:val="16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3BF" w14:textId="77777777" w:rsidR="00B31CA2" w:rsidRDefault="00B62C43">
            <w:pPr>
              <w:numPr>
                <w:ilvl w:val="0"/>
                <w:numId w:val="16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3C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C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3C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C3" w14:textId="77777777" w:rsidR="00B31CA2" w:rsidRDefault="00B62C43">
            <w:pPr>
              <w:numPr>
                <w:ilvl w:val="0"/>
                <w:numId w:val="1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03C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C5"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3C6"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C7" w14:textId="77777777" w:rsidR="00B31CA2" w:rsidRDefault="00B62C43">
            <w:pPr>
              <w:numPr>
                <w:ilvl w:val="0"/>
                <w:numId w:val="1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3C8" w14:textId="77777777" w:rsidR="00B31CA2" w:rsidRDefault="00B62C43">
            <w:pPr>
              <w:numPr>
                <w:ilvl w:val="0"/>
                <w:numId w:val="1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w:t>
            </w:r>
            <w:r>
              <w:rPr>
                <w:rFonts w:ascii="Arial" w:eastAsia="Arial" w:hAnsi="Arial" w:cs="Arial"/>
                <w:sz w:val="18"/>
                <w:szCs w:val="18"/>
              </w:rPr>
              <w:t>faciliten el normal</w:t>
            </w:r>
            <w:r>
              <w:rPr>
                <w:rFonts w:ascii="Arial" w:eastAsia="Arial" w:hAnsi="Arial" w:cs="Arial"/>
                <w:color w:val="000000"/>
                <w:sz w:val="18"/>
                <w:szCs w:val="18"/>
              </w:rPr>
              <w:t xml:space="preserve"> desarrollo de las actividades en caso de presentarse </w:t>
            </w:r>
            <w:r>
              <w:rPr>
                <w:rFonts w:ascii="Arial" w:eastAsia="Arial" w:hAnsi="Arial" w:cs="Arial"/>
                <w:sz w:val="18"/>
                <w:szCs w:val="18"/>
              </w:rPr>
              <w:t>ausencias</w:t>
            </w:r>
            <w:r>
              <w:rPr>
                <w:rFonts w:ascii="Arial" w:eastAsia="Arial" w:hAnsi="Arial" w:cs="Arial"/>
                <w:color w:val="000000"/>
                <w:sz w:val="18"/>
                <w:szCs w:val="18"/>
              </w:rPr>
              <w:t xml:space="preserve"> programadas y no programadas. </w:t>
            </w:r>
          </w:p>
          <w:p w14:paraId="000003C9" w14:textId="77777777" w:rsidR="00B31CA2" w:rsidRDefault="00B62C43">
            <w:pPr>
              <w:numPr>
                <w:ilvl w:val="0"/>
                <w:numId w:val="1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3CA" w14:textId="77777777" w:rsidR="00B31CA2" w:rsidRDefault="00B62C43">
            <w:pPr>
              <w:numPr>
                <w:ilvl w:val="0"/>
                <w:numId w:val="1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3C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3C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3C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CE" w14:textId="77777777" w:rsidR="00B31CA2" w:rsidRDefault="00B62C43">
            <w:pPr>
              <w:numPr>
                <w:ilvl w:val="0"/>
                <w:numId w:val="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investigación y desarrollo se encuentren asegurados metrológicamente. </w:t>
            </w:r>
          </w:p>
          <w:p w14:paraId="000003CF" w14:textId="77777777" w:rsidR="00B31CA2" w:rsidRDefault="00B62C43">
            <w:pPr>
              <w:numPr>
                <w:ilvl w:val="0"/>
                <w:numId w:val="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03D0" w14:textId="77777777" w:rsidR="00B31CA2" w:rsidRDefault="00B62C43">
            <w:pPr>
              <w:numPr>
                <w:ilvl w:val="0"/>
                <w:numId w:val="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3D1"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3D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3D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D4"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 durante la ejecución de sus funciones y en toda actividad que lo involucre en la empresa, desarrollando y promoviendo prácticas y hábitos que favorezcan su propia seguridad, salud y en general, su seguridad (conductas de autocuidado).</w:t>
            </w:r>
          </w:p>
          <w:p w14:paraId="000003D5"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3D6"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3D7"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3D8"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3D9"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3DA"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3DB"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3DC"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3DD"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3DE"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implementación del SG-SST, así como su ejecución permanente, con el objeto de velar por la salud y seguridad de todos los trabajadores en los lugares de trabajo.</w:t>
            </w:r>
          </w:p>
          <w:p w14:paraId="000003DF"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Comunicar al responsable de SG-SST cualquier falla humana, física o mecánica, que se presente en la realización del trabajo para tomar las medidas correctivas.</w:t>
            </w:r>
          </w:p>
          <w:p w14:paraId="000003E0" w14:textId="77777777" w:rsidR="00B31CA2" w:rsidRDefault="00B62C43">
            <w:pPr>
              <w:numPr>
                <w:ilvl w:val="0"/>
                <w:numId w:val="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Facilitar y convocar a la elección del COPAAST y asignar sus representantes, presidente y secretaria con la periodicidad establecida.</w:t>
            </w:r>
          </w:p>
          <w:p w14:paraId="000003E1"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3E2"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3E3"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3E4"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3E5"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3E6"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3E7"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3E8"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3E9"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3EB" w14:textId="77777777" w:rsidR="00B31CA2" w:rsidRDefault="00B62C43">
            <w:pPr>
              <w:numPr>
                <w:ilvl w:val="0"/>
                <w:numId w:val="2"/>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3E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3E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3EE" w14:textId="77777777" w:rsidR="00B31CA2" w:rsidRDefault="00B62C43">
            <w:pPr>
              <w:numPr>
                <w:ilvl w:val="0"/>
                <w:numId w:val="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Líderes de Área podrán aprobar compras relacionadas con el área por valores inferiores a $500.000.oo </w:t>
            </w:r>
            <w:proofErr w:type="spellStart"/>
            <w:r>
              <w:rPr>
                <w:rFonts w:ascii="Arial" w:eastAsia="Arial" w:hAnsi="Arial" w:cs="Arial"/>
                <w:color w:val="000000"/>
                <w:sz w:val="18"/>
                <w:szCs w:val="18"/>
              </w:rPr>
              <w:t>mcte</w:t>
            </w:r>
            <w:proofErr w:type="spellEnd"/>
            <w:r>
              <w:rPr>
                <w:rFonts w:ascii="Arial" w:eastAsia="Arial" w:hAnsi="Arial" w:cs="Arial"/>
                <w:color w:val="000000"/>
                <w:sz w:val="18"/>
                <w:szCs w:val="18"/>
              </w:rPr>
              <w:t>. Para costos superiores se requiere el visto bueno de la Dirección.</w:t>
            </w:r>
          </w:p>
          <w:p w14:paraId="000003EF" w14:textId="77777777" w:rsidR="00B31CA2" w:rsidRDefault="00B62C43">
            <w:pPr>
              <w:numPr>
                <w:ilvl w:val="0"/>
                <w:numId w:val="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Administrar de manera adecuada los recursos presupuestales asignados a proyectos, con criterios de eficacia y eficiencia.</w:t>
            </w:r>
          </w:p>
          <w:p w14:paraId="000003F0"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18945B3A"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3F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0E7C80E3"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3F4"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3F5" w14:textId="77777777" w:rsidR="00B31CA2" w:rsidRDefault="00B62C43">
            <w:pPr>
              <w:numPr>
                <w:ilvl w:val="0"/>
                <w:numId w:val="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y coordinar los convenios con empresas de los sectores de influencia (gases combustibles, hidrocarburos y laboratorios) para generación de proyectos de desarrollo tecnológico.</w:t>
            </w:r>
          </w:p>
          <w:p w14:paraId="000003F6" w14:textId="77777777" w:rsidR="00B31CA2" w:rsidRDefault="00B62C43">
            <w:pPr>
              <w:numPr>
                <w:ilvl w:val="0"/>
                <w:numId w:val="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Velar por la búsqueda de recursos que permitan financiar los procesos de desarrollo tecnológico dentro de la Corporación.</w:t>
            </w:r>
          </w:p>
          <w:p w14:paraId="000003F7"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 xml:space="preserve">Liderar los proyectos de desarrollo tecnológico e innovación de la Corporación. </w:t>
            </w:r>
          </w:p>
          <w:p w14:paraId="000003F8"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Adelantar acercamientos con los sectores de impacto de la sociedad (Industria, Universidad, Estado, etc.) para identificar necesidades y problemas críticos cuya solución pueda encaminarse a través del desarrollo de proyectos de DT+ I.</w:t>
            </w:r>
          </w:p>
          <w:p w14:paraId="000003F9" w14:textId="77777777" w:rsidR="00B31CA2" w:rsidRDefault="00B62C43">
            <w:pPr>
              <w:numPr>
                <w:ilvl w:val="0"/>
                <w:numId w:val="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revisión anual de un análisis DOFA del área de Desarrollo Tecnológico e Innovación y generar estrategias como resultado del estudio.</w:t>
            </w:r>
          </w:p>
          <w:p w14:paraId="000003FA"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Evaluar, seleccionar, dirigir o participar en la redacción y ejecución de proyectos de desarrollo tecnológico e innovación.</w:t>
            </w:r>
          </w:p>
          <w:p w14:paraId="000003FB"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Representar a la Corporación en eventos a nivel nacional e internacional para los que sea delegado.</w:t>
            </w:r>
          </w:p>
          <w:p w14:paraId="000003FC"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Representar al Centro en los escenarios de planeación, cooperación e interacción con otras instituciones a nivel regional o nacional (CODECTI, CUEES, espacios organizados por Minciencias, etc.) para los que sea delegado.</w:t>
            </w:r>
          </w:p>
          <w:p w14:paraId="000003FD"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Identificar los nuevos conocimientos, productos tecnológicos y los potenciales elementos patentables producto de los proyectos de desarrollo tecnológico ejecutados con el propósito de gestionar su explotación por parte de la Corporación.</w:t>
            </w:r>
          </w:p>
          <w:p w14:paraId="000003FE"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 xml:space="preserve">Socializar la ejecución y los avances de proyectos de desarrollo tecnológico adelantados por la Corporación. </w:t>
            </w:r>
          </w:p>
          <w:p w14:paraId="000003FF" w14:textId="77777777" w:rsidR="00B31CA2" w:rsidRDefault="00B62C43">
            <w:pPr>
              <w:numPr>
                <w:ilvl w:val="0"/>
                <w:numId w:val="8"/>
              </w:numPr>
              <w:spacing w:after="0" w:line="240" w:lineRule="auto"/>
              <w:rPr>
                <w:rFonts w:ascii="Arial" w:eastAsia="Arial" w:hAnsi="Arial" w:cs="Arial"/>
                <w:sz w:val="18"/>
                <w:szCs w:val="18"/>
              </w:rPr>
            </w:pPr>
            <w:r>
              <w:rPr>
                <w:rFonts w:ascii="Arial" w:eastAsia="Arial" w:hAnsi="Arial" w:cs="Arial"/>
                <w:sz w:val="18"/>
                <w:szCs w:val="18"/>
              </w:rPr>
              <w:t>Supervisar y dirigir trabajos de grado para los que sea delegado.</w:t>
            </w:r>
          </w:p>
          <w:p w14:paraId="00000400" w14:textId="77777777" w:rsidR="00B31CA2" w:rsidRDefault="00B62C43">
            <w:pPr>
              <w:numPr>
                <w:ilvl w:val="0"/>
                <w:numId w:val="8"/>
              </w:numPr>
              <w:spacing w:after="0" w:line="240" w:lineRule="auto"/>
              <w:rPr>
                <w:rFonts w:ascii="Arial" w:eastAsia="Arial" w:hAnsi="Arial" w:cs="Arial"/>
                <w:sz w:val="18"/>
                <w:szCs w:val="18"/>
              </w:rPr>
            </w:pPr>
            <w:r>
              <w:rPr>
                <w:rFonts w:ascii="Arial" w:eastAsia="Arial" w:hAnsi="Arial" w:cs="Arial"/>
                <w:sz w:val="18"/>
                <w:szCs w:val="18"/>
              </w:rPr>
              <w:t>Elaborar el presupuesto anual del Área de Desarrollo Tecnológico e Innovación</w:t>
            </w:r>
          </w:p>
          <w:p w14:paraId="00000401"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Administrar de manera adecuada los recursos presupuestales asignados a proyectos, con criterios de eficacia y eficiencia.</w:t>
            </w:r>
          </w:p>
          <w:p w14:paraId="00000402" w14:textId="77777777" w:rsidR="00B31CA2" w:rsidRDefault="00B62C43">
            <w:pPr>
              <w:numPr>
                <w:ilvl w:val="0"/>
                <w:numId w:val="8"/>
              </w:numPr>
              <w:spacing w:after="0" w:line="240" w:lineRule="auto"/>
              <w:rPr>
                <w:rFonts w:ascii="Arial" w:eastAsia="Arial" w:hAnsi="Arial" w:cs="Arial"/>
                <w:sz w:val="18"/>
                <w:szCs w:val="18"/>
              </w:rPr>
            </w:pPr>
            <w:r>
              <w:rPr>
                <w:rFonts w:ascii="Arial" w:eastAsia="Arial" w:hAnsi="Arial" w:cs="Arial"/>
                <w:sz w:val="18"/>
                <w:szCs w:val="18"/>
              </w:rPr>
              <w:t>Velar por la protección de la propiedad intelectual de los resultados de investigación y desarrollo tecnológico.</w:t>
            </w:r>
          </w:p>
          <w:p w14:paraId="00000403" w14:textId="77777777" w:rsidR="00B31CA2" w:rsidRDefault="00B62C43">
            <w:pPr>
              <w:numPr>
                <w:ilvl w:val="0"/>
                <w:numId w:val="8"/>
              </w:numPr>
              <w:spacing w:after="0" w:line="240" w:lineRule="auto"/>
              <w:rPr>
                <w:rFonts w:ascii="Arial" w:eastAsia="Arial" w:hAnsi="Arial" w:cs="Arial"/>
                <w:sz w:val="18"/>
                <w:szCs w:val="18"/>
              </w:rPr>
            </w:pPr>
            <w:r>
              <w:rPr>
                <w:rFonts w:ascii="Arial" w:eastAsia="Arial" w:hAnsi="Arial" w:cs="Arial"/>
                <w:sz w:val="18"/>
                <w:szCs w:val="18"/>
              </w:rPr>
              <w:t xml:space="preserve">Participar en el establecimiento y las actualizaciones de los Planes Estratégicos del Centro. </w:t>
            </w:r>
          </w:p>
          <w:p w14:paraId="00000404" w14:textId="77777777" w:rsidR="00B31CA2" w:rsidRDefault="00B62C43">
            <w:pPr>
              <w:numPr>
                <w:ilvl w:val="0"/>
                <w:numId w:val="8"/>
              </w:numPr>
              <w:spacing w:after="0" w:line="240" w:lineRule="auto"/>
              <w:rPr>
                <w:rFonts w:ascii="Arial" w:eastAsia="Arial" w:hAnsi="Arial" w:cs="Arial"/>
                <w:sz w:val="18"/>
                <w:szCs w:val="18"/>
              </w:rPr>
            </w:pPr>
            <w:r>
              <w:rPr>
                <w:rFonts w:ascii="Arial" w:eastAsia="Arial" w:hAnsi="Arial" w:cs="Arial"/>
                <w:sz w:val="18"/>
                <w:szCs w:val="18"/>
              </w:rPr>
              <w:t>Vigilar y socializar el cumplimiento de los indicadores del área el cual lidera.</w:t>
            </w:r>
          </w:p>
          <w:p w14:paraId="00000405" w14:textId="77777777" w:rsidR="00B31CA2" w:rsidRDefault="00B62C43">
            <w:pPr>
              <w:numPr>
                <w:ilvl w:val="0"/>
                <w:numId w:val="8"/>
              </w:numPr>
              <w:spacing w:after="0" w:line="240" w:lineRule="auto"/>
              <w:jc w:val="both"/>
              <w:rPr>
                <w:rFonts w:ascii="Arial" w:eastAsia="Arial" w:hAnsi="Arial" w:cs="Arial"/>
                <w:sz w:val="18"/>
                <w:szCs w:val="18"/>
              </w:rPr>
            </w:pPr>
            <w:r>
              <w:rPr>
                <w:rFonts w:ascii="Arial" w:eastAsia="Arial" w:hAnsi="Arial" w:cs="Arial"/>
                <w:sz w:val="18"/>
                <w:szCs w:val="18"/>
              </w:rPr>
              <w:t>Velar por el cumplimiento de las obligaciones contraídas en los convenios, contratos y otras actividades de desarrollo tecnológico.</w:t>
            </w:r>
          </w:p>
          <w:p w14:paraId="00000406" w14:textId="77777777" w:rsidR="00B31CA2" w:rsidRDefault="00B62C43">
            <w:pPr>
              <w:numPr>
                <w:ilvl w:val="0"/>
                <w:numId w:val="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la consecución de recursos, infraestructura y materiales para el desarrollo de actividades de desarrollo tecnológico.</w:t>
            </w:r>
          </w:p>
          <w:p w14:paraId="00000407" w14:textId="77777777" w:rsidR="00B31CA2" w:rsidRDefault="00B62C43">
            <w:pPr>
              <w:numPr>
                <w:ilvl w:val="0"/>
                <w:numId w:val="8"/>
              </w:numPr>
              <w:spacing w:after="0" w:line="240" w:lineRule="auto"/>
              <w:rPr>
                <w:rFonts w:ascii="Arial" w:eastAsia="Arial" w:hAnsi="Arial" w:cs="Arial"/>
                <w:sz w:val="18"/>
                <w:szCs w:val="18"/>
              </w:rPr>
            </w:pPr>
            <w:r>
              <w:rPr>
                <w:rFonts w:ascii="Arial" w:eastAsia="Arial" w:hAnsi="Arial" w:cs="Arial"/>
                <w:sz w:val="18"/>
                <w:szCs w:val="18"/>
              </w:rPr>
              <w:t>Presentar informes periódicos de avance ante la Dirección del Área de Desarrollo Tecnológico e Innovación.</w:t>
            </w:r>
          </w:p>
          <w:p w14:paraId="00000408" w14:textId="77777777" w:rsidR="00B31CA2" w:rsidRDefault="00B62C43">
            <w:pPr>
              <w:numPr>
                <w:ilvl w:val="0"/>
                <w:numId w:val="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w:t>
            </w:r>
          </w:p>
          <w:p w14:paraId="00000409"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40A" w14:textId="77777777" w:rsidR="00B31CA2" w:rsidRDefault="00B31CA2">
            <w:pPr>
              <w:spacing w:after="0" w:line="240" w:lineRule="auto"/>
              <w:ind w:left="360"/>
              <w:rPr>
                <w:rFonts w:ascii="Arial" w:eastAsia="Arial" w:hAnsi="Arial" w:cs="Arial"/>
                <w:sz w:val="18"/>
                <w:szCs w:val="18"/>
              </w:rPr>
            </w:pPr>
          </w:p>
        </w:tc>
      </w:tr>
      <w:tr w:rsidR="00B31CA2" w14:paraId="59693C83"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0C"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35434256"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0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054A16D"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10"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9C1B7AC"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12"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17B0430A"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1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0088C5B"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16"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42FD61F7"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1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DA41195"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1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A43343A"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1C"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bl>
    <w:p w14:paraId="0000041E" w14:textId="77777777" w:rsidR="00B31CA2" w:rsidRDefault="00B31CA2">
      <w:pPr>
        <w:rPr>
          <w:rFonts w:ascii="Arial" w:eastAsia="Arial" w:hAnsi="Arial" w:cs="Arial"/>
          <w:sz w:val="18"/>
          <w:szCs w:val="18"/>
        </w:rPr>
      </w:pPr>
    </w:p>
    <w:p w14:paraId="0000041F" w14:textId="77777777" w:rsidR="00B31CA2" w:rsidRDefault="00B31CA2">
      <w:pPr>
        <w:rPr>
          <w:rFonts w:ascii="Arial" w:eastAsia="Arial" w:hAnsi="Arial" w:cs="Arial"/>
          <w:sz w:val="18"/>
          <w:szCs w:val="18"/>
        </w:rPr>
      </w:pPr>
    </w:p>
    <w:p w14:paraId="00000420" w14:textId="77777777" w:rsidR="00B31CA2" w:rsidRDefault="00B31CA2">
      <w:pPr>
        <w:rPr>
          <w:rFonts w:ascii="Arial" w:eastAsia="Arial" w:hAnsi="Arial" w:cs="Arial"/>
          <w:sz w:val="18"/>
          <w:szCs w:val="18"/>
        </w:rPr>
      </w:pPr>
    </w:p>
    <w:p w14:paraId="00000421" w14:textId="77777777" w:rsidR="00B31CA2" w:rsidRDefault="00B31CA2">
      <w:pPr>
        <w:rPr>
          <w:rFonts w:ascii="Arial" w:eastAsia="Arial" w:hAnsi="Arial" w:cs="Arial"/>
          <w:sz w:val="18"/>
          <w:szCs w:val="18"/>
        </w:rPr>
      </w:pPr>
    </w:p>
    <w:p w14:paraId="00000422" w14:textId="77777777" w:rsidR="00B31CA2" w:rsidRDefault="00B31CA2">
      <w:pPr>
        <w:rPr>
          <w:rFonts w:ascii="Arial" w:eastAsia="Arial" w:hAnsi="Arial" w:cs="Arial"/>
          <w:sz w:val="18"/>
          <w:szCs w:val="18"/>
        </w:rPr>
      </w:pPr>
    </w:p>
    <w:p w14:paraId="00000423" w14:textId="77777777" w:rsidR="00B31CA2" w:rsidRDefault="00B31CA2">
      <w:pPr>
        <w:rPr>
          <w:rFonts w:ascii="Arial" w:eastAsia="Arial" w:hAnsi="Arial" w:cs="Arial"/>
          <w:sz w:val="18"/>
          <w:szCs w:val="18"/>
        </w:rPr>
      </w:pPr>
    </w:p>
    <w:p w14:paraId="00000424" w14:textId="77777777" w:rsidR="00B31CA2" w:rsidRDefault="00B31CA2">
      <w:pPr>
        <w:rPr>
          <w:rFonts w:ascii="Arial" w:eastAsia="Arial" w:hAnsi="Arial" w:cs="Arial"/>
          <w:sz w:val="18"/>
          <w:szCs w:val="18"/>
        </w:rPr>
      </w:pPr>
    </w:p>
    <w:p w14:paraId="00000425" w14:textId="77777777" w:rsidR="00B31CA2" w:rsidRDefault="00B31CA2">
      <w:pPr>
        <w:rPr>
          <w:rFonts w:ascii="Arial" w:eastAsia="Arial" w:hAnsi="Arial" w:cs="Arial"/>
          <w:sz w:val="18"/>
          <w:szCs w:val="18"/>
        </w:rPr>
      </w:pPr>
    </w:p>
    <w:p w14:paraId="00000426" w14:textId="77777777" w:rsidR="00B31CA2" w:rsidRDefault="00B31CA2">
      <w:pPr>
        <w:rPr>
          <w:rFonts w:ascii="Arial" w:eastAsia="Arial" w:hAnsi="Arial" w:cs="Arial"/>
          <w:sz w:val="18"/>
          <w:szCs w:val="18"/>
        </w:rPr>
      </w:pPr>
    </w:p>
    <w:p w14:paraId="00000427" w14:textId="77777777" w:rsidR="00B31CA2" w:rsidRDefault="00B31CA2">
      <w:pPr>
        <w:rPr>
          <w:rFonts w:ascii="Arial" w:eastAsia="Arial" w:hAnsi="Arial" w:cs="Arial"/>
          <w:sz w:val="18"/>
          <w:szCs w:val="18"/>
        </w:rPr>
      </w:pPr>
    </w:p>
    <w:p w14:paraId="00000428" w14:textId="77777777" w:rsidR="00B31CA2" w:rsidRDefault="00B31CA2">
      <w:pPr>
        <w:rPr>
          <w:rFonts w:ascii="Arial" w:eastAsia="Arial" w:hAnsi="Arial" w:cs="Arial"/>
          <w:sz w:val="18"/>
          <w:szCs w:val="18"/>
        </w:rPr>
      </w:pPr>
    </w:p>
    <w:p w14:paraId="00000429" w14:textId="77777777" w:rsidR="00B31CA2" w:rsidRDefault="00B31CA2">
      <w:pPr>
        <w:rPr>
          <w:rFonts w:ascii="Arial" w:eastAsia="Arial" w:hAnsi="Arial" w:cs="Arial"/>
          <w:sz w:val="18"/>
          <w:szCs w:val="18"/>
        </w:rPr>
      </w:pPr>
    </w:p>
    <w:p w14:paraId="0000042A" w14:textId="77777777" w:rsidR="00B31CA2" w:rsidRDefault="00B31CA2">
      <w:pPr>
        <w:rPr>
          <w:rFonts w:ascii="Arial" w:eastAsia="Arial" w:hAnsi="Arial" w:cs="Arial"/>
          <w:sz w:val="18"/>
          <w:szCs w:val="18"/>
        </w:rPr>
      </w:pPr>
    </w:p>
    <w:tbl>
      <w:tblPr>
        <w:tblStyle w:val="a5"/>
        <w:tblW w:w="9782" w:type="dxa"/>
        <w:tblInd w:w="-431" w:type="dxa"/>
        <w:tblLayout w:type="fixed"/>
        <w:tblLook w:val="0400" w:firstRow="0" w:lastRow="0" w:firstColumn="0" w:lastColumn="0" w:noHBand="0" w:noVBand="1"/>
      </w:tblPr>
      <w:tblGrid>
        <w:gridCol w:w="3403"/>
        <w:gridCol w:w="6379"/>
      </w:tblGrid>
      <w:tr w:rsidR="00B31CA2" w14:paraId="2F3790A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42B"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IDENTIFICACIÓN DEL CARGO</w:t>
            </w:r>
          </w:p>
        </w:tc>
      </w:tr>
      <w:tr w:rsidR="00B31CA2" w14:paraId="01B43820" w14:textId="77777777">
        <w:trPr>
          <w:trHeight w:val="20"/>
        </w:trPr>
        <w:tc>
          <w:tcPr>
            <w:tcW w:w="34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42D"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Nombre del cargo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2E"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Jefe inmediato</w:t>
            </w:r>
          </w:p>
        </w:tc>
      </w:tr>
      <w:tr w:rsidR="00B31CA2" w14:paraId="79D9C99C" w14:textId="77777777">
        <w:trPr>
          <w:trHeight w:val="20"/>
        </w:trPr>
        <w:tc>
          <w:tcPr>
            <w:tcW w:w="34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42F" w14:textId="77777777" w:rsidR="00B31CA2" w:rsidRDefault="00B62C43">
            <w:pPr>
              <w:pStyle w:val="Ttulo1"/>
              <w:jc w:val="center"/>
            </w:pPr>
            <w:bookmarkStart w:id="13" w:name="_heading=h.3rdcrjn" w:colFirst="0" w:colLast="0"/>
            <w:bookmarkEnd w:id="13"/>
            <w:r>
              <w:t>Líder Investigación y Relacionamiento Externo</w:t>
            </w:r>
            <w:bookmarkStart w:id="14" w:name="bookmark=id.26in1rg" w:colFirst="0" w:colLast="0"/>
            <w:bookmarkEnd w:id="14"/>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30" w14:textId="77777777" w:rsidR="00B31CA2" w:rsidRDefault="00B62C43">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Director Ejecutivo</w:t>
            </w:r>
          </w:p>
        </w:tc>
      </w:tr>
      <w:tr w:rsidR="00B31CA2" w14:paraId="33186966" w14:textId="77777777">
        <w:trPr>
          <w:trHeight w:val="20"/>
        </w:trPr>
        <w:tc>
          <w:tcPr>
            <w:tcW w:w="34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431"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Proceso/Área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32"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Cargos que le reportan</w:t>
            </w:r>
          </w:p>
        </w:tc>
      </w:tr>
      <w:tr w:rsidR="00B31CA2" w14:paraId="4A90450C" w14:textId="77777777">
        <w:trPr>
          <w:trHeight w:val="20"/>
        </w:trPr>
        <w:tc>
          <w:tcPr>
            <w:tcW w:w="34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433" w14:textId="77777777" w:rsidR="00B31CA2" w:rsidRDefault="00B62C43">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Investigación y Relacionamiento Externo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34" w14:textId="77777777" w:rsidR="00B31CA2" w:rsidRDefault="00B62C43">
            <w:pPr>
              <w:spacing w:after="0" w:line="240" w:lineRule="auto"/>
              <w:jc w:val="center"/>
              <w:rPr>
                <w:rFonts w:ascii="Arial" w:eastAsia="Arial" w:hAnsi="Arial" w:cs="Arial"/>
                <w:color w:val="000000"/>
                <w:sz w:val="18"/>
                <w:szCs w:val="18"/>
              </w:rPr>
            </w:pPr>
            <w:r>
              <w:rPr>
                <w:rFonts w:ascii="Arial" w:eastAsia="Arial" w:hAnsi="Arial" w:cs="Arial"/>
                <w:sz w:val="18"/>
                <w:szCs w:val="18"/>
              </w:rPr>
              <w:t>Investigador Experto, Investigador, Joven Investigador, Estudiantes/Proyectistas/Pasantes, semilleros, todos relacionados con C y T</w:t>
            </w:r>
          </w:p>
        </w:tc>
      </w:tr>
      <w:tr w:rsidR="00B31CA2" w14:paraId="1BB5B2C8"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435"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Naturaleza del cargo</w:t>
            </w:r>
          </w:p>
        </w:tc>
      </w:tr>
      <w:tr w:rsidR="00B31CA2" w14:paraId="249858D5"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437" w14:textId="77777777" w:rsidR="00B31CA2" w:rsidRDefault="00B62C43">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 xml:space="preserve">Administrativa </w:t>
            </w:r>
            <w:r>
              <w:rPr>
                <w:rFonts w:ascii="Arial" w:eastAsia="Arial" w:hAnsi="Arial" w:cs="Arial"/>
                <w:color w:val="000000"/>
                <w:sz w:val="18"/>
                <w:szCs w:val="18"/>
                <w:u w:val="single"/>
              </w:rPr>
              <w:t>_</w:t>
            </w:r>
            <w:r>
              <w:rPr>
                <w:rFonts w:ascii="Arial" w:eastAsia="Arial" w:hAnsi="Arial" w:cs="Arial"/>
                <w:color w:val="000000"/>
                <w:sz w:val="18"/>
                <w:szCs w:val="18"/>
              </w:rPr>
              <w:t xml:space="preserve">    Estratégica </w:t>
            </w:r>
            <w:r>
              <w:rPr>
                <w:rFonts w:ascii="Arial" w:eastAsia="Arial" w:hAnsi="Arial" w:cs="Arial"/>
                <w:color w:val="000000"/>
                <w:sz w:val="18"/>
                <w:szCs w:val="18"/>
                <w:u w:val="single"/>
              </w:rPr>
              <w:t>X</w:t>
            </w:r>
            <w:r>
              <w:rPr>
                <w:rFonts w:ascii="Arial" w:eastAsia="Arial" w:hAnsi="Arial" w:cs="Arial"/>
                <w:color w:val="000000"/>
                <w:sz w:val="18"/>
                <w:szCs w:val="18"/>
              </w:rPr>
              <w:t xml:space="preserve">     Técnica _</w:t>
            </w:r>
          </w:p>
        </w:tc>
      </w:tr>
      <w:tr w:rsidR="00B31CA2" w14:paraId="0394A35F"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439"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Perfil del cargo</w:t>
            </w:r>
          </w:p>
        </w:tc>
      </w:tr>
      <w:tr w:rsidR="00B31CA2" w14:paraId="784C2BA1"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3B"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Educación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3C" w14:textId="77777777" w:rsidR="00B31CA2" w:rsidRDefault="00B62C43">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Bachiller _ Técnico _        Tecnólogo _        Profesional</w:t>
            </w:r>
            <w:r>
              <w:rPr>
                <w:rFonts w:ascii="Arial" w:eastAsia="Arial" w:hAnsi="Arial" w:cs="Arial"/>
                <w:color w:val="000000"/>
                <w:sz w:val="18"/>
                <w:szCs w:val="18"/>
                <w:u w:val="single"/>
              </w:rPr>
              <w:t xml:space="preserve"> X </w:t>
            </w:r>
            <w:r>
              <w:rPr>
                <w:rFonts w:ascii="Arial" w:eastAsia="Arial" w:hAnsi="Arial" w:cs="Arial"/>
                <w:color w:val="000000"/>
                <w:sz w:val="18"/>
                <w:szCs w:val="18"/>
              </w:rPr>
              <w:t xml:space="preserve">       Posgrado </w:t>
            </w:r>
            <w:r>
              <w:rPr>
                <w:rFonts w:ascii="Arial" w:eastAsia="Arial" w:hAnsi="Arial" w:cs="Arial"/>
                <w:color w:val="000000"/>
                <w:sz w:val="18"/>
                <w:szCs w:val="18"/>
                <w:u w:val="single"/>
              </w:rPr>
              <w:t>X</w:t>
            </w:r>
            <w:r>
              <w:rPr>
                <w:rFonts w:ascii="Arial" w:eastAsia="Arial" w:hAnsi="Arial" w:cs="Arial"/>
                <w:color w:val="000000"/>
                <w:sz w:val="18"/>
                <w:szCs w:val="18"/>
              </w:rPr>
              <w:t xml:space="preserve">   </w:t>
            </w:r>
          </w:p>
        </w:tc>
      </w:tr>
      <w:tr w:rsidR="00B31CA2" w14:paraId="1D32C191"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3D"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Estudios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3E"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Profesional con título de Doctorado o Maestría, en modalidad Investigación en ingeniería o ciencias básicas, o relacionado con Gestión Tecnológica o Administración.</w:t>
            </w:r>
          </w:p>
        </w:tc>
      </w:tr>
      <w:tr w:rsidR="00B31CA2" w14:paraId="3F3897BD"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3F"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sz w:val="18"/>
                <w:szCs w:val="18"/>
              </w:rPr>
              <w:t>Formación/Conocimientos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40" w14:textId="77777777" w:rsidR="00B31CA2" w:rsidRDefault="00B62C43">
            <w:pPr>
              <w:numPr>
                <w:ilvl w:val="0"/>
                <w:numId w:val="78"/>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Conocimientos generales sobre el Sistema Nacional de Ciencia y Tecnología.</w:t>
            </w:r>
          </w:p>
          <w:p w14:paraId="00000441" w14:textId="77777777" w:rsidR="00B31CA2" w:rsidRDefault="00B62C43">
            <w:pPr>
              <w:numPr>
                <w:ilvl w:val="0"/>
                <w:numId w:val="78"/>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Metrología de Flujo y Variables Asociadas</w:t>
            </w:r>
          </w:p>
          <w:p w14:paraId="00000442" w14:textId="77777777" w:rsidR="00B31CA2" w:rsidRDefault="00B62C43">
            <w:pPr>
              <w:numPr>
                <w:ilvl w:val="0"/>
                <w:numId w:val="78"/>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Fenómenos asociados a Resistencia de Materiales</w:t>
            </w:r>
          </w:p>
          <w:p w14:paraId="00000443" w14:textId="77777777" w:rsidR="00B31CA2" w:rsidRDefault="00B62C43">
            <w:pPr>
              <w:numPr>
                <w:ilvl w:val="0"/>
                <w:numId w:val="78"/>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Sistema de Gestión de Calidad 17025</w:t>
            </w:r>
          </w:p>
          <w:p w14:paraId="00000444" w14:textId="77777777" w:rsidR="00B31CA2" w:rsidRDefault="00B62C43">
            <w:pPr>
              <w:numPr>
                <w:ilvl w:val="0"/>
                <w:numId w:val="78"/>
              </w:numPr>
              <w:pBdr>
                <w:top w:val="nil"/>
                <w:left w:val="nil"/>
                <w:bottom w:val="nil"/>
                <w:right w:val="nil"/>
                <w:between w:val="nil"/>
              </w:pBdr>
              <w:spacing w:after="0" w:line="240" w:lineRule="auto"/>
              <w:ind w:left="358" w:hanging="283"/>
              <w:jc w:val="both"/>
              <w:rPr>
                <w:rFonts w:ascii="Arial" w:eastAsia="Arial" w:hAnsi="Arial" w:cs="Arial"/>
                <w:b/>
                <w:color w:val="000000"/>
                <w:sz w:val="18"/>
                <w:szCs w:val="18"/>
              </w:rPr>
            </w:pPr>
            <w:r>
              <w:rPr>
                <w:rFonts w:ascii="Arial" w:eastAsia="Arial" w:hAnsi="Arial" w:cs="Arial"/>
                <w:color w:val="000000"/>
                <w:sz w:val="18"/>
                <w:szCs w:val="18"/>
              </w:rPr>
              <w:t>Estadística aplicada a la Interpretación de datos</w:t>
            </w:r>
          </w:p>
        </w:tc>
      </w:tr>
      <w:tr w:rsidR="00B31CA2" w14:paraId="7922131C"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45"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xml:space="preserve">Perfil ocupacional </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46"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Profesional con título de Doctorado o Maestría, en modalidad Investigación en ingeniería o ciencias básicas, o relacionado con Gestión Tecnológica o Administración; con conocimientos generales sobre el Sistema Nacional de Ciencia y Tecnología, gestión tecnológica, planeación estratégica y gestión de proyectos. </w:t>
            </w:r>
          </w:p>
        </w:tc>
      </w:tr>
      <w:tr w:rsidR="00B31CA2" w14:paraId="2B441721"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47"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Nivel de competencia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48" w14:textId="77777777" w:rsidR="00B31CA2" w:rsidRDefault="00B62C43">
            <w:pPr>
              <w:spacing w:after="0" w:line="240" w:lineRule="auto"/>
              <w:rPr>
                <w:rFonts w:ascii="Arial" w:eastAsia="Arial" w:hAnsi="Arial" w:cs="Arial"/>
                <w:color w:val="000000"/>
                <w:sz w:val="18"/>
                <w:szCs w:val="18"/>
              </w:rPr>
            </w:pPr>
            <w:r>
              <w:rPr>
                <w:rFonts w:ascii="Arial" w:eastAsia="Arial" w:hAnsi="Arial" w:cs="Arial"/>
                <w:color w:val="000000"/>
                <w:sz w:val="18"/>
                <w:szCs w:val="18"/>
              </w:rPr>
              <w:t>4</w:t>
            </w:r>
          </w:p>
        </w:tc>
      </w:tr>
      <w:tr w:rsidR="00B31CA2" w14:paraId="6E380D80"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49"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Requisitos de calificación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4A" w14:textId="77777777" w:rsidR="00B31CA2" w:rsidRDefault="00B62C43">
            <w:pPr>
              <w:spacing w:after="0" w:line="240" w:lineRule="auto"/>
              <w:rPr>
                <w:rFonts w:ascii="Arial" w:eastAsia="Arial" w:hAnsi="Arial" w:cs="Arial"/>
                <w:color w:val="000000"/>
                <w:sz w:val="18"/>
                <w:szCs w:val="18"/>
              </w:rPr>
            </w:pPr>
            <w:r>
              <w:rPr>
                <w:rFonts w:ascii="Arial" w:eastAsia="Arial" w:hAnsi="Arial" w:cs="Arial"/>
                <w:color w:val="000000"/>
                <w:sz w:val="18"/>
                <w:szCs w:val="18"/>
              </w:rPr>
              <w:t>No Requerida</w:t>
            </w:r>
          </w:p>
          <w:p w14:paraId="0000044B" w14:textId="77777777" w:rsidR="00B31CA2" w:rsidRDefault="00B62C43">
            <w:pPr>
              <w:spacing w:after="0" w:line="240" w:lineRule="auto"/>
              <w:rPr>
                <w:rFonts w:ascii="Arial" w:eastAsia="Arial" w:hAnsi="Arial" w:cs="Arial"/>
                <w:color w:val="000000"/>
                <w:sz w:val="18"/>
                <w:szCs w:val="18"/>
                <w:highlight w:val="yellow"/>
              </w:rPr>
            </w:pPr>
            <w:r>
              <w:rPr>
                <w:rFonts w:ascii="Arial" w:eastAsia="Arial" w:hAnsi="Arial" w:cs="Arial"/>
                <w:b/>
                <w:color w:val="000000"/>
                <w:sz w:val="18"/>
                <w:szCs w:val="18"/>
              </w:rPr>
              <w:t>Nota</w:t>
            </w:r>
            <w:r>
              <w:rPr>
                <w:rFonts w:ascii="Arial" w:eastAsia="Arial" w:hAnsi="Arial" w:cs="Arial"/>
                <w:color w:val="000000"/>
                <w:sz w:val="18"/>
                <w:szCs w:val="18"/>
              </w:rPr>
              <w:t>: Será suministrada por el CDT de GAS para las actividades específicas a desarrollar. </w:t>
            </w:r>
          </w:p>
        </w:tc>
      </w:tr>
      <w:tr w:rsidR="00B31CA2" w14:paraId="776AD066"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4C"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Experiencia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4D" w14:textId="77777777" w:rsidR="00B31CA2" w:rsidRDefault="00B62C43">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Cuatro (4) años desempeñando actividades relacionadas con el cargo (Profesional con título de Doctorado o Maestría, en modalidad Investigación en ingeniería o ciencias básicas, o relacionado con Gestión Tecnológica o Administración)</w:t>
            </w:r>
          </w:p>
        </w:tc>
      </w:tr>
      <w:tr w:rsidR="00B31CA2" w14:paraId="57C9BE48"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4E"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Habilidades/Competencias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4F" w14:textId="77777777" w:rsidR="00B31CA2" w:rsidRDefault="00B62C43">
            <w:pPr>
              <w:numPr>
                <w:ilvl w:val="0"/>
                <w:numId w:val="100"/>
              </w:numPr>
              <w:pBdr>
                <w:top w:val="nil"/>
                <w:left w:val="nil"/>
                <w:bottom w:val="nil"/>
                <w:right w:val="nil"/>
                <w:between w:val="nil"/>
              </w:pBdr>
              <w:spacing w:after="0" w:line="240" w:lineRule="auto"/>
              <w:ind w:left="358" w:hanging="283"/>
              <w:rPr>
                <w:rFonts w:ascii="Arial" w:eastAsia="Arial" w:hAnsi="Arial" w:cs="Arial"/>
                <w:color w:val="000000"/>
                <w:sz w:val="18"/>
                <w:szCs w:val="18"/>
              </w:rPr>
            </w:pPr>
            <w:r>
              <w:rPr>
                <w:rFonts w:ascii="Arial" w:eastAsia="Arial" w:hAnsi="Arial" w:cs="Arial"/>
                <w:color w:val="000000"/>
                <w:sz w:val="18"/>
                <w:szCs w:val="18"/>
              </w:rPr>
              <w:t>Liderazgo</w:t>
            </w:r>
          </w:p>
          <w:p w14:paraId="00000450" w14:textId="77777777" w:rsidR="00B31CA2" w:rsidRDefault="00B62C43">
            <w:pPr>
              <w:numPr>
                <w:ilvl w:val="0"/>
                <w:numId w:val="100"/>
              </w:numPr>
              <w:pBdr>
                <w:top w:val="nil"/>
                <w:left w:val="nil"/>
                <w:bottom w:val="nil"/>
                <w:right w:val="nil"/>
                <w:between w:val="nil"/>
              </w:pBdr>
              <w:spacing w:after="0" w:line="240" w:lineRule="auto"/>
              <w:ind w:left="358" w:hanging="283"/>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451" w14:textId="77777777" w:rsidR="00B31CA2" w:rsidRDefault="00B62C43">
            <w:pPr>
              <w:numPr>
                <w:ilvl w:val="0"/>
                <w:numId w:val="100"/>
              </w:numPr>
              <w:pBdr>
                <w:top w:val="nil"/>
                <w:left w:val="nil"/>
                <w:bottom w:val="nil"/>
                <w:right w:val="nil"/>
                <w:between w:val="nil"/>
              </w:pBdr>
              <w:spacing w:after="0" w:line="240" w:lineRule="auto"/>
              <w:ind w:left="358" w:hanging="283"/>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452" w14:textId="77777777" w:rsidR="00B31CA2" w:rsidRDefault="00B62C43">
            <w:pPr>
              <w:numPr>
                <w:ilvl w:val="0"/>
                <w:numId w:val="100"/>
              </w:numPr>
              <w:pBdr>
                <w:top w:val="nil"/>
                <w:left w:val="nil"/>
                <w:bottom w:val="nil"/>
                <w:right w:val="nil"/>
                <w:between w:val="nil"/>
              </w:pBdr>
              <w:spacing w:after="0" w:line="240" w:lineRule="auto"/>
              <w:ind w:left="358" w:hanging="283"/>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453" w14:textId="77777777" w:rsidR="00B31CA2" w:rsidRDefault="00B62C43">
            <w:pPr>
              <w:numPr>
                <w:ilvl w:val="0"/>
                <w:numId w:val="100"/>
              </w:numPr>
              <w:pBdr>
                <w:top w:val="nil"/>
                <w:left w:val="nil"/>
                <w:bottom w:val="nil"/>
                <w:right w:val="nil"/>
                <w:between w:val="nil"/>
              </w:pBdr>
              <w:spacing w:after="0" w:line="240" w:lineRule="auto"/>
              <w:ind w:left="358" w:hanging="283"/>
              <w:rPr>
                <w:rFonts w:ascii="Arial" w:eastAsia="Arial" w:hAnsi="Arial" w:cs="Arial"/>
                <w:color w:val="000000"/>
                <w:sz w:val="18"/>
                <w:szCs w:val="18"/>
              </w:rPr>
            </w:pPr>
            <w:r>
              <w:rPr>
                <w:rFonts w:ascii="Arial" w:eastAsia="Arial" w:hAnsi="Arial" w:cs="Arial"/>
                <w:color w:val="000000"/>
                <w:sz w:val="18"/>
                <w:szCs w:val="18"/>
              </w:rPr>
              <w:t>Comunicación asertiva</w:t>
            </w:r>
          </w:p>
          <w:p w14:paraId="00000454" w14:textId="77777777" w:rsidR="00B31CA2" w:rsidRDefault="00B62C43">
            <w:pPr>
              <w:numPr>
                <w:ilvl w:val="0"/>
                <w:numId w:val="100"/>
              </w:numPr>
              <w:pBdr>
                <w:top w:val="nil"/>
                <w:left w:val="nil"/>
                <w:bottom w:val="nil"/>
                <w:right w:val="nil"/>
                <w:between w:val="nil"/>
              </w:pBdr>
              <w:spacing w:after="0" w:line="240" w:lineRule="auto"/>
              <w:ind w:left="358" w:hanging="283"/>
              <w:rPr>
                <w:rFonts w:ascii="Arial" w:eastAsia="Arial" w:hAnsi="Arial" w:cs="Arial"/>
                <w:color w:val="000000"/>
                <w:sz w:val="18"/>
                <w:szCs w:val="18"/>
              </w:rPr>
            </w:pPr>
            <w:r>
              <w:rPr>
                <w:rFonts w:ascii="Arial" w:eastAsia="Arial" w:hAnsi="Arial" w:cs="Arial"/>
                <w:color w:val="000000"/>
                <w:sz w:val="18"/>
                <w:szCs w:val="18"/>
              </w:rPr>
              <w:t>Análisis de procesos</w:t>
            </w:r>
          </w:p>
          <w:p w14:paraId="00000455" w14:textId="77777777" w:rsidR="00B31CA2" w:rsidRDefault="00B62C43">
            <w:pPr>
              <w:numPr>
                <w:ilvl w:val="0"/>
                <w:numId w:val="100"/>
              </w:numPr>
              <w:pBdr>
                <w:top w:val="nil"/>
                <w:left w:val="nil"/>
                <w:bottom w:val="nil"/>
                <w:right w:val="nil"/>
                <w:between w:val="nil"/>
              </w:pBdr>
              <w:spacing w:after="0" w:line="240" w:lineRule="auto"/>
              <w:ind w:left="358" w:hanging="283"/>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7195B947"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56"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Autoridad del cargo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57" w14:textId="77777777" w:rsidR="00B31CA2" w:rsidRDefault="00B62C43">
            <w:pPr>
              <w:numPr>
                <w:ilvl w:val="0"/>
                <w:numId w:val="10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 xml:space="preserve">Aprobar productos de nuevo conocimiento, de desarrollo tecnológico, software e innovación, de apropiación social del conocimiento y de formación de recurso humano para la </w:t>
            </w:r>
            <w:proofErr w:type="spellStart"/>
            <w:r>
              <w:rPr>
                <w:rFonts w:ascii="Arial" w:eastAsia="Arial" w:hAnsi="Arial" w:cs="Arial"/>
                <w:color w:val="000000"/>
                <w:sz w:val="18"/>
                <w:szCs w:val="18"/>
              </w:rPr>
              <w:t>CTeI</w:t>
            </w:r>
            <w:proofErr w:type="spellEnd"/>
            <w:r>
              <w:rPr>
                <w:rFonts w:ascii="Arial" w:eastAsia="Arial" w:hAnsi="Arial" w:cs="Arial"/>
                <w:color w:val="000000"/>
                <w:sz w:val="18"/>
                <w:szCs w:val="18"/>
              </w:rPr>
              <w:t>.</w:t>
            </w:r>
          </w:p>
          <w:p w14:paraId="00000458" w14:textId="77777777" w:rsidR="00B31CA2" w:rsidRDefault="00B62C43">
            <w:pPr>
              <w:numPr>
                <w:ilvl w:val="0"/>
                <w:numId w:val="100"/>
              </w:numPr>
              <w:pBdr>
                <w:top w:val="nil"/>
                <w:left w:val="nil"/>
                <w:bottom w:val="nil"/>
                <w:right w:val="nil"/>
                <w:between w:val="nil"/>
              </w:pBdr>
              <w:spacing w:after="0" w:line="240" w:lineRule="auto"/>
              <w:ind w:left="358" w:hanging="283"/>
              <w:jc w:val="both"/>
              <w:rPr>
                <w:rFonts w:ascii="Arial" w:eastAsia="Arial" w:hAnsi="Arial" w:cs="Arial"/>
                <w:b/>
                <w:color w:val="000000"/>
                <w:sz w:val="18"/>
                <w:szCs w:val="18"/>
              </w:rPr>
            </w:pPr>
            <w:r>
              <w:rPr>
                <w:rFonts w:ascii="Arial" w:eastAsia="Arial" w:hAnsi="Arial" w:cs="Arial"/>
                <w:color w:val="000000"/>
                <w:sz w:val="18"/>
                <w:szCs w:val="18"/>
              </w:rPr>
              <w:t xml:space="preserve">Aprobar módulos y temáticas de capacitación ofrecidas por la Corporación. </w:t>
            </w:r>
          </w:p>
        </w:tc>
      </w:tr>
      <w:tr w:rsidR="00B31CA2" w14:paraId="17F1D2EE"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0459"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Inducción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045A"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45B"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45C"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45D"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45E"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45F"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460"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461"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0462"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463"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464" w14:textId="77777777" w:rsidR="00B31CA2" w:rsidRDefault="00B62C43">
            <w:pPr>
              <w:numPr>
                <w:ilvl w:val="0"/>
                <w:numId w:val="110"/>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3335AAEF"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465"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Objetivo del cargo</w:t>
            </w:r>
          </w:p>
        </w:tc>
      </w:tr>
      <w:tr w:rsidR="00B31CA2" w14:paraId="2CEB6EB0"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467" w14:textId="77777777" w:rsidR="00B31CA2" w:rsidRDefault="00B62C43">
            <w:pPr>
              <w:spacing w:after="0" w:line="240" w:lineRule="auto"/>
              <w:jc w:val="both"/>
              <w:rPr>
                <w:rFonts w:ascii="Arial" w:eastAsia="Arial" w:hAnsi="Arial" w:cs="Arial"/>
                <w:color w:val="000000"/>
                <w:sz w:val="18"/>
                <w:szCs w:val="18"/>
              </w:rPr>
            </w:pPr>
            <w:bookmarkStart w:id="15" w:name="_heading=h.lnxbz9" w:colFirst="0" w:colLast="0"/>
            <w:bookmarkEnd w:id="15"/>
            <w:r>
              <w:rPr>
                <w:rFonts w:ascii="Arial" w:eastAsia="Arial" w:hAnsi="Arial" w:cs="Arial"/>
                <w:color w:val="000000"/>
                <w:sz w:val="18"/>
                <w:szCs w:val="18"/>
              </w:rPr>
              <w:t>Liderar el grupo de investigación GIFE siendo responsable del reconocimiento del CDT de Gas ante Minciencias, formulando y coordinando la ejecución de proyectos de investigación de acuerdo con los avances a nivel nacional e internacional y a líneas de I+D definidas en el CDT.</w:t>
            </w:r>
          </w:p>
        </w:tc>
      </w:tr>
      <w:tr w:rsidR="00B31CA2" w14:paraId="5F0223F0"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vAlign w:val="center"/>
          </w:tcPr>
          <w:p w14:paraId="00000469"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0298B65"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46B"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Responsabilidades</w:t>
            </w:r>
          </w:p>
        </w:tc>
      </w:tr>
      <w:tr w:rsidR="00B31CA2" w14:paraId="04D5A066"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46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46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6F" w14:textId="77777777" w:rsidR="00B31CA2" w:rsidRDefault="00B62C43">
            <w:pPr>
              <w:numPr>
                <w:ilvl w:val="0"/>
                <w:numId w:val="59"/>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Este cargo toma decisiones en lo relacionado con la planeación y ejecución de los proyectos de investigación en ciencia y tecnología desarrollados por la Corporación.</w:t>
            </w:r>
          </w:p>
          <w:p w14:paraId="0000047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7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47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73" w14:textId="77777777" w:rsidR="00B31CA2" w:rsidRDefault="00B62C43">
            <w:pPr>
              <w:numPr>
                <w:ilvl w:val="0"/>
                <w:numId w:val="59"/>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 xml:space="preserve">Velar por la confidencialidad de la información de los proyectos de investigación de la Corporación. </w:t>
            </w:r>
          </w:p>
          <w:p w14:paraId="0000047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75"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476"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77" w14:textId="77777777" w:rsidR="00B31CA2" w:rsidRDefault="00B62C43">
            <w:pPr>
              <w:numPr>
                <w:ilvl w:val="0"/>
                <w:numId w:val="5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478" w14:textId="77777777" w:rsidR="00B31CA2" w:rsidRDefault="00B62C43">
            <w:pPr>
              <w:numPr>
                <w:ilvl w:val="0"/>
                <w:numId w:val="5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479" w14:textId="77777777" w:rsidR="00B31CA2" w:rsidRDefault="00B62C43">
            <w:pPr>
              <w:numPr>
                <w:ilvl w:val="0"/>
                <w:numId w:val="5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47A" w14:textId="77777777" w:rsidR="00B31CA2" w:rsidRDefault="00B62C43">
            <w:pPr>
              <w:numPr>
                <w:ilvl w:val="0"/>
                <w:numId w:val="5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47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7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47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7E" w14:textId="77777777" w:rsidR="00B31CA2" w:rsidRDefault="00B62C43">
            <w:pPr>
              <w:numPr>
                <w:ilvl w:val="0"/>
                <w:numId w:val="6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047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8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48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82" w14:textId="77777777" w:rsidR="00B31CA2" w:rsidRDefault="00B62C43">
            <w:pPr>
              <w:numPr>
                <w:ilvl w:val="0"/>
                <w:numId w:val="6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483" w14:textId="77777777" w:rsidR="00B31CA2" w:rsidRDefault="00B62C43">
            <w:pPr>
              <w:numPr>
                <w:ilvl w:val="0"/>
                <w:numId w:val="6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w:t>
            </w:r>
            <w:r>
              <w:rPr>
                <w:rFonts w:ascii="Arial" w:eastAsia="Arial" w:hAnsi="Arial" w:cs="Arial"/>
                <w:sz w:val="18"/>
                <w:szCs w:val="18"/>
              </w:rPr>
              <w:t>faciliten el normal</w:t>
            </w:r>
            <w:r>
              <w:rPr>
                <w:rFonts w:ascii="Arial" w:eastAsia="Arial" w:hAnsi="Arial" w:cs="Arial"/>
                <w:color w:val="000000"/>
                <w:sz w:val="18"/>
                <w:szCs w:val="18"/>
              </w:rPr>
              <w:t xml:space="preserve"> desarrollo de las actividades en caso de presentarse </w:t>
            </w:r>
            <w:r>
              <w:rPr>
                <w:rFonts w:ascii="Arial" w:eastAsia="Arial" w:hAnsi="Arial" w:cs="Arial"/>
                <w:sz w:val="18"/>
                <w:szCs w:val="18"/>
              </w:rPr>
              <w:t>ausencias</w:t>
            </w:r>
            <w:r>
              <w:rPr>
                <w:rFonts w:ascii="Arial" w:eastAsia="Arial" w:hAnsi="Arial" w:cs="Arial"/>
                <w:color w:val="000000"/>
                <w:sz w:val="18"/>
                <w:szCs w:val="18"/>
              </w:rPr>
              <w:t xml:space="preserve"> programadas y no programadas. </w:t>
            </w:r>
          </w:p>
          <w:p w14:paraId="00000484" w14:textId="77777777" w:rsidR="00B31CA2" w:rsidRDefault="00B62C43">
            <w:pPr>
              <w:numPr>
                <w:ilvl w:val="0"/>
                <w:numId w:val="6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485" w14:textId="77777777" w:rsidR="00B31CA2" w:rsidRDefault="00B62C43">
            <w:pPr>
              <w:numPr>
                <w:ilvl w:val="0"/>
                <w:numId w:val="6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48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48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48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89" w14:textId="77777777" w:rsidR="00B31CA2" w:rsidRDefault="00B62C43">
            <w:pPr>
              <w:numPr>
                <w:ilvl w:val="0"/>
                <w:numId w:val="6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investigación se encuentren asegurados metrológicamente.  </w:t>
            </w:r>
          </w:p>
          <w:p w14:paraId="0000048A" w14:textId="77777777" w:rsidR="00B31CA2" w:rsidRDefault="00B62C43">
            <w:pPr>
              <w:numPr>
                <w:ilvl w:val="0"/>
                <w:numId w:val="6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048B" w14:textId="77777777" w:rsidR="00B31CA2" w:rsidRDefault="00B62C43">
            <w:pPr>
              <w:numPr>
                <w:ilvl w:val="0"/>
                <w:numId w:val="6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48C" w14:textId="77777777" w:rsidR="00B31CA2" w:rsidRDefault="00B62C43">
            <w:pPr>
              <w:numPr>
                <w:ilvl w:val="0"/>
                <w:numId w:val="6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el cumplimiento de los lineamientos dados en el Reglamento de Recursos Informáticos relacionados con uso de los recursos informáticos, integridad de los recursos informáticos, acceso a la red de datos, instalación y uso de software y aplicaciones, uso de correo electrónico, acceso a internet y otros servicios web.</w:t>
            </w:r>
          </w:p>
          <w:p w14:paraId="0000048D" w14:textId="77777777" w:rsidR="00B31CA2" w:rsidRDefault="00B31CA2">
            <w:pPr>
              <w:pBdr>
                <w:top w:val="nil"/>
                <w:left w:val="nil"/>
                <w:bottom w:val="nil"/>
                <w:right w:val="nil"/>
                <w:between w:val="nil"/>
              </w:pBdr>
              <w:spacing w:after="0" w:line="240" w:lineRule="auto"/>
              <w:ind w:left="360"/>
              <w:jc w:val="both"/>
              <w:rPr>
                <w:rFonts w:ascii="Arial" w:eastAsia="Arial" w:hAnsi="Arial" w:cs="Arial"/>
                <w:color w:val="000000"/>
                <w:sz w:val="18"/>
                <w:szCs w:val="18"/>
              </w:rPr>
            </w:pPr>
          </w:p>
          <w:p w14:paraId="0000048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48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90"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 durante la ejecución de sus funciones y en toda actividad que lo involucre en la empresa, desarrollando y promoviendo prácticas y hábitos que favorezcan su propia seguridad, salud y en general, su seguridad (conductas de autocuidado).</w:t>
            </w:r>
          </w:p>
          <w:p w14:paraId="00000491"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492"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493"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494"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495"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496"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497"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498"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499"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49A"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implementación del SG-SST, así como su ejecución permanente, con el objeto de velar por la salud y seguridad de todos los trabajadores en los lugares de trabajo.</w:t>
            </w:r>
          </w:p>
          <w:p w14:paraId="0000049B"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Comunicar al responsable de SG-SST cualquier falla humana, física o mecánica, que se presente en la realización del trabajo para tomar las medidas correctivas.</w:t>
            </w:r>
          </w:p>
          <w:p w14:paraId="0000049C" w14:textId="77777777" w:rsidR="00B31CA2" w:rsidRDefault="00B62C43">
            <w:pPr>
              <w:numPr>
                <w:ilvl w:val="0"/>
                <w:numId w:val="6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Facilitar y convocar a la elección del COPASTT y asignar sus representantes, presidente y secretaria con la periodicidad establecida.</w:t>
            </w:r>
          </w:p>
          <w:p w14:paraId="0000049D"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49E"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49F"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4A0"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4A1"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4A2"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4A3"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4A4"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4A5" w14:textId="77777777" w:rsidR="00B31CA2" w:rsidRDefault="00B62C43">
            <w:pPr>
              <w:numPr>
                <w:ilvl w:val="0"/>
                <w:numId w:val="2"/>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4A7" w14:textId="77777777" w:rsidR="00B31CA2" w:rsidRDefault="00B62C43">
            <w:pPr>
              <w:numPr>
                <w:ilvl w:val="0"/>
                <w:numId w:val="2"/>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4A8"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4A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4A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4AB" w14:textId="77777777" w:rsidR="00B31CA2" w:rsidRDefault="00B62C43">
            <w:pPr>
              <w:numPr>
                <w:ilvl w:val="0"/>
                <w:numId w:val="6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Líderes de Área podrán aprobar compras relacionadas con el área por valores inferiores a $500.000.oo </w:t>
            </w:r>
            <w:proofErr w:type="spellStart"/>
            <w:r>
              <w:rPr>
                <w:rFonts w:ascii="Arial" w:eastAsia="Arial" w:hAnsi="Arial" w:cs="Arial"/>
                <w:color w:val="000000"/>
                <w:sz w:val="18"/>
                <w:szCs w:val="18"/>
              </w:rPr>
              <w:t>mcte</w:t>
            </w:r>
            <w:proofErr w:type="spellEnd"/>
            <w:r>
              <w:rPr>
                <w:rFonts w:ascii="Arial" w:eastAsia="Arial" w:hAnsi="Arial" w:cs="Arial"/>
                <w:color w:val="000000"/>
                <w:sz w:val="18"/>
                <w:szCs w:val="18"/>
              </w:rPr>
              <w:t>. Para costos superiores se requiere el visto bueno de la Dirección.</w:t>
            </w:r>
          </w:p>
          <w:p w14:paraId="000004AC" w14:textId="77777777" w:rsidR="00B31CA2" w:rsidRDefault="00B62C43">
            <w:pPr>
              <w:numPr>
                <w:ilvl w:val="0"/>
                <w:numId w:val="6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Administrar de manera adecuada los recursos presupuestales asignados a proyectos, con criterios de eficacia y eficiencia.</w:t>
            </w:r>
          </w:p>
          <w:p w14:paraId="000004AD"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12772287"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4AF" w14:textId="77777777" w:rsidR="00B31CA2" w:rsidRDefault="00B62C43">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Funciones del cargo</w:t>
            </w:r>
          </w:p>
        </w:tc>
      </w:tr>
      <w:tr w:rsidR="00B31CA2" w14:paraId="7F7454BA" w14:textId="77777777">
        <w:trPr>
          <w:trHeight w:val="207"/>
        </w:trPr>
        <w:tc>
          <w:tcPr>
            <w:tcW w:w="978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4B1"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4B2"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Coordinar los procesos de renovación de reconocimiento del CDT de GAS como Centro de Desarrollo Tecnológico ante Minciencias </w:t>
            </w:r>
          </w:p>
          <w:p w14:paraId="000004B3"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Convocar a los miembros del Comité Tecnológico, y llevar a cabo una, y en lo posible, dos reuniones por año, para mantener actualizado el plan estratégico y todo lo que concierne a </w:t>
            </w:r>
            <w:proofErr w:type="spellStart"/>
            <w:r>
              <w:rPr>
                <w:rFonts w:ascii="Arial" w:eastAsia="Arial" w:hAnsi="Arial" w:cs="Arial"/>
                <w:color w:val="000000"/>
                <w:sz w:val="18"/>
                <w:szCs w:val="18"/>
              </w:rPr>
              <w:t>CyT</w:t>
            </w:r>
            <w:proofErr w:type="spellEnd"/>
            <w:r>
              <w:rPr>
                <w:rFonts w:ascii="Arial" w:eastAsia="Arial" w:hAnsi="Arial" w:cs="Arial"/>
                <w:color w:val="000000"/>
                <w:sz w:val="18"/>
                <w:szCs w:val="18"/>
              </w:rPr>
              <w:t xml:space="preserve"> </w:t>
            </w:r>
          </w:p>
          <w:p w14:paraId="000004B4"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Presentar ante el comité tecnológico propuestas de planes, proyectos o programas para su análisis y aprobación.</w:t>
            </w:r>
          </w:p>
          <w:p w14:paraId="000004B5"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Liderar el Grupo de Investigación en Fluidos y Energía (GIFE) y garantizar la ejecución de acciones que mejoren y/o mantengan su calificación ante Minciencias</w:t>
            </w:r>
          </w:p>
          <w:p w14:paraId="000004B6"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Articular las líneas de I+D y los procesos de trabajos de grado en relación con el grupo de investigación y sus proyectos.</w:t>
            </w:r>
          </w:p>
          <w:p w14:paraId="000004B7"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Redactar propuestas y gestionar fuentes de financiación externa para la ejecución de proyectos de investigación.</w:t>
            </w:r>
          </w:p>
          <w:p w14:paraId="000004B8"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Presentar informes al ente financiador del proyecto con avances, conclusiones y recomendaciones.</w:t>
            </w:r>
          </w:p>
          <w:p w14:paraId="000004B9"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Revisar los cronogramas de ejecución de los proyectos y evaluar el estado de los mismos para el cumplimiento de entrega de productos que se deriven.</w:t>
            </w:r>
          </w:p>
          <w:p w14:paraId="000004BA"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espacios de interacción científica y académica relacionados con las líneas de investigación del GIFE.</w:t>
            </w:r>
          </w:p>
          <w:p w14:paraId="000004BB"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oportunidades de intercambio científico o tecnológico con instituciones nacionales e internacionales.</w:t>
            </w:r>
          </w:p>
          <w:p w14:paraId="000004BC"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proyectos de I+D+i en colaboración con empresas, instituciones académicas nacionales o internacionales o con otros Centros que aporten al desarrollo y productividad del sector.</w:t>
            </w:r>
          </w:p>
          <w:p w14:paraId="000004BD"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Coordinar o delegar la coordinación de las diferentes líneas de investigación y desarrollo declaradas por el CDT de GAS.</w:t>
            </w:r>
          </w:p>
          <w:p w14:paraId="000004BE"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Gestionar la actualización del registro en el </w:t>
            </w:r>
            <w:proofErr w:type="spellStart"/>
            <w:r>
              <w:rPr>
                <w:rFonts w:ascii="Arial" w:eastAsia="Arial" w:hAnsi="Arial" w:cs="Arial"/>
                <w:color w:val="000000"/>
                <w:sz w:val="18"/>
                <w:szCs w:val="18"/>
              </w:rPr>
              <w:t>CvLAC</w:t>
            </w:r>
            <w:proofErr w:type="spellEnd"/>
            <w:r>
              <w:rPr>
                <w:rFonts w:ascii="Arial" w:eastAsia="Arial" w:hAnsi="Arial" w:cs="Arial"/>
                <w:color w:val="000000"/>
                <w:sz w:val="18"/>
                <w:szCs w:val="18"/>
              </w:rPr>
              <w:t xml:space="preserve"> de </w:t>
            </w:r>
            <w:proofErr w:type="spellStart"/>
            <w:r>
              <w:rPr>
                <w:rFonts w:ascii="Arial" w:eastAsia="Arial" w:hAnsi="Arial" w:cs="Arial"/>
                <w:color w:val="000000"/>
                <w:sz w:val="18"/>
                <w:szCs w:val="18"/>
              </w:rPr>
              <w:t>Minciencias</w:t>
            </w:r>
            <w:proofErr w:type="spellEnd"/>
            <w:r>
              <w:rPr>
                <w:rFonts w:ascii="Arial" w:eastAsia="Arial" w:hAnsi="Arial" w:cs="Arial"/>
                <w:color w:val="000000"/>
                <w:sz w:val="18"/>
                <w:szCs w:val="18"/>
              </w:rPr>
              <w:t xml:space="preserve"> los productos de nuevo conocimiento, de desarrollo tecnológico e innovación, de apropiación social del conocimiento y de formación de recurso humano para la </w:t>
            </w:r>
            <w:proofErr w:type="spellStart"/>
            <w:r>
              <w:rPr>
                <w:rFonts w:ascii="Arial" w:eastAsia="Arial" w:hAnsi="Arial" w:cs="Arial"/>
                <w:color w:val="000000"/>
                <w:sz w:val="18"/>
                <w:szCs w:val="18"/>
              </w:rPr>
              <w:t>CTeI</w:t>
            </w:r>
            <w:proofErr w:type="spellEnd"/>
            <w:r>
              <w:rPr>
                <w:rFonts w:ascii="Arial" w:eastAsia="Arial" w:hAnsi="Arial" w:cs="Arial"/>
                <w:color w:val="000000"/>
                <w:sz w:val="18"/>
                <w:szCs w:val="18"/>
              </w:rPr>
              <w:t xml:space="preserve"> que obtenga, y vincularlos al GrupLAC del GIFE.</w:t>
            </w:r>
          </w:p>
          <w:p w14:paraId="000004BF"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fortalecimiento del GIFE y el establecimiento de relaciones con otras instituciones del Sistema Nacional de Ciencia y Tecnología.</w:t>
            </w:r>
          </w:p>
          <w:p w14:paraId="000004C0"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Liderar el programa de semillero de investigación editando y compartiendo al interior del CDT de Gas los artículos, resultado de los trabajos realizados con su direccionamiento.</w:t>
            </w:r>
          </w:p>
          <w:p w14:paraId="000004C1"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Supervisar y dirigir trabajos de grado de investigación adelantados en la Corporación. </w:t>
            </w:r>
          </w:p>
          <w:p w14:paraId="000004C2"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Estar informado sobre los últimos avances en Ciencia y Tecnología.</w:t>
            </w:r>
          </w:p>
          <w:p w14:paraId="000004C3"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Coordinar y gestionar convocatorias internas que fomenten e incentiven la publicación de artículos de investigación.</w:t>
            </w:r>
          </w:p>
          <w:p w14:paraId="000004C4"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Presentar artículos de investigación a revistas indexadas.</w:t>
            </w:r>
          </w:p>
          <w:p w14:paraId="000004C5"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Supervisar el personal de investigación adscrito al grupo, según proyectos (investigadores, estudiantes, jóvenes investigadores y todo el personal relacionado con C y T).</w:t>
            </w:r>
          </w:p>
          <w:p w14:paraId="000004C6"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Coordinar y documentar las actividades de vigilancia tecnológica y lecciones aprendidas derivadas de actividades de I+D+i.</w:t>
            </w:r>
          </w:p>
          <w:p w14:paraId="000004C7"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Identificar mecanismos y herramientas necesarias para la mejora continua y la eficacia de la gestión de actividades de I+D+i.</w:t>
            </w:r>
          </w:p>
          <w:p w14:paraId="000004C8"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Identificar los nuevos conocimientos, productos tecnológicos y los potenciales elementos patentables producto de los proyectos de investigación ejecutados con el propósito de gestionar su explotación por parte de la Corporación.</w:t>
            </w:r>
          </w:p>
          <w:p w14:paraId="000004C9"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Velar por la protección de la propiedad intelectual de los resultados de los proyectos de I+D+i </w:t>
            </w:r>
          </w:p>
          <w:p w14:paraId="000004CA"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Evaluar, seleccionar, dirigir y participar en la redacción y ejecución de proyectos de investigación.</w:t>
            </w:r>
          </w:p>
          <w:p w14:paraId="000004CB"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Velar por el cumplimiento de las obligaciones contraídas en los convenios, contratos y otras actividades de investigación.</w:t>
            </w:r>
          </w:p>
          <w:p w14:paraId="000004CC"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Representar a la Corporación en eventos de investigación a nivel nacional e internacional para los que sea delegado.</w:t>
            </w:r>
          </w:p>
          <w:p w14:paraId="000004CD"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Representar al Centro en los escenarios de planeación, cooperación e interacción con otras instituciones a nivel regional o nacional (CODECTI, CUEES, espacios organizados por Minciencias, etc.) para los que sea delegado.</w:t>
            </w:r>
          </w:p>
          <w:p w14:paraId="000004CE"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Socializar la ejecución y los avances de proyectos de investigación adelantados por la Corporación. </w:t>
            </w:r>
          </w:p>
          <w:p w14:paraId="000004CF"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Elaborar el presupuesto anual del Área de Investigación. </w:t>
            </w:r>
          </w:p>
          <w:p w14:paraId="000004D0"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Administrar de manera adecuada los recursos presupuestales asignados a proyectos, con criterios de eficacia y eficiencia.</w:t>
            </w:r>
          </w:p>
          <w:p w14:paraId="000004D1"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Liderar la realización anual de un análisis DOFA del área de Investigación Relacionamiento Externo y generar estrategias como resultado del estudio.</w:t>
            </w:r>
          </w:p>
          <w:p w14:paraId="000004D2"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Vigilar y socializar el cumplimiento de los indicadores del área el cual lidera.</w:t>
            </w:r>
          </w:p>
          <w:p w14:paraId="000004D3"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Editar la revista de divulgación del Centro (</w:t>
            </w:r>
            <w:proofErr w:type="spellStart"/>
            <w:r>
              <w:rPr>
                <w:rFonts w:ascii="Arial" w:eastAsia="Arial" w:hAnsi="Arial" w:cs="Arial"/>
                <w:color w:val="000000"/>
                <w:sz w:val="18"/>
                <w:szCs w:val="18"/>
              </w:rPr>
              <w:t>Met&amp;Flu</w:t>
            </w:r>
            <w:proofErr w:type="spellEnd"/>
            <w:r>
              <w:rPr>
                <w:rFonts w:ascii="Arial" w:eastAsia="Arial" w:hAnsi="Arial" w:cs="Arial"/>
                <w:color w:val="000000"/>
                <w:sz w:val="18"/>
                <w:szCs w:val="18"/>
              </w:rPr>
              <w:t xml:space="preserve">). </w:t>
            </w:r>
          </w:p>
          <w:p w14:paraId="000004D4" w14:textId="77777777" w:rsidR="00B31CA2" w:rsidRDefault="00B62C43">
            <w:pPr>
              <w:numPr>
                <w:ilvl w:val="0"/>
                <w:numId w:val="65"/>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Presentar informes periódicos de avance ante la Dirección del Área de Investigación y Relacionamiento Externo.</w:t>
            </w:r>
          </w:p>
          <w:p w14:paraId="000004D5" w14:textId="77777777" w:rsidR="00B31CA2" w:rsidRDefault="00B62C43">
            <w:pPr>
              <w:numPr>
                <w:ilvl w:val="0"/>
                <w:numId w:val="6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ejecutiva.</w:t>
            </w:r>
          </w:p>
          <w:p w14:paraId="000004D6" w14:textId="77777777" w:rsidR="00B31CA2" w:rsidRDefault="00B31CA2">
            <w:pPr>
              <w:spacing w:after="0" w:line="240" w:lineRule="auto"/>
              <w:rPr>
                <w:rFonts w:ascii="Arial" w:eastAsia="Arial" w:hAnsi="Arial" w:cs="Arial"/>
                <w:b/>
                <w:color w:val="000000"/>
                <w:sz w:val="18"/>
                <w:szCs w:val="18"/>
              </w:rPr>
            </w:pPr>
          </w:p>
        </w:tc>
      </w:tr>
      <w:tr w:rsidR="00B31CA2" w14:paraId="2CE372E9"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D8" w14:textId="77777777" w:rsidR="00B31CA2" w:rsidRDefault="00B31CA2">
            <w:pPr>
              <w:widowControl w:val="0"/>
              <w:pBdr>
                <w:top w:val="nil"/>
                <w:left w:val="nil"/>
                <w:bottom w:val="nil"/>
                <w:right w:val="nil"/>
                <w:between w:val="nil"/>
              </w:pBdr>
              <w:spacing w:after="0" w:line="276" w:lineRule="auto"/>
              <w:rPr>
                <w:rFonts w:ascii="Arial" w:eastAsia="Arial" w:hAnsi="Arial" w:cs="Arial"/>
                <w:b/>
                <w:color w:val="000000"/>
                <w:sz w:val="18"/>
                <w:szCs w:val="18"/>
              </w:rPr>
            </w:pPr>
          </w:p>
        </w:tc>
      </w:tr>
      <w:tr w:rsidR="00B31CA2" w14:paraId="2CBC1A8E"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DA" w14:textId="77777777" w:rsidR="00B31CA2" w:rsidRDefault="00B31CA2">
            <w:pPr>
              <w:widowControl w:val="0"/>
              <w:pBdr>
                <w:top w:val="nil"/>
                <w:left w:val="nil"/>
                <w:bottom w:val="nil"/>
                <w:right w:val="nil"/>
                <w:between w:val="nil"/>
              </w:pBdr>
              <w:spacing w:after="0" w:line="276" w:lineRule="auto"/>
              <w:rPr>
                <w:rFonts w:ascii="Arial" w:eastAsia="Arial" w:hAnsi="Arial" w:cs="Arial"/>
                <w:b/>
                <w:color w:val="000000"/>
                <w:sz w:val="18"/>
                <w:szCs w:val="18"/>
              </w:rPr>
            </w:pPr>
          </w:p>
        </w:tc>
      </w:tr>
      <w:tr w:rsidR="00B31CA2" w14:paraId="47537F1F"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DC" w14:textId="77777777" w:rsidR="00B31CA2" w:rsidRDefault="00B31CA2">
            <w:pPr>
              <w:widowControl w:val="0"/>
              <w:pBdr>
                <w:top w:val="nil"/>
                <w:left w:val="nil"/>
                <w:bottom w:val="nil"/>
                <w:right w:val="nil"/>
                <w:between w:val="nil"/>
              </w:pBdr>
              <w:spacing w:after="0" w:line="276" w:lineRule="auto"/>
              <w:rPr>
                <w:rFonts w:ascii="Arial" w:eastAsia="Arial" w:hAnsi="Arial" w:cs="Arial"/>
                <w:b/>
                <w:color w:val="000000"/>
                <w:sz w:val="18"/>
                <w:szCs w:val="18"/>
              </w:rPr>
            </w:pPr>
          </w:p>
        </w:tc>
      </w:tr>
      <w:tr w:rsidR="00B31CA2" w14:paraId="69409151"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DE" w14:textId="77777777" w:rsidR="00B31CA2" w:rsidRDefault="00B31CA2">
            <w:pPr>
              <w:widowControl w:val="0"/>
              <w:pBdr>
                <w:top w:val="nil"/>
                <w:left w:val="nil"/>
                <w:bottom w:val="nil"/>
                <w:right w:val="nil"/>
                <w:between w:val="nil"/>
              </w:pBdr>
              <w:spacing w:after="0" w:line="276" w:lineRule="auto"/>
              <w:rPr>
                <w:rFonts w:ascii="Arial" w:eastAsia="Arial" w:hAnsi="Arial" w:cs="Arial"/>
                <w:b/>
                <w:color w:val="000000"/>
                <w:sz w:val="18"/>
                <w:szCs w:val="18"/>
              </w:rPr>
            </w:pPr>
          </w:p>
        </w:tc>
      </w:tr>
      <w:tr w:rsidR="00B31CA2" w14:paraId="6D13AE15"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E0" w14:textId="77777777" w:rsidR="00B31CA2" w:rsidRDefault="00B31CA2">
            <w:pPr>
              <w:widowControl w:val="0"/>
              <w:pBdr>
                <w:top w:val="nil"/>
                <w:left w:val="nil"/>
                <w:bottom w:val="nil"/>
                <w:right w:val="nil"/>
                <w:between w:val="nil"/>
              </w:pBdr>
              <w:spacing w:after="0" w:line="276" w:lineRule="auto"/>
              <w:rPr>
                <w:rFonts w:ascii="Arial" w:eastAsia="Arial" w:hAnsi="Arial" w:cs="Arial"/>
                <w:b/>
                <w:color w:val="000000"/>
                <w:sz w:val="18"/>
                <w:szCs w:val="18"/>
              </w:rPr>
            </w:pPr>
          </w:p>
        </w:tc>
      </w:tr>
      <w:tr w:rsidR="00B31CA2" w14:paraId="270A5DC8"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E2" w14:textId="77777777" w:rsidR="00B31CA2" w:rsidRDefault="00B31CA2">
            <w:pPr>
              <w:widowControl w:val="0"/>
              <w:pBdr>
                <w:top w:val="nil"/>
                <w:left w:val="nil"/>
                <w:bottom w:val="nil"/>
                <w:right w:val="nil"/>
                <w:between w:val="nil"/>
              </w:pBdr>
              <w:spacing w:after="0" w:line="276" w:lineRule="auto"/>
              <w:rPr>
                <w:rFonts w:ascii="Arial" w:eastAsia="Arial" w:hAnsi="Arial" w:cs="Arial"/>
                <w:b/>
                <w:color w:val="000000"/>
                <w:sz w:val="18"/>
                <w:szCs w:val="18"/>
              </w:rPr>
            </w:pPr>
          </w:p>
        </w:tc>
      </w:tr>
      <w:tr w:rsidR="00B31CA2" w14:paraId="53BC88C3"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E4" w14:textId="77777777" w:rsidR="00B31CA2" w:rsidRDefault="00B31CA2">
            <w:pPr>
              <w:widowControl w:val="0"/>
              <w:pBdr>
                <w:top w:val="nil"/>
                <w:left w:val="nil"/>
                <w:bottom w:val="nil"/>
                <w:right w:val="nil"/>
                <w:between w:val="nil"/>
              </w:pBdr>
              <w:spacing w:after="0" w:line="276" w:lineRule="auto"/>
              <w:rPr>
                <w:rFonts w:ascii="Arial" w:eastAsia="Arial" w:hAnsi="Arial" w:cs="Arial"/>
                <w:b/>
                <w:color w:val="000000"/>
                <w:sz w:val="18"/>
                <w:szCs w:val="18"/>
              </w:rPr>
            </w:pPr>
          </w:p>
        </w:tc>
      </w:tr>
      <w:tr w:rsidR="00B31CA2" w14:paraId="02D78925"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4E6" w14:textId="77777777" w:rsidR="00B31CA2" w:rsidRDefault="00B31CA2">
            <w:pPr>
              <w:widowControl w:val="0"/>
              <w:pBdr>
                <w:top w:val="nil"/>
                <w:left w:val="nil"/>
                <w:bottom w:val="nil"/>
                <w:right w:val="nil"/>
                <w:between w:val="nil"/>
              </w:pBdr>
              <w:spacing w:after="0" w:line="276" w:lineRule="auto"/>
              <w:rPr>
                <w:rFonts w:ascii="Arial" w:eastAsia="Arial" w:hAnsi="Arial" w:cs="Arial"/>
                <w:b/>
                <w:color w:val="000000"/>
                <w:sz w:val="18"/>
                <w:szCs w:val="18"/>
              </w:rPr>
            </w:pPr>
          </w:p>
        </w:tc>
      </w:tr>
    </w:tbl>
    <w:p w14:paraId="000004E8" w14:textId="77777777" w:rsidR="00B31CA2" w:rsidRDefault="00B31CA2">
      <w:pPr>
        <w:rPr>
          <w:rFonts w:ascii="Arial" w:eastAsia="Arial" w:hAnsi="Arial" w:cs="Arial"/>
          <w:sz w:val="18"/>
          <w:szCs w:val="18"/>
        </w:rPr>
      </w:pPr>
    </w:p>
    <w:p w14:paraId="000004E9" w14:textId="77777777" w:rsidR="00B31CA2" w:rsidRDefault="00B31CA2">
      <w:pPr>
        <w:rPr>
          <w:rFonts w:ascii="Arial" w:eastAsia="Arial" w:hAnsi="Arial" w:cs="Arial"/>
          <w:sz w:val="18"/>
          <w:szCs w:val="18"/>
        </w:rPr>
        <w:sectPr w:rsidR="00B31CA2">
          <w:pgSz w:w="12240" w:h="15840"/>
          <w:pgMar w:top="1417" w:right="1701" w:bottom="1417" w:left="1701" w:header="709" w:footer="737" w:gutter="0"/>
          <w:cols w:space="720"/>
        </w:sectPr>
      </w:pPr>
    </w:p>
    <w:p w14:paraId="000004E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6"/>
        <w:tblW w:w="9782" w:type="dxa"/>
        <w:tblInd w:w="-431" w:type="dxa"/>
        <w:tblLayout w:type="fixed"/>
        <w:tblLook w:val="0400" w:firstRow="0" w:lastRow="0" w:firstColumn="0" w:lastColumn="0" w:noHBand="0" w:noVBand="1"/>
      </w:tblPr>
      <w:tblGrid>
        <w:gridCol w:w="3194"/>
        <w:gridCol w:w="6588"/>
      </w:tblGrid>
      <w:tr w:rsidR="00B31CA2" w14:paraId="21B4FDED"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4E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377E2A64" w14:textId="77777777">
        <w:trPr>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4E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4E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7E2D1F22" w14:textId="77777777">
        <w:trPr>
          <w:trHeight w:val="263"/>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4EF" w14:textId="77777777" w:rsidR="00B31CA2" w:rsidRDefault="00B62C43">
            <w:pPr>
              <w:pStyle w:val="Ttulo1"/>
              <w:jc w:val="center"/>
            </w:pPr>
            <w:bookmarkStart w:id="16" w:name="_heading=h.35nkun2" w:colFirst="0" w:colLast="0"/>
            <w:bookmarkEnd w:id="16"/>
            <w:r>
              <w:t>Líder Administrativo</w:t>
            </w:r>
            <w:bookmarkStart w:id="17" w:name="bookmark=id.1ksv4uv" w:colFirst="0" w:colLast="0"/>
            <w:bookmarkEnd w:id="17"/>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4F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Director Ejecutivo</w:t>
            </w:r>
          </w:p>
        </w:tc>
      </w:tr>
      <w:tr w:rsidR="00B31CA2" w14:paraId="24104F45"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4F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4F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20BDBD8B"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4F3"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4F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Profesional Comercial Experto, Profesional Comercial, Profesional de Talento Humano, Profesional Administrativo, Asistente Administrativo, Servicios Generales, Estudiantes/Proyectistas/Pasantes</w:t>
            </w:r>
          </w:p>
        </w:tc>
      </w:tr>
      <w:tr w:rsidR="00B31CA2" w14:paraId="2A1D4F2B"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4F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4172FE03"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4F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w:t>
            </w:r>
            <w:r>
              <w:rPr>
                <w:rFonts w:ascii="Arial" w:eastAsia="Arial" w:hAnsi="Arial" w:cs="Arial"/>
                <w:sz w:val="18"/>
                <w:szCs w:val="18"/>
                <w:u w:val="single"/>
              </w:rPr>
              <w:t xml:space="preserve"> _</w:t>
            </w:r>
          </w:p>
        </w:tc>
      </w:tr>
      <w:tr w:rsidR="00B31CA2" w14:paraId="73878750"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4F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315EFA2E"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4F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4FC"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r>
              <w:rPr>
                <w:rFonts w:ascii="Arial" w:eastAsia="Arial" w:hAnsi="Arial" w:cs="Arial"/>
                <w:sz w:val="18"/>
                <w:szCs w:val="18"/>
                <w:u w:val="single"/>
              </w:rPr>
              <w:t>_</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 xml:space="preserve"> X</w:t>
            </w:r>
          </w:p>
        </w:tc>
      </w:tr>
      <w:tr w:rsidR="00B31CA2" w14:paraId="23B082C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4F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4FE" w14:textId="77777777" w:rsidR="00B31CA2" w:rsidRDefault="00B62C43">
            <w:pPr>
              <w:numPr>
                <w:ilvl w:val="0"/>
                <w:numId w:val="10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Pregrado en Ingenierías técnicas y/o Administrativas o Ciencias básicas con posgrado en áreas administrativas y/o financieras.</w:t>
            </w:r>
          </w:p>
          <w:p w14:paraId="000004FF" w14:textId="77777777" w:rsidR="00B31CA2" w:rsidRDefault="00B62C43">
            <w:pPr>
              <w:numPr>
                <w:ilvl w:val="0"/>
                <w:numId w:val="10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Profesionales sin especialización podrán ser aceptadas previa revisión de la experiencia del aspirante.</w:t>
            </w:r>
          </w:p>
        </w:tc>
      </w:tr>
      <w:tr w:rsidR="00B31CA2" w14:paraId="45955AB1"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50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501" w14:textId="77777777" w:rsidR="00B31CA2" w:rsidRDefault="00B62C43">
            <w:pPr>
              <w:numPr>
                <w:ilvl w:val="0"/>
                <w:numId w:val="109"/>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Estados Financieros.</w:t>
            </w:r>
          </w:p>
          <w:p w14:paraId="00000502" w14:textId="77777777" w:rsidR="00B31CA2" w:rsidRDefault="00B62C43">
            <w:pPr>
              <w:numPr>
                <w:ilvl w:val="0"/>
                <w:numId w:val="109"/>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Sistemas Contables.</w:t>
            </w:r>
          </w:p>
          <w:p w14:paraId="00000503" w14:textId="77777777" w:rsidR="00B31CA2" w:rsidRDefault="00B62C43">
            <w:pPr>
              <w:numPr>
                <w:ilvl w:val="0"/>
                <w:numId w:val="109"/>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Legislación tributaria.</w:t>
            </w:r>
          </w:p>
          <w:p w14:paraId="00000504" w14:textId="77777777" w:rsidR="00B31CA2" w:rsidRDefault="00B62C43">
            <w:pPr>
              <w:numPr>
                <w:ilvl w:val="0"/>
                <w:numId w:val="109"/>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Servicio al cliente</w:t>
            </w:r>
          </w:p>
          <w:p w14:paraId="00000505" w14:textId="77777777" w:rsidR="00B31CA2" w:rsidRDefault="00B62C43">
            <w:pPr>
              <w:numPr>
                <w:ilvl w:val="0"/>
                <w:numId w:val="109"/>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Seguridad y salud en el trabajo</w:t>
            </w:r>
          </w:p>
        </w:tc>
      </w:tr>
      <w:tr w:rsidR="00B31CA2" w14:paraId="0DC508B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50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507"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técnicas y/o administrativas o Ciencias básicas con especialización en áreas administrativas y/o financieras con capacidad para planear, organizar, dirigir y controlar actividades de departamentos y de unidades administrativas y comerciales.</w:t>
            </w:r>
          </w:p>
        </w:tc>
      </w:tr>
      <w:tr w:rsidR="00B31CA2" w14:paraId="5AEB910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50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50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1A2840E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50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50B"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50C"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154F3CC2"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50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50E"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Cuatro (4) años ejerciendo actividades relacionadas con el cargo (Pregrado en Ingenierías técnicas y/o Administrativas o Ciencias básicas con posgrado en áreas administrativas y/o financieras)</w:t>
            </w:r>
          </w:p>
        </w:tc>
      </w:tr>
      <w:tr w:rsidR="00B31CA2" w14:paraId="1BDA9999"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50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510"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511"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512"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513"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514"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515"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516"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2C43421F"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51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518" w14:textId="77777777" w:rsidR="00B31CA2" w:rsidRDefault="00B62C43">
            <w:pPr>
              <w:numPr>
                <w:ilvl w:val="0"/>
                <w:numId w:val="111"/>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Ejercer funciones de Representante Legal Suplente en ausencia del director.</w:t>
            </w:r>
          </w:p>
          <w:p w14:paraId="00000519" w14:textId="77777777" w:rsidR="00B31CA2" w:rsidRDefault="00B62C43">
            <w:pPr>
              <w:numPr>
                <w:ilvl w:val="0"/>
                <w:numId w:val="111"/>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Elaborar el calendario de compromisos financieros para garantizar la disponibilidad de fondos y velar por el cumplimiento del mismo.</w:t>
            </w:r>
          </w:p>
        </w:tc>
      </w:tr>
      <w:tr w:rsidR="00B31CA2" w14:paraId="2B4C7A4D" w14:textId="77777777">
        <w:trPr>
          <w:trHeight w:val="2441"/>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51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51B"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51C"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51D"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51E"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51F"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520"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r>
              <w:rPr>
                <w:rFonts w:ascii="Arial" w:eastAsia="Arial" w:hAnsi="Arial" w:cs="Arial"/>
                <w:sz w:val="18"/>
                <w:szCs w:val="18"/>
              </w:rPr>
              <w:t>.</w:t>
            </w:r>
          </w:p>
          <w:p w14:paraId="00000521"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 xml:space="preserve">Sistema de gestión </w:t>
            </w:r>
            <w:proofErr w:type="gramStart"/>
            <w:r>
              <w:rPr>
                <w:rFonts w:ascii="Arial" w:eastAsia="Arial" w:hAnsi="Arial" w:cs="Arial"/>
                <w:sz w:val="18"/>
                <w:szCs w:val="18"/>
                <w:shd w:val="clear" w:color="auto" w:fill="CFE2F3"/>
              </w:rPr>
              <w:t>ambiental.</w:t>
            </w:r>
            <w:r>
              <w:rPr>
                <w:rFonts w:ascii="Arial" w:eastAsia="Arial" w:hAnsi="Arial" w:cs="Arial"/>
                <w:color w:val="000000"/>
                <w:sz w:val="18"/>
                <w:szCs w:val="18"/>
                <w:shd w:val="clear" w:color="auto" w:fill="CFE2F3"/>
              </w:rPr>
              <w:t>.</w:t>
            </w:r>
            <w:proofErr w:type="gramEnd"/>
          </w:p>
          <w:p w14:paraId="00000522"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523"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524"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2FFCAA0D"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52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0B14728B" w14:textId="77777777">
        <w:trPr>
          <w:trHeight w:val="610"/>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527"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Liderar los procesos formulación e implementación de políticas administrativas, contables y financieras, junto con el seguimiento al plan estratégico enfocado al crecimiento de la Corporación.  </w:t>
            </w:r>
          </w:p>
        </w:tc>
      </w:tr>
      <w:tr w:rsidR="00B31CA2" w14:paraId="2A7AEC5B"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52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48CA18D4" w14:textId="77777777">
        <w:trPr>
          <w:trHeight w:val="62"/>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52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52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2D" w14:textId="77777777" w:rsidR="00B31CA2" w:rsidRDefault="00B62C43">
            <w:pPr>
              <w:numPr>
                <w:ilvl w:val="0"/>
                <w:numId w:val="11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Este cargo toma decisiones en lo relacionado con la planeación y ejecución de proyectos y planes pertenecientes al área administrativa de la Corporación.</w:t>
            </w:r>
          </w:p>
          <w:p w14:paraId="0000052E"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2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53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31" w14:textId="77777777" w:rsidR="00B31CA2" w:rsidRDefault="00B62C43">
            <w:pPr>
              <w:numPr>
                <w:ilvl w:val="0"/>
                <w:numId w:val="11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Velar por la confidencialidad de la información administrativa y financiera de la Corporación. </w:t>
            </w:r>
          </w:p>
          <w:p w14:paraId="0000053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3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53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35" w14:textId="77777777" w:rsidR="00B31CA2" w:rsidRDefault="00B62C43">
            <w:pPr>
              <w:numPr>
                <w:ilvl w:val="0"/>
                <w:numId w:val="11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536" w14:textId="77777777" w:rsidR="00B31CA2" w:rsidRDefault="00B62C43">
            <w:pPr>
              <w:numPr>
                <w:ilvl w:val="0"/>
                <w:numId w:val="11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537" w14:textId="77777777" w:rsidR="00B31CA2" w:rsidRDefault="00B62C43">
            <w:pPr>
              <w:numPr>
                <w:ilvl w:val="0"/>
                <w:numId w:val="11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538" w14:textId="77777777" w:rsidR="00B31CA2" w:rsidRDefault="00B62C43">
            <w:pPr>
              <w:numPr>
                <w:ilvl w:val="0"/>
                <w:numId w:val="11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539"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3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53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3C"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053D"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3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53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40"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541"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542"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543"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544"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545"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546"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547"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548"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549"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54A" w14:textId="77777777" w:rsidR="00B31CA2" w:rsidRDefault="00B62C43">
            <w:pPr>
              <w:numPr>
                <w:ilvl w:val="0"/>
                <w:numId w:val="11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54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4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54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4E"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54F"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5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55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52"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los avances, resultados, operación y efectividad de las acciones emprendidas en el Sistema de Gestión de Seguridad y Salud en el Trabajo.</w:t>
            </w:r>
          </w:p>
          <w:p w14:paraId="00000553"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con los requisitos legales aplicables a cada uno de los procesos Seguridad y Salud en el Trabajo.</w:t>
            </w:r>
          </w:p>
          <w:p w14:paraId="00000554"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implementación del SG-SST.</w:t>
            </w:r>
          </w:p>
          <w:p w14:paraId="00000555"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y hacer cumplir los programas y planes establecidos del Sistema de Gestión de Seguridad y Salud en el Trabajo.</w:t>
            </w:r>
          </w:p>
          <w:p w14:paraId="00000556"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Mantener permanente retroalimentación de los procesos, planes y programas de su responsabilidad mediante la implementación de acciones correctivas, preventivas y de mejora.</w:t>
            </w:r>
          </w:p>
          <w:p w14:paraId="00000557" w14:textId="77777777" w:rsidR="00B31CA2" w:rsidRDefault="00B31CA2">
            <w:pPr>
              <w:rPr>
                <w:rFonts w:ascii="Arial" w:eastAsia="Arial" w:hAnsi="Arial" w:cs="Arial"/>
                <w:b/>
                <w:sz w:val="18"/>
                <w:szCs w:val="18"/>
                <w:shd w:val="clear" w:color="auto" w:fill="CFE2F3"/>
              </w:rPr>
            </w:pPr>
          </w:p>
          <w:p w14:paraId="00000558" w14:textId="77777777" w:rsidR="00B31CA2" w:rsidRDefault="00B62C43">
            <w:pPr>
              <w:rPr>
                <w:rFonts w:ascii="Arial" w:eastAsia="Arial" w:hAnsi="Arial" w:cs="Arial"/>
                <w:sz w:val="18"/>
                <w:szCs w:val="18"/>
              </w:rPr>
            </w:pPr>
            <w:r>
              <w:rPr>
                <w:rFonts w:ascii="Arial" w:eastAsia="Arial" w:hAnsi="Arial" w:cs="Arial"/>
                <w:b/>
                <w:sz w:val="18"/>
                <w:szCs w:val="18"/>
                <w:shd w:val="clear" w:color="auto" w:fill="CFE2F3"/>
              </w:rPr>
              <w:t>Responsabilidad por el Sistema de Gestión Ambiental:</w:t>
            </w:r>
          </w:p>
          <w:p w14:paraId="00000559" w14:textId="77777777" w:rsidR="00B31CA2" w:rsidRDefault="00B62C43">
            <w:pPr>
              <w:numPr>
                <w:ilvl w:val="0"/>
                <w:numId w:val="165"/>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55A" w14:textId="77777777" w:rsidR="00B31CA2" w:rsidRDefault="00B62C43">
            <w:pPr>
              <w:numPr>
                <w:ilvl w:val="0"/>
                <w:numId w:val="165"/>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55B" w14:textId="77777777" w:rsidR="00B31CA2" w:rsidRDefault="00B62C43">
            <w:pPr>
              <w:numPr>
                <w:ilvl w:val="0"/>
                <w:numId w:val="165"/>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55C" w14:textId="77777777" w:rsidR="00B31CA2" w:rsidRDefault="00B62C43">
            <w:pPr>
              <w:numPr>
                <w:ilvl w:val="0"/>
                <w:numId w:val="165"/>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55D" w14:textId="77777777" w:rsidR="00B31CA2" w:rsidRDefault="00B62C43">
            <w:pPr>
              <w:numPr>
                <w:ilvl w:val="0"/>
                <w:numId w:val="165"/>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55F" w14:textId="77777777" w:rsidR="00B31CA2" w:rsidRDefault="00B62C43">
            <w:pPr>
              <w:numPr>
                <w:ilvl w:val="0"/>
                <w:numId w:val="165"/>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560"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6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56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63"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Líderes de Área podrán aprobar compras relacionadas con el área por valores inferiores a $500.000.oo </w:t>
            </w:r>
            <w:proofErr w:type="spellStart"/>
            <w:r>
              <w:rPr>
                <w:rFonts w:ascii="Arial" w:eastAsia="Arial" w:hAnsi="Arial" w:cs="Arial"/>
                <w:color w:val="000000"/>
                <w:sz w:val="18"/>
                <w:szCs w:val="18"/>
              </w:rPr>
              <w:t>mcte</w:t>
            </w:r>
            <w:proofErr w:type="spellEnd"/>
            <w:r>
              <w:rPr>
                <w:rFonts w:ascii="Arial" w:eastAsia="Arial" w:hAnsi="Arial" w:cs="Arial"/>
                <w:color w:val="000000"/>
                <w:sz w:val="18"/>
                <w:szCs w:val="18"/>
              </w:rPr>
              <w:t>. Para costos superiores se requiere el visto bueno de la Dirección</w:t>
            </w:r>
          </w:p>
          <w:p w14:paraId="00000564" w14:textId="77777777" w:rsidR="00B31CA2" w:rsidRDefault="00B31CA2">
            <w:pPr>
              <w:spacing w:after="0" w:line="240" w:lineRule="auto"/>
              <w:jc w:val="both"/>
              <w:rPr>
                <w:rFonts w:ascii="Arial" w:eastAsia="Arial" w:hAnsi="Arial" w:cs="Arial"/>
                <w:sz w:val="18"/>
                <w:szCs w:val="18"/>
              </w:rPr>
            </w:pPr>
          </w:p>
        </w:tc>
      </w:tr>
      <w:tr w:rsidR="00B31CA2" w14:paraId="0C275895"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56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5C7DFE41"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568"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569"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Coordinar, dirigir y evaluar los planes de trabajo del área administrativa de acuerdo con los objetivos estratégicos de la Corporación. </w:t>
            </w:r>
          </w:p>
          <w:p w14:paraId="0000056A"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Coordinar la consecución de nuevos clientes tanto a nivel nacional como internacional.</w:t>
            </w:r>
          </w:p>
          <w:p w14:paraId="0000056B"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a la Dirección en las actividades asociadas a la realización de Consejo Directivo y/o Asamblea.</w:t>
            </w:r>
          </w:p>
          <w:p w14:paraId="0000056C"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Gestionar las alianzas nacionales e internacionales de la Corporación en materia de ciencia y tecnología. </w:t>
            </w:r>
          </w:p>
          <w:p w14:paraId="0000056D"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Apoyar la elaboración de los informes financieros que requieran los Organismos de Control </w:t>
            </w:r>
          </w:p>
          <w:p w14:paraId="0000056E"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evaluaciones financieras que se requieran en los procesos de contratación de proyectos y/o servicios.</w:t>
            </w:r>
          </w:p>
          <w:p w14:paraId="0000056F"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seguimiento a la ejecución financiera de proyectos de ciencia y tecnología y de industria.</w:t>
            </w:r>
          </w:p>
          <w:p w14:paraId="00000570" w14:textId="77777777" w:rsidR="00B31CA2" w:rsidRDefault="00B62C43">
            <w:pPr>
              <w:numPr>
                <w:ilvl w:val="0"/>
                <w:numId w:val="114"/>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Gestionar y supervisar los recursos económicos y financieros de la organización.</w:t>
            </w:r>
          </w:p>
          <w:p w14:paraId="00000571" w14:textId="77777777" w:rsidR="00B31CA2" w:rsidRDefault="00B62C43">
            <w:pPr>
              <w:numPr>
                <w:ilvl w:val="0"/>
                <w:numId w:val="114"/>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Garantizar los procesos de tesorería, facturación, pagos, nomina, y demás actividades administrativas de la Corporación. </w:t>
            </w:r>
          </w:p>
          <w:p w14:paraId="00000572" w14:textId="77777777" w:rsidR="00B31CA2" w:rsidRDefault="00B62C43">
            <w:pPr>
              <w:numPr>
                <w:ilvl w:val="0"/>
                <w:numId w:val="114"/>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Supervisar las actividades de talento humano. </w:t>
            </w:r>
          </w:p>
          <w:p w14:paraId="00000573"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Controlar el buen uso de los recursos de la Corporación (activos fijos, infraestructura, y otros).</w:t>
            </w:r>
          </w:p>
          <w:p w14:paraId="00000574"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Participar en la formulación del Plan de Inversiones y Gastos de la Corporación. </w:t>
            </w:r>
          </w:p>
          <w:p w14:paraId="00000575"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Controlar el movimiento financiero que se llevan en los bancos y apoyar a la Dirección en el manejo de cuentas bancarias.</w:t>
            </w:r>
          </w:p>
          <w:p w14:paraId="00000576"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y mantener negociaciones y acercamientos con entidades financieras y otros proveedores.</w:t>
            </w:r>
          </w:p>
          <w:p w14:paraId="00000577"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Coordinar las actividades relacionadas con la negociación, estudios previos, contratación, ejecución y liquidación, propias del desarrollo de los proyectos de la Corporación.</w:t>
            </w:r>
          </w:p>
          <w:p w14:paraId="00000578" w14:textId="77777777" w:rsidR="00B31CA2" w:rsidRDefault="00B62C43">
            <w:pPr>
              <w:numPr>
                <w:ilvl w:val="0"/>
                <w:numId w:val="1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Supervisar las actividades del área comercial, desde la emisión de ofertas hasta la correcta ejecución y entrega del servicio. </w:t>
            </w:r>
          </w:p>
          <w:p w14:paraId="00000579" w14:textId="77777777" w:rsidR="00B31CA2" w:rsidRDefault="00B62C43">
            <w:pPr>
              <w:numPr>
                <w:ilvl w:val="0"/>
                <w:numId w:val="114"/>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activamente en el Comité Primario de la Corporación</w:t>
            </w:r>
          </w:p>
          <w:p w14:paraId="0000057A" w14:textId="77777777" w:rsidR="00B31CA2" w:rsidRDefault="00B62C43">
            <w:pPr>
              <w:numPr>
                <w:ilvl w:val="0"/>
                <w:numId w:val="114"/>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Presentar informes periódicos de avance ante la Dirección.</w:t>
            </w:r>
          </w:p>
          <w:p w14:paraId="0000057B" w14:textId="77777777" w:rsidR="00B31CA2" w:rsidRDefault="00B62C43">
            <w:pPr>
              <w:numPr>
                <w:ilvl w:val="0"/>
                <w:numId w:val="114"/>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w:t>
            </w:r>
          </w:p>
          <w:p w14:paraId="0000057C"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57D"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688FF14E"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7F"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5293A8A"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81"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49B7ADFA"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83"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69A34C0"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85"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04E676EE"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87"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86D3F63"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89"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322571E9"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8B"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18FD348"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8D"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5A9509D"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58F"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591" w14:textId="77777777" w:rsidR="00B31CA2" w:rsidRDefault="00B31CA2">
      <w:pPr>
        <w:rPr>
          <w:rFonts w:ascii="Arial" w:eastAsia="Arial" w:hAnsi="Arial" w:cs="Arial"/>
          <w:sz w:val="18"/>
          <w:szCs w:val="18"/>
        </w:rPr>
      </w:pPr>
    </w:p>
    <w:p w14:paraId="00000592" w14:textId="77777777" w:rsidR="00B31CA2" w:rsidRDefault="00B31CA2">
      <w:pPr>
        <w:rPr>
          <w:rFonts w:ascii="Arial" w:eastAsia="Arial" w:hAnsi="Arial" w:cs="Arial"/>
          <w:sz w:val="18"/>
          <w:szCs w:val="18"/>
        </w:rPr>
        <w:sectPr w:rsidR="00B31CA2">
          <w:pgSz w:w="12240" w:h="15840"/>
          <w:pgMar w:top="1417" w:right="1701" w:bottom="1417" w:left="1701" w:header="709" w:footer="737" w:gutter="0"/>
          <w:cols w:space="720"/>
        </w:sectPr>
      </w:pPr>
    </w:p>
    <w:p w14:paraId="00000593"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7"/>
        <w:tblW w:w="9640" w:type="dxa"/>
        <w:tblInd w:w="-431" w:type="dxa"/>
        <w:tblLayout w:type="fixed"/>
        <w:tblLook w:val="0400" w:firstRow="0" w:lastRow="0" w:firstColumn="0" w:lastColumn="0" w:noHBand="0" w:noVBand="1"/>
      </w:tblPr>
      <w:tblGrid>
        <w:gridCol w:w="3177"/>
        <w:gridCol w:w="6463"/>
      </w:tblGrid>
      <w:tr w:rsidR="00B31CA2" w14:paraId="2B86809C"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59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6200B7E3" w14:textId="77777777">
        <w:trPr>
          <w:trHeight w:val="20"/>
        </w:trPr>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9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9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509B69CA" w14:textId="77777777">
        <w:trPr>
          <w:trHeight w:val="20"/>
        </w:trPr>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98" w14:textId="77777777" w:rsidR="00B31CA2" w:rsidRDefault="00B62C43">
            <w:pPr>
              <w:pStyle w:val="Ttulo1"/>
              <w:jc w:val="center"/>
            </w:pPr>
            <w:bookmarkStart w:id="18" w:name="bookmark=id.44sinio" w:colFirst="0" w:colLast="0"/>
            <w:bookmarkStart w:id="19" w:name="_heading=h.2jxsxqh" w:colFirst="0" w:colLast="0"/>
            <w:bookmarkEnd w:id="18"/>
            <w:bookmarkEnd w:id="19"/>
            <w:r>
              <w:t>Profesional Sistemas Integrados Experto</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99"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de Sistemas Integrados</w:t>
            </w:r>
          </w:p>
        </w:tc>
      </w:tr>
      <w:tr w:rsidR="00B31CA2" w14:paraId="75363A8E" w14:textId="77777777">
        <w:trPr>
          <w:trHeight w:val="20"/>
        </w:trPr>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9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9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3C714110" w14:textId="77777777">
        <w:trPr>
          <w:trHeight w:val="20"/>
        </w:trPr>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9C"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Sistemas Integrados</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9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Profesional Sistemas Integrados, Sistemas Integrados Junior, Estudiantes/Proyectistas/Pasantes</w:t>
            </w:r>
          </w:p>
        </w:tc>
      </w:tr>
      <w:tr w:rsidR="00B31CA2" w14:paraId="5FD9D6CE"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59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43128E6D"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5A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 _</w:t>
            </w:r>
          </w:p>
        </w:tc>
      </w:tr>
      <w:tr w:rsidR="00B31CA2" w14:paraId="39EED386"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5A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1A35930C"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A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A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 _  </w:t>
            </w:r>
          </w:p>
        </w:tc>
      </w:tr>
      <w:tr w:rsidR="00B31CA2" w14:paraId="14570542"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A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A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Pregrado en Ingenierías o Ciencias Administrativas con conocimientos en Sistemas de Gestión de Calidad y en temas relacionados con Seguridad y Salud en el Trabajo.</w:t>
            </w:r>
          </w:p>
        </w:tc>
      </w:tr>
      <w:tr w:rsidR="00B31CA2" w14:paraId="69717CE8"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A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A9"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Sistema de Gestión de Calidad NTC ISO/IEC 17025 - NTC ISO/IEC 17020.</w:t>
            </w:r>
          </w:p>
          <w:p w14:paraId="000005AA"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Actualizaciones en Políticas y Normativa en temas relacionados con seguridad industrial y salud ocupacional</w:t>
            </w:r>
          </w:p>
          <w:p w14:paraId="000005AB"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Metrología Básica</w:t>
            </w:r>
          </w:p>
          <w:p w14:paraId="000005AC"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Incertidumbre Básica.</w:t>
            </w:r>
          </w:p>
          <w:p w14:paraId="000005AD"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Aseguramiento Metrológico.</w:t>
            </w:r>
          </w:p>
          <w:p w14:paraId="000005AE"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 xml:space="preserve">Equipos asociados a la medición de Gas Natural. </w:t>
            </w:r>
          </w:p>
          <w:p w14:paraId="000005AF"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Normatividad legal vigente (Seguridad industrial, SST)</w:t>
            </w:r>
          </w:p>
          <w:p w14:paraId="000005B0"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Seguridad y salud en el trabajo</w:t>
            </w:r>
          </w:p>
          <w:p w14:paraId="000005B1" w14:textId="77777777" w:rsidR="00B31CA2" w:rsidRDefault="00B62C43">
            <w:pPr>
              <w:numPr>
                <w:ilvl w:val="0"/>
                <w:numId w:val="78"/>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Sistemas de gestión de la Salud y Seguridad en el Trabajo y ambiental ISO 45001/ ISO 14001</w:t>
            </w:r>
          </w:p>
        </w:tc>
      </w:tr>
      <w:tr w:rsidR="00B31CA2" w14:paraId="41D1B882"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B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B3"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 o Ciencias Administrativas con conocimientos en seguridad y salud en el trabajo, medio ambiente, calidad, auditorías, interventorías, responsabilidad social corporativa y legislación nacional e internacional aplicada a sistemas integrados de gestión.</w:t>
            </w:r>
          </w:p>
        </w:tc>
      </w:tr>
      <w:tr w:rsidR="00B31CA2" w14:paraId="25A0201B"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B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B5"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0AFC6D39"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B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B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5B8"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10F6ED24"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B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B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Tres (3) años ejerciendo actividades relacionadas con el cargo (Pregrado en Ingenierías o Ciencias Administrativas con conocimientos en Sistemas de Gestión de Calidad y en temas relacionados con Seguridad y Salud en el Trabajo)</w:t>
            </w:r>
          </w:p>
        </w:tc>
      </w:tr>
      <w:tr w:rsidR="00B31CA2" w14:paraId="6BF431DA"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B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BC"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Liderazgo</w:t>
            </w:r>
          </w:p>
          <w:p w14:paraId="000005BD"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5BE"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5BF"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5C0"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5C1"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5C2"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122965BE"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C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C4" w14:textId="77777777" w:rsidR="00B31CA2" w:rsidRDefault="00B62C43">
            <w:pPr>
              <w:numPr>
                <w:ilvl w:val="0"/>
                <w:numId w:val="12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Dar aprobación final del cumplimiento del proceso de prestación de servicios.</w:t>
            </w:r>
          </w:p>
          <w:p w14:paraId="000005C5" w14:textId="77777777" w:rsidR="00B31CA2" w:rsidRDefault="00B62C43">
            <w:pPr>
              <w:numPr>
                <w:ilvl w:val="0"/>
                <w:numId w:val="12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Ejercer en calidad de Suplente las funciones y responsabilidades del Líder Sistemas Integrados en todas aquellas situaciones que así lo requieran.</w:t>
            </w:r>
          </w:p>
          <w:p w14:paraId="000005C6" w14:textId="77777777" w:rsidR="00B31CA2" w:rsidRDefault="00B62C43">
            <w:pPr>
              <w:numPr>
                <w:ilvl w:val="0"/>
                <w:numId w:val="12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Revisar y aprobar los manuales relacionados con el Sistema de Gestión de seguridad y salud en el Trabajo.</w:t>
            </w:r>
          </w:p>
        </w:tc>
      </w:tr>
      <w:tr w:rsidR="00B31CA2" w14:paraId="5930F314"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5C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5C8"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5C9"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5CA"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5CB"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5CC"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5CD"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5CE"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Sistema de gestión ambiental</w:t>
            </w:r>
            <w:r>
              <w:rPr>
                <w:rFonts w:ascii="Arial" w:eastAsia="Arial" w:hAnsi="Arial" w:cs="Arial"/>
                <w:color w:val="000000"/>
                <w:sz w:val="18"/>
                <w:szCs w:val="18"/>
                <w:shd w:val="clear" w:color="auto" w:fill="CFE2F3"/>
              </w:rPr>
              <w:t>.</w:t>
            </w:r>
          </w:p>
          <w:p w14:paraId="000005CF"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5D0"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5D1"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45EA23ED"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5D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427116E3" w14:textId="77777777">
        <w:trPr>
          <w:trHeight w:val="38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05D4"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Coordinar los procesos de implementación y mantenimiento de los diferentes sistemas de gestión.</w:t>
            </w:r>
          </w:p>
        </w:tc>
      </w:tr>
      <w:tr w:rsidR="00B31CA2" w14:paraId="0787C980"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5D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7F49EE77"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5D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5D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DA" w14:textId="77777777" w:rsidR="00B31CA2" w:rsidRDefault="00B62C43">
            <w:pPr>
              <w:numPr>
                <w:ilvl w:val="0"/>
                <w:numId w:val="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5D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D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5D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DE" w14:textId="77777777" w:rsidR="00B31CA2" w:rsidRDefault="00B62C43">
            <w:pPr>
              <w:numPr>
                <w:ilvl w:val="0"/>
                <w:numId w:val="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Velar por la confidencialidad de la información del Sistema de Gestión de calidad de la Corporación.</w:t>
            </w:r>
          </w:p>
          <w:p w14:paraId="000005DF" w14:textId="77777777" w:rsidR="00B31CA2" w:rsidRDefault="00B31CA2">
            <w:pPr>
              <w:pBdr>
                <w:top w:val="nil"/>
                <w:left w:val="nil"/>
                <w:bottom w:val="nil"/>
                <w:right w:val="nil"/>
                <w:between w:val="nil"/>
              </w:pBdr>
              <w:spacing w:after="0" w:line="240" w:lineRule="auto"/>
              <w:ind w:left="360"/>
              <w:jc w:val="both"/>
              <w:rPr>
                <w:rFonts w:ascii="Arial" w:eastAsia="Arial" w:hAnsi="Arial" w:cs="Arial"/>
                <w:color w:val="000000"/>
                <w:sz w:val="18"/>
                <w:szCs w:val="18"/>
              </w:rPr>
            </w:pPr>
          </w:p>
          <w:p w14:paraId="000005E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5E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E2" w14:textId="77777777" w:rsidR="00B31CA2" w:rsidRDefault="00B62C43">
            <w:pPr>
              <w:numPr>
                <w:ilvl w:val="0"/>
                <w:numId w:val="2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Funciones y responsabilidades del cargo. </w:t>
            </w:r>
          </w:p>
          <w:p w14:paraId="000005E3" w14:textId="77777777" w:rsidR="00B31CA2" w:rsidRDefault="00B31CA2">
            <w:pPr>
              <w:pBdr>
                <w:top w:val="nil"/>
                <w:left w:val="nil"/>
                <w:bottom w:val="nil"/>
                <w:right w:val="nil"/>
                <w:between w:val="nil"/>
              </w:pBdr>
              <w:spacing w:after="0" w:line="240" w:lineRule="auto"/>
              <w:ind w:left="360"/>
              <w:jc w:val="both"/>
              <w:rPr>
                <w:rFonts w:ascii="Arial" w:eastAsia="Arial" w:hAnsi="Arial" w:cs="Arial"/>
                <w:color w:val="000000"/>
                <w:sz w:val="18"/>
                <w:szCs w:val="18"/>
              </w:rPr>
            </w:pPr>
          </w:p>
          <w:p w14:paraId="000005E4"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5E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E6" w14:textId="77777777" w:rsidR="00B31CA2" w:rsidRDefault="00B62C43">
            <w:pPr>
              <w:numPr>
                <w:ilvl w:val="0"/>
                <w:numId w:val="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05E7"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5E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5E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EA" w14:textId="77777777" w:rsidR="00B31CA2" w:rsidRDefault="00B62C43">
            <w:pPr>
              <w:numPr>
                <w:ilvl w:val="0"/>
                <w:numId w:val="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5EB" w14:textId="77777777" w:rsidR="00B31CA2" w:rsidRDefault="00B62C43">
            <w:pPr>
              <w:numPr>
                <w:ilvl w:val="0"/>
                <w:numId w:val="1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5EC" w14:textId="77777777" w:rsidR="00B31CA2" w:rsidRDefault="00B62C43">
            <w:pPr>
              <w:numPr>
                <w:ilvl w:val="0"/>
                <w:numId w:val="1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5ED" w14:textId="77777777" w:rsidR="00B31CA2" w:rsidRDefault="00B62C43">
            <w:pPr>
              <w:numPr>
                <w:ilvl w:val="0"/>
                <w:numId w:val="1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5EE" w14:textId="77777777" w:rsidR="00B31CA2" w:rsidRDefault="00B31CA2">
            <w:pPr>
              <w:pBdr>
                <w:top w:val="nil"/>
                <w:left w:val="nil"/>
                <w:bottom w:val="nil"/>
                <w:right w:val="nil"/>
                <w:between w:val="nil"/>
              </w:pBdr>
              <w:spacing w:after="0" w:line="240" w:lineRule="auto"/>
              <w:ind w:left="397"/>
              <w:jc w:val="center"/>
              <w:rPr>
                <w:rFonts w:ascii="Arial" w:eastAsia="Arial" w:hAnsi="Arial" w:cs="Arial"/>
                <w:color w:val="000000"/>
                <w:sz w:val="18"/>
                <w:szCs w:val="18"/>
              </w:rPr>
            </w:pPr>
          </w:p>
          <w:p w14:paraId="000005E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5F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F1" w14:textId="77777777" w:rsidR="00B31CA2" w:rsidRDefault="00B62C43">
            <w:pPr>
              <w:numPr>
                <w:ilvl w:val="0"/>
                <w:numId w:val="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5F2" w14:textId="77777777" w:rsidR="00B31CA2" w:rsidRDefault="00B31CA2">
            <w:pPr>
              <w:pBdr>
                <w:top w:val="nil"/>
                <w:left w:val="nil"/>
                <w:bottom w:val="nil"/>
                <w:right w:val="nil"/>
                <w:between w:val="nil"/>
              </w:pBdr>
              <w:spacing w:after="0" w:line="240" w:lineRule="auto"/>
              <w:ind w:left="360"/>
              <w:jc w:val="both"/>
              <w:rPr>
                <w:rFonts w:ascii="Arial" w:eastAsia="Arial" w:hAnsi="Arial" w:cs="Arial"/>
                <w:color w:val="000000"/>
                <w:sz w:val="18"/>
                <w:szCs w:val="18"/>
              </w:rPr>
            </w:pPr>
          </w:p>
          <w:p w14:paraId="000005F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5F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F5" w14:textId="77777777" w:rsidR="00B31CA2" w:rsidRDefault="00B62C43">
            <w:pPr>
              <w:numPr>
                <w:ilvl w:val="0"/>
                <w:numId w:val="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5F6"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5F7" w14:textId="77777777" w:rsidR="00B31CA2" w:rsidRDefault="00B62C43">
            <w:pPr>
              <w:pBdr>
                <w:top w:val="nil"/>
                <w:left w:val="nil"/>
                <w:bottom w:val="nil"/>
                <w:right w:val="nil"/>
                <w:between w:val="nil"/>
              </w:pBdr>
              <w:spacing w:after="0" w:line="240" w:lineRule="auto"/>
              <w:jc w:val="both"/>
              <w:rPr>
                <w:rFonts w:ascii="Arial" w:eastAsia="Arial" w:hAnsi="Arial" w:cs="Arial"/>
                <w:b/>
                <w:sz w:val="18"/>
                <w:szCs w:val="18"/>
                <w:shd w:val="clear" w:color="auto" w:fill="CFE2F3"/>
              </w:rPr>
            </w:pPr>
            <w:r>
              <w:rPr>
                <w:rFonts w:ascii="Arial" w:eastAsia="Arial" w:hAnsi="Arial" w:cs="Arial"/>
                <w:b/>
                <w:sz w:val="18"/>
                <w:szCs w:val="18"/>
                <w:shd w:val="clear" w:color="auto" w:fill="CFE2F3"/>
              </w:rPr>
              <w:t>h. Responsabilidad por el Sistema de Gestión Ambiental:</w:t>
            </w:r>
          </w:p>
          <w:p w14:paraId="000005F8"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shd w:val="clear" w:color="auto" w:fill="CFE2F3"/>
              </w:rPr>
            </w:pPr>
          </w:p>
          <w:p w14:paraId="000005F9" w14:textId="77777777" w:rsidR="00B31CA2" w:rsidRDefault="00B62C43">
            <w:pPr>
              <w:numPr>
                <w:ilvl w:val="0"/>
                <w:numId w:val="38"/>
              </w:numP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Funciones y responsabilidades del cargo.</w:t>
            </w:r>
          </w:p>
          <w:p w14:paraId="000005FA" w14:textId="77777777" w:rsidR="00B31CA2" w:rsidRDefault="00B31CA2">
            <w:pPr>
              <w:pBdr>
                <w:top w:val="nil"/>
                <w:left w:val="nil"/>
                <w:bottom w:val="nil"/>
                <w:right w:val="nil"/>
                <w:between w:val="nil"/>
              </w:pBdr>
              <w:spacing w:after="0" w:line="240" w:lineRule="auto"/>
              <w:ind w:left="397"/>
              <w:jc w:val="both"/>
              <w:rPr>
                <w:rFonts w:ascii="Arial" w:eastAsia="Arial" w:hAnsi="Arial" w:cs="Arial"/>
                <w:color w:val="000000"/>
                <w:sz w:val="18"/>
                <w:szCs w:val="18"/>
              </w:rPr>
            </w:pPr>
          </w:p>
          <w:p w14:paraId="000005F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5F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5FD" w14:textId="77777777" w:rsidR="00B31CA2" w:rsidRDefault="00B62C43">
            <w:pPr>
              <w:numPr>
                <w:ilvl w:val="0"/>
                <w:numId w:val="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5FE"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tc>
      </w:tr>
      <w:tr w:rsidR="00B31CA2" w14:paraId="524E498F"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60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2068D662"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602" w14:textId="77777777" w:rsidR="00B31CA2" w:rsidRDefault="00B62C43">
            <w:pPr>
              <w:pBdr>
                <w:top w:val="nil"/>
                <w:left w:val="nil"/>
                <w:bottom w:val="nil"/>
                <w:right w:val="nil"/>
                <w:between w:val="nil"/>
              </w:pBdr>
              <w:spacing w:after="0" w:line="240" w:lineRule="auto"/>
              <w:rPr>
                <w:rFonts w:ascii="Arial" w:eastAsia="Arial" w:hAnsi="Arial" w:cs="Arial"/>
                <w:b/>
                <w:color w:val="000000"/>
                <w:sz w:val="18"/>
                <w:szCs w:val="18"/>
              </w:rPr>
            </w:pPr>
            <w:r>
              <w:rPr>
                <w:rFonts w:ascii="Arial" w:eastAsia="Arial" w:hAnsi="Arial" w:cs="Arial"/>
                <w:b/>
                <w:color w:val="000000"/>
                <w:sz w:val="18"/>
                <w:szCs w:val="18"/>
              </w:rPr>
              <w:t>Área de calidad</w:t>
            </w:r>
          </w:p>
          <w:p w14:paraId="00000603" w14:textId="77777777" w:rsidR="00B31CA2" w:rsidRDefault="00B31CA2">
            <w:pPr>
              <w:pBdr>
                <w:top w:val="nil"/>
                <w:left w:val="nil"/>
                <w:bottom w:val="nil"/>
                <w:right w:val="nil"/>
                <w:between w:val="nil"/>
              </w:pBdr>
              <w:spacing w:after="0" w:line="240" w:lineRule="auto"/>
              <w:ind w:left="720"/>
              <w:rPr>
                <w:rFonts w:ascii="Arial" w:eastAsia="Arial" w:hAnsi="Arial" w:cs="Arial"/>
                <w:b/>
                <w:color w:val="000000"/>
                <w:sz w:val="18"/>
                <w:szCs w:val="18"/>
              </w:rPr>
            </w:pPr>
          </w:p>
          <w:p w14:paraId="00000604"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las actividades de implementación y mantenimiento del SGC apropiado al tipo, alcance y volumen de trabajo realizado.</w:t>
            </w:r>
          </w:p>
          <w:p w14:paraId="00000605"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la revisión de los manuales relacionados con el SGC.</w:t>
            </w:r>
          </w:p>
          <w:p w14:paraId="00000606"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la vigencia y pertinencia de manuales, procedimientos, y demás documentos relacionados con el SGC.</w:t>
            </w:r>
          </w:p>
          <w:p w14:paraId="00000607"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Evaluar las no conformidades y las acciones correctivas que afectan el SGC.</w:t>
            </w:r>
          </w:p>
          <w:p w14:paraId="00000608"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una adecuada selección de auditores internos, de acuerdo con los parámetros establecidos por la Corporación.</w:t>
            </w:r>
          </w:p>
          <w:p w14:paraId="00000609"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el Programa de Auditorías Internas.</w:t>
            </w:r>
          </w:p>
          <w:p w14:paraId="0000060A"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Gestionar la elaboración y aprobación de los Programas de Calibraciones Internas, Mantenimiento de Equipos y Aseguramiento de Calidad de Resultados </w:t>
            </w:r>
          </w:p>
          <w:p w14:paraId="0000060B"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Identificar y efectuar oportunidades de mejora en el Sistema de Gestión de Calidad.</w:t>
            </w:r>
          </w:p>
          <w:p w14:paraId="0000060C"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Asegurar una adecuada comunicación con el cliente durante la ejecución de los servicios, garantizando la confidencialidad de la información.</w:t>
            </w:r>
          </w:p>
          <w:p w14:paraId="0000060D"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toda la información de retorno obtenida de los clientes ya sea en pro o en contra de los servicios prestados sea analizada. </w:t>
            </w:r>
          </w:p>
          <w:p w14:paraId="0000060E"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informes de gestión para la toma de decisiones y retroalimentación.</w:t>
            </w:r>
          </w:p>
          <w:p w14:paraId="0000060F"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610" w14:textId="77777777" w:rsidR="00B31CA2" w:rsidRDefault="00B31CA2">
            <w:pPr>
              <w:spacing w:after="0" w:line="240" w:lineRule="auto"/>
              <w:rPr>
                <w:rFonts w:ascii="Arial" w:eastAsia="Arial" w:hAnsi="Arial" w:cs="Arial"/>
                <w:sz w:val="18"/>
                <w:szCs w:val="18"/>
              </w:rPr>
            </w:pPr>
          </w:p>
          <w:p w14:paraId="00000611" w14:textId="77777777" w:rsidR="00B31CA2" w:rsidRDefault="00B62C43">
            <w:pPr>
              <w:spacing w:after="0" w:line="240" w:lineRule="auto"/>
              <w:rPr>
                <w:rFonts w:ascii="Arial" w:eastAsia="Arial" w:hAnsi="Arial" w:cs="Arial"/>
                <w:b/>
                <w:sz w:val="18"/>
                <w:szCs w:val="18"/>
              </w:rPr>
            </w:pPr>
            <w:r>
              <w:rPr>
                <w:rFonts w:ascii="Arial" w:eastAsia="Arial" w:hAnsi="Arial" w:cs="Arial"/>
                <w:b/>
                <w:sz w:val="18"/>
                <w:szCs w:val="18"/>
              </w:rPr>
              <w:t>Área de Seguridad y Salud en el Trabajo</w:t>
            </w:r>
          </w:p>
          <w:p w14:paraId="00000612" w14:textId="77777777" w:rsidR="00B31CA2" w:rsidRDefault="00B31CA2">
            <w:pPr>
              <w:spacing w:after="0" w:line="240" w:lineRule="auto"/>
              <w:rPr>
                <w:rFonts w:ascii="Arial" w:eastAsia="Arial" w:hAnsi="Arial" w:cs="Arial"/>
                <w:b/>
                <w:sz w:val="18"/>
                <w:szCs w:val="18"/>
              </w:rPr>
            </w:pPr>
          </w:p>
          <w:p w14:paraId="00000613"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Supervisar y apoyar el desarrollo del Sistema de Gestión de la Seguridad y Salud en el Trabajo SG-SST, y como mínimo una (1) vez al año garantizar su evaluación. </w:t>
            </w:r>
          </w:p>
          <w:p w14:paraId="00000614"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Informar al Líder de Área sobre el funcionamiento y los resultados del Sistema de Gestión de la Seguridad y Salud en el Trabajo SG-SST </w:t>
            </w:r>
          </w:p>
          <w:p w14:paraId="00000615"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Promover la participación de todos los miembros de la Corporación en la implementación del Sistema de Gestión de la Seguridad y Salud en el Trabajo SG-SST.</w:t>
            </w:r>
          </w:p>
          <w:p w14:paraId="00000616"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la divulgación de la Política de Seguridad y Salud en el Trabajo entre el personal vinculado a la Corporación.</w:t>
            </w:r>
          </w:p>
          <w:p w14:paraId="00000617"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Asegurar la identificación de los requisitos legales y normatividad aplicable en cuanto a Seguridad y Salud en el Trabajo y hacer seguimiento a su cumplimiento.</w:t>
            </w:r>
          </w:p>
          <w:p w14:paraId="00000618"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Garantizar la ejecución de los planes y programas de Seguridad y Salud en el Trabajo </w:t>
            </w:r>
          </w:p>
          <w:p w14:paraId="00000619"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Fomentar una cultura de auto cuidado que incorpore conducta y estilos de vida seguros, higiénicos y saludables, en cada uno de los trabajos de la Corporación.</w:t>
            </w:r>
          </w:p>
          <w:p w14:paraId="0000061A"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Crear los mecanismos de participación necesarios (comités, reuniones, etc.) para interactuar en forma permanente con los programas y procesos implementados</w:t>
            </w:r>
          </w:p>
          <w:p w14:paraId="0000061B"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que todo trabajador antes de ingresar a laborar se encuentre afiliado al sistema de seguridad social.   (Pensiones, salud y riesgos profesionales)</w:t>
            </w:r>
          </w:p>
          <w:p w14:paraId="0000061C"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la inducción al trabajador sobre los diferentes riesgos existentes en las funciones asignadas y las medidas de seguridad que se tienen establecidas</w:t>
            </w:r>
          </w:p>
          <w:p w14:paraId="0000061D"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bookmarkStart w:id="20" w:name="_heading=h.z337ya" w:colFirst="0" w:colLast="0"/>
            <w:bookmarkEnd w:id="20"/>
            <w:r>
              <w:rPr>
                <w:rFonts w:ascii="Arial" w:eastAsia="Arial" w:hAnsi="Arial" w:cs="Arial"/>
                <w:color w:val="000000"/>
                <w:sz w:val="18"/>
                <w:szCs w:val="18"/>
              </w:rPr>
              <w:t xml:space="preserve">Proporcionar a los empleados los elementos de protección personal - </w:t>
            </w:r>
            <w:proofErr w:type="spellStart"/>
            <w:r>
              <w:rPr>
                <w:rFonts w:ascii="Arial" w:eastAsia="Arial" w:hAnsi="Arial" w:cs="Arial"/>
                <w:color w:val="000000"/>
                <w:sz w:val="18"/>
                <w:szCs w:val="18"/>
              </w:rPr>
              <w:t>EPP´s</w:t>
            </w:r>
            <w:proofErr w:type="spellEnd"/>
            <w:r>
              <w:rPr>
                <w:rFonts w:ascii="Arial" w:eastAsia="Arial" w:hAnsi="Arial" w:cs="Arial"/>
                <w:color w:val="000000"/>
                <w:sz w:val="18"/>
                <w:szCs w:val="18"/>
              </w:rPr>
              <w:t xml:space="preserve"> – requeridos para el desempeño de las labores y funciones designadas en las diferentes áreas de trabajo de la Corporación.</w:t>
            </w:r>
          </w:p>
          <w:p w14:paraId="0000061E"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Realizar os procesos de compra encaminados a suplir las necesidades del cronograma anual de actividades de Seguridad y Salud en el Trabajo, cumpliendo con los lineamientos del SGC de la Corporación.</w:t>
            </w:r>
          </w:p>
          <w:p w14:paraId="0000061F"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Implementar políticas, procedimientos y/o programas que aseguren buenas condiciones en los puestos de trabajo.</w:t>
            </w:r>
          </w:p>
          <w:p w14:paraId="00000620"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el conocimiento y actualización de los planes de contingencia y el desarrollo de simulacros de acuerdo con la programación y garantizar el entrenamiento de brigadas.</w:t>
            </w:r>
          </w:p>
          <w:p w14:paraId="00000621"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Asegurar el desarrollo del proceso de identificación y actualización de peligros y evaluación de riesgos de Seguridad y Salud en el Trabajo.</w:t>
            </w:r>
          </w:p>
          <w:p w14:paraId="00000622"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Formar parte del equipo investigador, cuando lo amerite, de accidentes e incidentes y liderar la difusión de las lecciones aprendidas en su área.</w:t>
            </w:r>
          </w:p>
          <w:p w14:paraId="00000623"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Realizar el seguimiento y monitoreo de los planes de acción derivados de la investigación de los accidentes de trabajo.</w:t>
            </w:r>
          </w:p>
          <w:p w14:paraId="00000624"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Analizar la información estadística de accidentalidad laboral.</w:t>
            </w:r>
          </w:p>
          <w:p w14:paraId="00000625"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Consolidar el avance de los Objetivos, Metas y Programas y proponer planes de mejoramiento.</w:t>
            </w:r>
          </w:p>
          <w:p w14:paraId="00000626"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en las reuniones realizadas por el Comité Paritario de Salud Ocupacional.</w:t>
            </w:r>
          </w:p>
          <w:p w14:paraId="00000627"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Dar estricto cumplimiento a todo lo dispuesto en: el Reglamento Interno del Trabajo, Reglamento de Higiene y Seguridad Industrial, Políticas y demás normas generales y corporativas.</w:t>
            </w:r>
          </w:p>
          <w:p w14:paraId="00000628"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informes de gestión para la toma de decisiones y retroalimentación.</w:t>
            </w:r>
          </w:p>
          <w:p w14:paraId="00000629"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Las demás </w:t>
            </w:r>
            <w:r>
              <w:rPr>
                <w:rFonts w:ascii="Arial" w:eastAsia="Arial" w:hAnsi="Arial" w:cs="Arial"/>
                <w:sz w:val="18"/>
                <w:szCs w:val="18"/>
              </w:rPr>
              <w:t>que le</w:t>
            </w:r>
            <w:r>
              <w:rPr>
                <w:rFonts w:ascii="Arial" w:eastAsia="Arial" w:hAnsi="Arial" w:cs="Arial"/>
                <w:color w:val="000000"/>
                <w:sz w:val="18"/>
                <w:szCs w:val="18"/>
              </w:rPr>
              <w:t xml:space="preserve"> sean asignadas por la Dirección y/o jefe inmediato.</w:t>
            </w:r>
          </w:p>
          <w:p w14:paraId="0000062A" w14:textId="77777777" w:rsidR="00B31CA2" w:rsidRDefault="00B31CA2">
            <w:pPr>
              <w:pBdr>
                <w:top w:val="nil"/>
                <w:left w:val="nil"/>
                <w:bottom w:val="nil"/>
                <w:right w:val="nil"/>
                <w:between w:val="nil"/>
              </w:pBdr>
              <w:spacing w:after="0" w:line="240" w:lineRule="auto"/>
              <w:rPr>
                <w:rFonts w:ascii="Arial" w:eastAsia="Arial" w:hAnsi="Arial" w:cs="Arial"/>
                <w:sz w:val="18"/>
                <w:szCs w:val="18"/>
              </w:rPr>
            </w:pPr>
          </w:p>
          <w:p w14:paraId="0000062B" w14:textId="77777777" w:rsidR="00B31CA2" w:rsidRDefault="00B62C43">
            <w:p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b/>
                <w:sz w:val="18"/>
                <w:szCs w:val="18"/>
                <w:shd w:val="clear" w:color="auto" w:fill="CFE2F3"/>
              </w:rPr>
              <w:t xml:space="preserve">Área ambiental: </w:t>
            </w:r>
          </w:p>
          <w:p w14:paraId="0000062C"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Evaluar el cumplimiento de los aspectos ambientales en los procesos operativos de la organización, identificando impactos y proponiendo acciones correctivas y preventivas.</w:t>
            </w:r>
          </w:p>
          <w:p w14:paraId="0000062D"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Identificar y evaluar los aspectos ambientales de los procesos operativos, proponiendo soluciones técnicas para mitigarlos.</w:t>
            </w:r>
          </w:p>
          <w:p w14:paraId="0000062E"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Liderar y apoyar la ejecución de las auditorías internas y externas del Sistema de Gestión Ambiental, asegurando el cumplimiento de los estándares NTC/ISO 14001:2015.</w:t>
            </w:r>
          </w:p>
          <w:p w14:paraId="0000062F"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Realizar el seguimiento periódico de los indicadores de desempeño ambiental, proponiendo acciones de mejora basados en los resultados obtenidos.</w:t>
            </w:r>
          </w:p>
          <w:p w14:paraId="00000630"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Participar en la investigación de incidentes ambientales, documentando hallazgos y asegurando la implementación de medidas preventivas.</w:t>
            </w:r>
          </w:p>
          <w:p w14:paraId="00000631"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Desarrollar y liderar programas de capacitación y sensibilización ambiental, enfocados en buenas prácticas ambientales y los Objetivos de Desarrollo Sostenible.</w:t>
            </w:r>
          </w:p>
          <w:p w14:paraId="00000632"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Supervisar la implementación de controles ambientales en procesos de compras, asegurando que productos y servicios cumplan con los estándares ambientales establecidos.</w:t>
            </w:r>
          </w:p>
          <w:p w14:paraId="00000633"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Apoyar la planificación y coordinación de actividades relacionadas con la sostenibilidad ambiental y el uso eficiente de los recursos naturales.</w:t>
            </w:r>
          </w:p>
          <w:p w14:paraId="00000634"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Validar la conformidad de los requisitos ambientales y proponer ajustes para garantizar su cumplimento.</w:t>
            </w:r>
          </w:p>
          <w:p w14:paraId="00000635" w14:textId="77777777" w:rsidR="00B31CA2" w:rsidRDefault="00B62C43">
            <w:pPr>
              <w:numPr>
                <w:ilvl w:val="0"/>
                <w:numId w:val="3"/>
              </w:numPr>
              <w:pBdr>
                <w:top w:val="nil"/>
                <w:left w:val="nil"/>
                <w:bottom w:val="nil"/>
                <w:right w:val="nil"/>
                <w:between w:val="nil"/>
              </w:pBd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Consolidar la información ambiental que sirva como insumo para la mejora continua y el reporte a la alta dirección.</w:t>
            </w:r>
          </w:p>
        </w:tc>
      </w:tr>
      <w:tr w:rsidR="00B31CA2" w14:paraId="70F52280"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37"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7396B7C"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39"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40DD2593"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3B"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EF754B6"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3D"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179C1ED"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3F"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7118C05"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41"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7357D73"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43"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4A1A7241"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45"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39DFA68" w14:textId="77777777">
        <w:trPr>
          <w:trHeight w:val="14215"/>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47"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E9C5CF9"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64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1FA7733B" w14:textId="77777777">
        <w:trPr>
          <w:trHeight w:val="258"/>
        </w:trPr>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4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4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75FC6FCE" w14:textId="77777777">
        <w:trPr>
          <w:trHeight w:val="263"/>
        </w:trPr>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4D" w14:textId="77777777" w:rsidR="00B31CA2" w:rsidRDefault="00B62C43">
            <w:pPr>
              <w:pStyle w:val="Ttulo1"/>
              <w:jc w:val="center"/>
            </w:pPr>
            <w:bookmarkStart w:id="21" w:name="_heading=h.3j2qqm3" w:colFirst="0" w:colLast="0"/>
            <w:bookmarkEnd w:id="21"/>
            <w:r>
              <w:t>Metrólogo Experto</w:t>
            </w:r>
            <w:bookmarkStart w:id="22" w:name="bookmark=id.1y810tw" w:colFirst="0" w:colLast="0"/>
            <w:bookmarkEnd w:id="22"/>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4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CMF</w:t>
            </w:r>
          </w:p>
        </w:tc>
      </w:tr>
      <w:tr w:rsidR="00B31CA2" w14:paraId="705A15B6" w14:textId="77777777">
        <w:trPr>
          <w:trHeight w:val="20"/>
        </w:trPr>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4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5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4AFFEC44" w14:textId="77777777">
        <w:trPr>
          <w:trHeight w:val="20"/>
        </w:trPr>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5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CMF</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5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Metrólogo, Metrólogo Junior, Estudiantes/Proyectistas/Pasantes</w:t>
            </w:r>
          </w:p>
        </w:tc>
      </w:tr>
      <w:tr w:rsidR="00B31CA2" w14:paraId="5717BE00"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65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44E0E2E9"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65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026DE77B"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65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4D55FD33"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5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5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 </w:t>
            </w:r>
            <w:r>
              <w:rPr>
                <w:rFonts w:ascii="Arial" w:eastAsia="Arial" w:hAnsi="Arial" w:cs="Arial"/>
                <w:sz w:val="18"/>
                <w:szCs w:val="18"/>
              </w:rPr>
              <w:t xml:space="preserve">       Posgrado</w:t>
            </w:r>
            <w:r>
              <w:rPr>
                <w:rFonts w:ascii="Arial" w:eastAsia="Arial" w:hAnsi="Arial" w:cs="Arial"/>
                <w:sz w:val="18"/>
                <w:szCs w:val="18"/>
                <w:u w:val="single"/>
              </w:rPr>
              <w:t>_</w:t>
            </w:r>
          </w:p>
        </w:tc>
      </w:tr>
      <w:tr w:rsidR="00B31CA2" w14:paraId="76DF6B1D"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5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5C"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Pregrado en Ingeniería o Tecnología en áreas técnicas y/o Ciencias Básicas.</w:t>
            </w:r>
          </w:p>
        </w:tc>
      </w:tr>
      <w:tr w:rsidR="00B31CA2" w14:paraId="741D235B"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5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5E"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Metrología de Flujo y Variables Asociadas</w:t>
            </w:r>
          </w:p>
          <w:p w14:paraId="0000065F"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Normalización Técnica (calibración y ensayos)</w:t>
            </w:r>
          </w:p>
          <w:p w14:paraId="00000660"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Sistema de Gestión de Calidad NTC ISO/IEC 17025</w:t>
            </w:r>
          </w:p>
          <w:p w14:paraId="00000661"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Sistema de Gestión de las Mediciones NTC ISO 10012.</w:t>
            </w:r>
          </w:p>
          <w:p w14:paraId="00000662"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Estadística aplicada a la Interpretación de datos</w:t>
            </w:r>
          </w:p>
          <w:p w14:paraId="00000663" w14:textId="77777777" w:rsidR="00B31CA2" w:rsidRDefault="00B31CA2">
            <w:pPr>
              <w:ind w:left="143"/>
              <w:rPr>
                <w:rFonts w:ascii="Arial" w:eastAsia="Arial" w:hAnsi="Arial" w:cs="Arial"/>
                <w:sz w:val="18"/>
                <w:szCs w:val="18"/>
              </w:rPr>
            </w:pPr>
          </w:p>
        </w:tc>
      </w:tr>
      <w:tr w:rsidR="00B31CA2" w14:paraId="1CE24296"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6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6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 o Tecnología en áreas técnicas y/o Ciencias Básicas con capacidad para coordinar los procesos en el Centro de Metrología de Fluidos, asegurando cumplimiento de requisitos en los métodos y ensayos utilizados.</w:t>
            </w:r>
          </w:p>
        </w:tc>
      </w:tr>
      <w:tr w:rsidR="00B31CA2" w14:paraId="2F2136F4"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6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6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28460CE7"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6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6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66A"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2269C0BA"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6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6C"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Tres (3) años ejerciendo actividades relacionadas con el cargo (Pregrado en Ingeniería o Tecnología en áreas técnicas y/o Ciencias Básicas).</w:t>
            </w:r>
          </w:p>
          <w:p w14:paraId="0000066D" w14:textId="77777777" w:rsidR="00B31CA2" w:rsidRDefault="00B31CA2">
            <w:pPr>
              <w:rPr>
                <w:rFonts w:ascii="Arial" w:eastAsia="Arial" w:hAnsi="Arial" w:cs="Arial"/>
                <w:sz w:val="18"/>
                <w:szCs w:val="18"/>
              </w:rPr>
            </w:pPr>
          </w:p>
        </w:tc>
      </w:tr>
      <w:tr w:rsidR="00B31CA2" w14:paraId="4E136BFF"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6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6F"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670"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671"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672"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673"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674"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675"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5A22F9F7"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7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77" w14:textId="77777777" w:rsidR="00B31CA2" w:rsidRDefault="00B62C43">
            <w:pPr>
              <w:numPr>
                <w:ilvl w:val="0"/>
                <w:numId w:val="84"/>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Ejercer en calidad de Suplente las funciones y responsabilidades del Líder del CMF en todas aquellas situaciones que así lo requieran.</w:t>
            </w:r>
          </w:p>
          <w:p w14:paraId="00000678" w14:textId="77777777" w:rsidR="00B31CA2" w:rsidRDefault="00B62C43">
            <w:pPr>
              <w:numPr>
                <w:ilvl w:val="0"/>
                <w:numId w:val="84"/>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Asumir la revisión y aprobación técnica de los certificados e informes de resultados emitidos por los laboratorios de la Corporación.</w:t>
            </w:r>
          </w:p>
          <w:p w14:paraId="00000679" w14:textId="77777777" w:rsidR="00B31CA2" w:rsidRDefault="00B62C43">
            <w:pPr>
              <w:numPr>
                <w:ilvl w:val="0"/>
                <w:numId w:val="84"/>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Autorizar la detención y la reanudación de los servicios y/o trabajos no conformes en ausencia del líder de Metrología y Calibraciones.</w:t>
            </w:r>
          </w:p>
        </w:tc>
      </w:tr>
      <w:tr w:rsidR="00B31CA2" w14:paraId="0ADC5AE4" w14:textId="77777777">
        <w:trPr>
          <w:trHeight w:val="20"/>
        </w:trPr>
        <w:tc>
          <w:tcPr>
            <w:tcW w:w="3177" w:type="dxa"/>
            <w:tcBorders>
              <w:top w:val="nil"/>
              <w:left w:val="single" w:sz="4" w:space="0" w:color="000000"/>
              <w:bottom w:val="single" w:sz="4" w:space="0" w:color="000000"/>
              <w:right w:val="single" w:sz="4" w:space="0" w:color="000000"/>
            </w:tcBorders>
            <w:shd w:val="clear" w:color="auto" w:fill="auto"/>
            <w:vAlign w:val="center"/>
          </w:tcPr>
          <w:p w14:paraId="0000067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63" w:type="dxa"/>
            <w:tcBorders>
              <w:top w:val="single" w:sz="4" w:space="0" w:color="000000"/>
              <w:left w:val="nil"/>
              <w:bottom w:val="single" w:sz="4" w:space="0" w:color="000000"/>
              <w:right w:val="single" w:sz="4" w:space="0" w:color="000000"/>
            </w:tcBorders>
            <w:shd w:val="clear" w:color="auto" w:fill="auto"/>
            <w:vAlign w:val="center"/>
          </w:tcPr>
          <w:p w14:paraId="0000067B"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p w14:paraId="0000067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67D"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67E"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67F"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680"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681"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682"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sz w:val="18"/>
                <w:szCs w:val="18"/>
                <w:shd w:val="clear" w:color="auto" w:fill="CFE2F3"/>
              </w:rPr>
              <w:t>Sistema de gestión ambiental</w:t>
            </w:r>
            <w:r>
              <w:rPr>
                <w:rFonts w:ascii="Arial" w:eastAsia="Arial" w:hAnsi="Arial" w:cs="Arial"/>
                <w:color w:val="000000"/>
                <w:sz w:val="18"/>
                <w:szCs w:val="18"/>
              </w:rPr>
              <w:t>.</w:t>
            </w:r>
          </w:p>
          <w:p w14:paraId="00000683"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684"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685"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p w14:paraId="00000686"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tc>
      </w:tr>
      <w:tr w:rsidR="00B31CA2" w14:paraId="42978E5B"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68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4B3D155F" w14:textId="77777777">
        <w:trPr>
          <w:trHeight w:val="38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0689" w14:textId="77777777" w:rsidR="00B31CA2" w:rsidRDefault="00B31CA2">
            <w:pPr>
              <w:spacing w:after="0" w:line="240" w:lineRule="auto"/>
              <w:jc w:val="both"/>
              <w:rPr>
                <w:rFonts w:ascii="Arial" w:eastAsia="Arial" w:hAnsi="Arial" w:cs="Arial"/>
                <w:sz w:val="18"/>
                <w:szCs w:val="18"/>
              </w:rPr>
            </w:pPr>
          </w:p>
          <w:p w14:paraId="0000068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Coordinar, dirigir y controlar los procesos del Centro de Metrología de Fluidos.</w:t>
            </w:r>
          </w:p>
          <w:p w14:paraId="0000068B" w14:textId="77777777" w:rsidR="00B31CA2" w:rsidRDefault="00B31CA2">
            <w:pPr>
              <w:spacing w:after="0" w:line="240" w:lineRule="auto"/>
              <w:jc w:val="both"/>
              <w:rPr>
                <w:rFonts w:ascii="Arial" w:eastAsia="Arial" w:hAnsi="Arial" w:cs="Arial"/>
                <w:sz w:val="18"/>
                <w:szCs w:val="18"/>
              </w:rPr>
            </w:pPr>
          </w:p>
        </w:tc>
      </w:tr>
      <w:tr w:rsidR="00B31CA2" w14:paraId="0169AEF7"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68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4E69D7DA"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68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69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691" w14:textId="77777777" w:rsidR="00B31CA2" w:rsidRDefault="00B62C43">
            <w:pPr>
              <w:numPr>
                <w:ilvl w:val="0"/>
                <w:numId w:val="8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69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69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69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695" w14:textId="77777777" w:rsidR="00B31CA2" w:rsidRDefault="00B62C43">
            <w:pPr>
              <w:numPr>
                <w:ilvl w:val="0"/>
                <w:numId w:val="6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Velar por la confidencialidad de la información de los métodos de calibración y ensayos de la Corporación. </w:t>
            </w:r>
          </w:p>
          <w:p w14:paraId="0000069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69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69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699" w14:textId="77777777" w:rsidR="00B31CA2" w:rsidRDefault="00B62C43">
            <w:pPr>
              <w:numPr>
                <w:ilvl w:val="0"/>
                <w:numId w:val="6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69A" w14:textId="77777777" w:rsidR="00B31CA2" w:rsidRDefault="00B62C43">
            <w:pPr>
              <w:numPr>
                <w:ilvl w:val="0"/>
                <w:numId w:val="6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69B" w14:textId="77777777" w:rsidR="00B31CA2" w:rsidRDefault="00B62C43">
            <w:pPr>
              <w:numPr>
                <w:ilvl w:val="0"/>
                <w:numId w:val="6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69C" w14:textId="77777777" w:rsidR="00B31CA2" w:rsidRDefault="00B62C43">
            <w:pPr>
              <w:numPr>
                <w:ilvl w:val="0"/>
                <w:numId w:val="6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69D"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69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69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6A0" w14:textId="77777777" w:rsidR="00B31CA2" w:rsidRDefault="00B62C43">
            <w:pPr>
              <w:numPr>
                <w:ilvl w:val="0"/>
                <w:numId w:val="8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Es el responsable de mantener actualizados los métodos de calibración y ensayos utilizados en el Centro de Metrología de Fluidos. </w:t>
            </w:r>
          </w:p>
          <w:p w14:paraId="000006A1"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6A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6A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6A4" w14:textId="77777777" w:rsidR="00B31CA2" w:rsidRDefault="00B62C43">
            <w:pPr>
              <w:numPr>
                <w:ilvl w:val="0"/>
                <w:numId w:val="8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6A5" w14:textId="77777777" w:rsidR="00B31CA2" w:rsidRDefault="00B62C43">
            <w:pPr>
              <w:numPr>
                <w:ilvl w:val="0"/>
                <w:numId w:val="8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6A6" w14:textId="77777777" w:rsidR="00B31CA2" w:rsidRDefault="00B62C43">
            <w:pPr>
              <w:numPr>
                <w:ilvl w:val="0"/>
                <w:numId w:val="8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6A7" w14:textId="77777777" w:rsidR="00B31CA2" w:rsidRDefault="00B62C43">
            <w:pPr>
              <w:numPr>
                <w:ilvl w:val="0"/>
                <w:numId w:val="8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6A8"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6A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6A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6AB" w14:textId="77777777" w:rsidR="00B31CA2" w:rsidRDefault="00B62C43">
            <w:pPr>
              <w:numPr>
                <w:ilvl w:val="0"/>
                <w:numId w:val="8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que los equipos utilizados para actividades de calibración y/o ensayos se encuentren asegurados metrológicamente.</w:t>
            </w:r>
          </w:p>
          <w:p w14:paraId="000006AC" w14:textId="77777777" w:rsidR="00B31CA2" w:rsidRDefault="00B62C43">
            <w:pPr>
              <w:numPr>
                <w:ilvl w:val="0"/>
                <w:numId w:val="8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06AD" w14:textId="77777777" w:rsidR="00B31CA2" w:rsidRDefault="00B62C43">
            <w:pPr>
              <w:numPr>
                <w:ilvl w:val="0"/>
                <w:numId w:val="8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6AE"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6A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6B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6B1"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6B2"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6B3"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6B4"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6B5"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6B6"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6B7"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6B8"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6B9"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6BA"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6BB" w14:textId="77777777" w:rsidR="00B31CA2" w:rsidRDefault="00B62C43">
            <w:pPr>
              <w:numPr>
                <w:ilvl w:val="0"/>
                <w:numId w:val="9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6BC"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6BD"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6B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6BF"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6C0"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6C1"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6C2"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6C3"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6C4"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6C5"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Fomentar una cultura ambiental sostenible al promover actividades que reduzcan los impactos negativos sobre el entorno.</w:t>
            </w:r>
          </w:p>
          <w:p w14:paraId="000006C6"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6C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6C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6C9"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6CA"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4D8AA0C9"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6C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5A47151C"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6CE"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6CF"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Programar, dirigir y coordinar la ejecución de cada uno de los servicios de calibraciones y/o ensayos y garantizar el cumplimiento dentro de los plazos establecidos.</w:t>
            </w:r>
          </w:p>
          <w:p w14:paraId="000006D0"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la ejecución de las actividades de calibraciones y/o ensayos siguiendo los lineamientos establecidos en los procedimientos técnicos.</w:t>
            </w:r>
          </w:p>
          <w:p w14:paraId="000006D1"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Asegurar que los métodos de calibración y ensayos utilizados en la prestación de servicios se encuentran normalizados y/o validados según corresponda, para asegurar la exactitud de los valores obtenidos.</w:t>
            </w:r>
          </w:p>
          <w:p w14:paraId="000006D2"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Velar por el uso adecuado de bancos, patrones y demás elementos requeridos en la ejecución de servicios</w:t>
            </w:r>
          </w:p>
          <w:p w14:paraId="000006D3"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un adecuado almacenamiento de muestras de calibración y/o ensayos. </w:t>
            </w:r>
          </w:p>
          <w:p w14:paraId="000006D4"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y comprender los requisitos de los documentos de referencia, normas, recomendaciones, reportes y disposiciones legales vigentes sobre las cuales se desarrollan los servicios implementados por la Corporación</w:t>
            </w:r>
          </w:p>
          <w:p w14:paraId="000006D5"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los programas de capacitación y formación del personal de los laboratorios de la Corporación.</w:t>
            </w:r>
          </w:p>
          <w:p w14:paraId="000006D6"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de entrenamiento y capacitación de los funcionarios y brindar su apoyo y colaboración en el día a día de sus actividades.</w:t>
            </w:r>
          </w:p>
          <w:p w14:paraId="000006D7"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el programa de supervisión del personal de los laboratorios de la Corporación.</w:t>
            </w:r>
          </w:p>
          <w:p w14:paraId="000006D8"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y documentar las actividades de supervisión del personal a su cargo.</w:t>
            </w:r>
          </w:p>
          <w:p w14:paraId="000006D9"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relacionadas con actualización de procedimientos técnicos de calibración</w:t>
            </w:r>
          </w:p>
          <w:p w14:paraId="000006DA"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revisión de solicitudes de servicios y elaboración de ofertas de servicios</w:t>
            </w:r>
          </w:p>
          <w:p w14:paraId="000006DB" w14:textId="77777777" w:rsidR="00B31CA2" w:rsidRDefault="00B62C43">
            <w:pPr>
              <w:numPr>
                <w:ilvl w:val="0"/>
                <w:numId w:val="9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de calibración y/o ensayos adscritos al área de su competencia, en situaciones de sobrecarga de trabajo.</w:t>
            </w:r>
          </w:p>
          <w:p w14:paraId="000006DC" w14:textId="77777777" w:rsidR="00B31CA2" w:rsidRDefault="00B62C43">
            <w:pPr>
              <w:numPr>
                <w:ilvl w:val="0"/>
                <w:numId w:val="9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6DD"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6DE"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7401C80F"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E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0364CF14"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E2"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4D68EDD5"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E4"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4D78EDBA"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E6"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3344E13F"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E8"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481FE35"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EA"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3A022CAB"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EC"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007867E1"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EE"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635C85B"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F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6F2" w14:textId="77777777" w:rsidR="00B31CA2" w:rsidRDefault="00B31CA2">
      <w:pPr>
        <w:rPr>
          <w:rFonts w:ascii="Arial" w:eastAsia="Arial" w:hAnsi="Arial" w:cs="Arial"/>
          <w:sz w:val="18"/>
          <w:szCs w:val="18"/>
        </w:rPr>
      </w:pPr>
    </w:p>
    <w:p w14:paraId="000006F3" w14:textId="77777777" w:rsidR="00B31CA2" w:rsidRDefault="00B31CA2">
      <w:pPr>
        <w:rPr>
          <w:rFonts w:ascii="Arial" w:eastAsia="Arial" w:hAnsi="Arial" w:cs="Arial"/>
          <w:sz w:val="18"/>
          <w:szCs w:val="18"/>
        </w:rPr>
        <w:sectPr w:rsidR="00B31CA2">
          <w:pgSz w:w="12240" w:h="15840"/>
          <w:pgMar w:top="1417" w:right="1701" w:bottom="1417" w:left="1701" w:header="709" w:footer="737" w:gutter="0"/>
          <w:cols w:space="720"/>
        </w:sectPr>
      </w:pPr>
    </w:p>
    <w:p w14:paraId="000006F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8"/>
        <w:tblW w:w="9640" w:type="dxa"/>
        <w:tblInd w:w="-431" w:type="dxa"/>
        <w:tblLayout w:type="fixed"/>
        <w:tblLook w:val="0400" w:firstRow="0" w:lastRow="0" w:firstColumn="0" w:lastColumn="0" w:noHBand="0" w:noVBand="1"/>
      </w:tblPr>
      <w:tblGrid>
        <w:gridCol w:w="3194"/>
        <w:gridCol w:w="6446"/>
      </w:tblGrid>
      <w:tr w:rsidR="00B31CA2" w14:paraId="78540593"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6F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4A66DEC9"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F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6F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677DA959"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F9" w14:textId="77777777" w:rsidR="00B31CA2" w:rsidRDefault="00B62C43">
            <w:pPr>
              <w:pStyle w:val="Ttulo1"/>
              <w:jc w:val="center"/>
            </w:pPr>
            <w:bookmarkStart w:id="23" w:name="_heading=h.4i7ojhp" w:colFirst="0" w:colLast="0"/>
            <w:bookmarkEnd w:id="23"/>
            <w:r>
              <w:t>Desarrollador Tecnológico Experto</w:t>
            </w:r>
            <w:bookmarkStart w:id="24" w:name="bookmark=id.2xcytpi" w:colFirst="0" w:colLast="0"/>
            <w:bookmarkEnd w:id="24"/>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6F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Desarrollo Tecnológico e Innovación</w:t>
            </w:r>
          </w:p>
        </w:tc>
      </w:tr>
      <w:tr w:rsidR="00B31CA2" w14:paraId="5AD69D7D"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F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6F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76649C4C"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F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Desarrollo Tecnológico e Innovación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6F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Desarrollador Tecnológico, Desarrollador Tecnológico Junior, Estudiantes/Proyectistas/Pasantes</w:t>
            </w:r>
          </w:p>
        </w:tc>
      </w:tr>
      <w:tr w:rsidR="00B31CA2" w14:paraId="0CCD124A"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6F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32434BF8"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70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 </w:t>
            </w:r>
            <w:r>
              <w:rPr>
                <w:rFonts w:ascii="Arial" w:eastAsia="Arial" w:hAnsi="Arial" w:cs="Arial"/>
                <w:sz w:val="18"/>
                <w:szCs w:val="18"/>
                <w:u w:val="single"/>
              </w:rPr>
              <w:t>X</w:t>
            </w:r>
          </w:p>
        </w:tc>
      </w:tr>
      <w:tr w:rsidR="00B31CA2" w14:paraId="5AC62D94"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703" w14:textId="77777777" w:rsidR="00B31CA2" w:rsidRDefault="00B62C43">
            <w:pPr>
              <w:spacing w:after="0" w:line="240" w:lineRule="auto"/>
              <w:ind w:left="708" w:hanging="708"/>
              <w:jc w:val="center"/>
              <w:rPr>
                <w:rFonts w:ascii="Arial" w:eastAsia="Arial" w:hAnsi="Arial" w:cs="Arial"/>
                <w:b/>
                <w:sz w:val="18"/>
                <w:szCs w:val="18"/>
              </w:rPr>
            </w:pPr>
            <w:r>
              <w:rPr>
                <w:rFonts w:ascii="Arial" w:eastAsia="Arial" w:hAnsi="Arial" w:cs="Arial"/>
                <w:b/>
                <w:sz w:val="18"/>
                <w:szCs w:val="18"/>
              </w:rPr>
              <w:t>Perfil del cargo</w:t>
            </w:r>
          </w:p>
        </w:tc>
      </w:tr>
      <w:tr w:rsidR="00B31CA2" w14:paraId="7FCF615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0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0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 </w:t>
            </w:r>
            <w:r>
              <w:rPr>
                <w:rFonts w:ascii="Arial" w:eastAsia="Arial" w:hAnsi="Arial" w:cs="Arial"/>
                <w:sz w:val="18"/>
                <w:szCs w:val="18"/>
                <w:u w:val="single"/>
              </w:rPr>
              <w:t xml:space="preserve">X </w:t>
            </w:r>
            <w:r>
              <w:rPr>
                <w:rFonts w:ascii="Arial" w:eastAsia="Arial" w:hAnsi="Arial" w:cs="Arial"/>
                <w:sz w:val="18"/>
                <w:szCs w:val="18"/>
              </w:rPr>
              <w:t xml:space="preserve"> </w:t>
            </w:r>
          </w:p>
        </w:tc>
      </w:tr>
      <w:tr w:rsidR="00B31CA2" w14:paraId="51D6AAB0"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0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08"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Pregrado en Ingenierías o Ciencias Básicas y/o Administrativas con posgrado en un área técnica o administrativa</w:t>
            </w:r>
          </w:p>
        </w:tc>
      </w:tr>
      <w:tr w:rsidR="00B31CA2" w14:paraId="335EF87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0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0A"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Conceptos Básicos en Sistemas de Gestión de Calidad.</w:t>
            </w:r>
          </w:p>
          <w:p w14:paraId="0000070B"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Conceptos Básicos en Metrología de Flujo y Variables asociadas. </w:t>
            </w:r>
          </w:p>
          <w:p w14:paraId="0000070C"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Manejo de Visual Basic para Aplicaciones o,</w:t>
            </w:r>
          </w:p>
          <w:p w14:paraId="0000070D"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Manejo de Base de Datos, o manejo de CAD, o manejo de herramientas de ingeniería electrónica o comunicaciones</w:t>
            </w:r>
          </w:p>
          <w:p w14:paraId="0000070E"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Estadística aplicada en la Interpretación de Datos</w:t>
            </w:r>
          </w:p>
          <w:p w14:paraId="0000070F"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Manejo de las </w:t>
            </w:r>
            <w:proofErr w:type="spellStart"/>
            <w:r>
              <w:rPr>
                <w:rFonts w:ascii="Arial" w:eastAsia="Arial" w:hAnsi="Arial" w:cs="Arial"/>
                <w:color w:val="000000"/>
                <w:sz w:val="18"/>
                <w:szCs w:val="18"/>
              </w:rPr>
              <w:t>TIC's</w:t>
            </w:r>
            <w:proofErr w:type="spellEnd"/>
          </w:p>
          <w:p w14:paraId="00000710"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Desarrollo y Análisis de software y Aplicaciones</w:t>
            </w:r>
          </w:p>
          <w:p w14:paraId="00000711"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Diseño y Administración de Redes y Bases de datos</w:t>
            </w:r>
          </w:p>
        </w:tc>
      </w:tr>
      <w:tr w:rsidR="00B31CA2" w14:paraId="5D6F58A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1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13"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Técnicas o Ciencias con especialización en área técnica o administrativa con capacidad para coordinar las actividades de investigación y desarrollo científico de una empresa u organización.</w:t>
            </w:r>
          </w:p>
        </w:tc>
      </w:tr>
      <w:tr w:rsidR="00B31CA2" w14:paraId="13A8F3EF"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1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15"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53A2D590"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1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1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718"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28E7E8EE"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1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1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Tres (3) años ejerciendo actividades relacionadas con el cargo (Pregrado en Ingenierías o ciencias básicas y/o administrativas con posgrado en un área técnica o administrativa).</w:t>
            </w:r>
          </w:p>
        </w:tc>
      </w:tr>
      <w:tr w:rsidR="00B31CA2" w14:paraId="63DFB05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1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1C" w14:textId="77777777" w:rsidR="00B31CA2" w:rsidRDefault="00B62C43">
            <w:pPr>
              <w:numPr>
                <w:ilvl w:val="0"/>
                <w:numId w:val="100"/>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Liderazgo</w:t>
            </w:r>
          </w:p>
          <w:p w14:paraId="0000071D" w14:textId="77777777" w:rsidR="00B31CA2" w:rsidRDefault="00B62C43">
            <w:pPr>
              <w:numPr>
                <w:ilvl w:val="0"/>
                <w:numId w:val="100"/>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71E" w14:textId="77777777" w:rsidR="00B31CA2" w:rsidRDefault="00B62C43">
            <w:pPr>
              <w:numPr>
                <w:ilvl w:val="0"/>
                <w:numId w:val="100"/>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71F" w14:textId="77777777" w:rsidR="00B31CA2" w:rsidRDefault="00B62C43">
            <w:pPr>
              <w:numPr>
                <w:ilvl w:val="0"/>
                <w:numId w:val="100"/>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720" w14:textId="77777777" w:rsidR="00B31CA2" w:rsidRDefault="00B62C43">
            <w:pPr>
              <w:numPr>
                <w:ilvl w:val="0"/>
                <w:numId w:val="100"/>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Comunicación asertiva</w:t>
            </w:r>
          </w:p>
          <w:p w14:paraId="00000721" w14:textId="77777777" w:rsidR="00B31CA2" w:rsidRDefault="00B62C43">
            <w:pPr>
              <w:numPr>
                <w:ilvl w:val="0"/>
                <w:numId w:val="100"/>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Análisis de procesos</w:t>
            </w:r>
          </w:p>
          <w:p w14:paraId="00000722" w14:textId="77777777" w:rsidR="00B31CA2" w:rsidRDefault="00B62C43">
            <w:pPr>
              <w:numPr>
                <w:ilvl w:val="0"/>
                <w:numId w:val="100"/>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177D47E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2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24" w14:textId="77777777" w:rsidR="00B31CA2" w:rsidRDefault="00B62C43">
            <w:pPr>
              <w:numPr>
                <w:ilvl w:val="0"/>
                <w:numId w:val="12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Aprobar el diseño y desarrollo de sistemas de medición, bancos de calibración, accesorios, y demás elementos tecnológicos.</w:t>
            </w:r>
          </w:p>
          <w:p w14:paraId="00000725" w14:textId="77777777" w:rsidR="00B31CA2" w:rsidRDefault="00B62C43">
            <w:pPr>
              <w:numPr>
                <w:ilvl w:val="0"/>
                <w:numId w:val="121"/>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 xml:space="preserve">Aprobar ofertas y análisis de factibilidad de los productos y servicios pertenecientes al área y correspondientes a la línea de I+D que coordine, si aplica. </w:t>
            </w:r>
          </w:p>
        </w:tc>
      </w:tr>
      <w:tr w:rsidR="00B31CA2" w14:paraId="3C3B851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2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727"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p w14:paraId="00000728"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729"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72A"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72B"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72C"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72D"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72E"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Sistema de gestión ambiental</w:t>
            </w:r>
            <w:r>
              <w:rPr>
                <w:rFonts w:ascii="Arial" w:eastAsia="Arial" w:hAnsi="Arial" w:cs="Arial"/>
                <w:color w:val="000000"/>
                <w:sz w:val="18"/>
                <w:szCs w:val="18"/>
                <w:shd w:val="clear" w:color="auto" w:fill="CFE2F3"/>
              </w:rPr>
              <w:t>.</w:t>
            </w:r>
          </w:p>
          <w:p w14:paraId="0000072F"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730"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731"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p w14:paraId="00000732"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tc>
      </w:tr>
      <w:tr w:rsidR="00B31CA2" w14:paraId="526E8579"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73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750347EC" w14:textId="77777777">
        <w:trPr>
          <w:trHeight w:val="609"/>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073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Coordinar el desarrollo de proyectos de la Corporación, garantizando que sean ejecutados de acuerdo con el cronograma de trabajo y el tiempo estipulado para su realización.</w:t>
            </w:r>
          </w:p>
        </w:tc>
      </w:tr>
      <w:tr w:rsidR="00B31CA2" w14:paraId="19EB2831"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73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6D71923A"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73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73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73B" w14:textId="77777777" w:rsidR="00B31CA2" w:rsidRDefault="00B62C43">
            <w:pPr>
              <w:numPr>
                <w:ilvl w:val="0"/>
                <w:numId w:val="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73C"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73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73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73F" w14:textId="77777777" w:rsidR="00B31CA2" w:rsidRDefault="00B62C43">
            <w:pPr>
              <w:numPr>
                <w:ilvl w:val="0"/>
                <w:numId w:val="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Velar por la confidencialidad de la información de los proyectos de investigación y desarrollo tecnológico de la Corporación. </w:t>
            </w:r>
          </w:p>
          <w:p w14:paraId="0000074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 xml:space="preserve"> </w:t>
            </w:r>
          </w:p>
          <w:p w14:paraId="0000074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74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743" w14:textId="77777777" w:rsidR="00B31CA2" w:rsidRDefault="00B62C43">
            <w:pPr>
              <w:numPr>
                <w:ilvl w:val="0"/>
                <w:numId w:val="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744" w14:textId="77777777" w:rsidR="00B31CA2" w:rsidRDefault="00B62C43">
            <w:pPr>
              <w:numPr>
                <w:ilvl w:val="0"/>
                <w:numId w:val="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745" w14:textId="77777777" w:rsidR="00B31CA2" w:rsidRDefault="00B62C43">
            <w:pPr>
              <w:numPr>
                <w:ilvl w:val="0"/>
                <w:numId w:val="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746" w14:textId="77777777" w:rsidR="00B31CA2" w:rsidRDefault="00B62C43">
            <w:pPr>
              <w:numPr>
                <w:ilvl w:val="0"/>
                <w:numId w:val="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747" w14:textId="77777777" w:rsidR="00B31CA2" w:rsidRDefault="00B31CA2">
            <w:pPr>
              <w:pBdr>
                <w:top w:val="nil"/>
                <w:left w:val="nil"/>
                <w:bottom w:val="nil"/>
                <w:right w:val="nil"/>
                <w:between w:val="nil"/>
              </w:pBdr>
              <w:spacing w:after="0" w:line="240" w:lineRule="auto"/>
              <w:ind w:left="360"/>
              <w:jc w:val="both"/>
              <w:rPr>
                <w:rFonts w:ascii="Arial" w:eastAsia="Arial" w:hAnsi="Arial" w:cs="Arial"/>
                <w:color w:val="000000"/>
                <w:sz w:val="18"/>
                <w:szCs w:val="18"/>
              </w:rPr>
            </w:pPr>
          </w:p>
          <w:p w14:paraId="0000074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74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74A" w14:textId="77777777" w:rsidR="00B31CA2" w:rsidRDefault="00B62C43">
            <w:pPr>
              <w:numPr>
                <w:ilvl w:val="0"/>
                <w:numId w:val="1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74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74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74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74E" w14:textId="77777777" w:rsidR="00B31CA2" w:rsidRDefault="00B62C43">
            <w:pPr>
              <w:numPr>
                <w:ilvl w:val="0"/>
                <w:numId w:val="1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74F" w14:textId="77777777" w:rsidR="00B31CA2" w:rsidRDefault="00B62C43">
            <w:pPr>
              <w:numPr>
                <w:ilvl w:val="0"/>
                <w:numId w:val="1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750" w14:textId="77777777" w:rsidR="00B31CA2" w:rsidRDefault="00B62C43">
            <w:pPr>
              <w:numPr>
                <w:ilvl w:val="0"/>
                <w:numId w:val="1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751" w14:textId="77777777" w:rsidR="00B31CA2" w:rsidRDefault="00B62C43">
            <w:pPr>
              <w:numPr>
                <w:ilvl w:val="0"/>
                <w:numId w:val="1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75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75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75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755"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75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75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75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759"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75A"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75B"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75C"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75D"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75E"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75F"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760"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761"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762"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Utilizar adecuadamente las instalaciones, elementos de trabajo y de protección </w:t>
            </w:r>
            <w:proofErr w:type="gramStart"/>
            <w:r>
              <w:rPr>
                <w:rFonts w:ascii="Arial" w:eastAsia="Arial" w:hAnsi="Arial" w:cs="Arial"/>
                <w:color w:val="000000"/>
                <w:sz w:val="18"/>
                <w:szCs w:val="18"/>
              </w:rPr>
              <w:t>personal</w:t>
            </w:r>
            <w:proofErr w:type="gramEnd"/>
            <w:r>
              <w:rPr>
                <w:rFonts w:ascii="Arial" w:eastAsia="Arial" w:hAnsi="Arial" w:cs="Arial"/>
                <w:color w:val="000000"/>
                <w:sz w:val="18"/>
                <w:szCs w:val="18"/>
              </w:rPr>
              <w:t xml:space="preserve"> así como de los dispositivos de control asignados por la institución para el desarrollo de sus labores.</w:t>
            </w:r>
          </w:p>
          <w:p w14:paraId="00000763" w14:textId="77777777" w:rsidR="00B31CA2" w:rsidRDefault="00B62C43">
            <w:pPr>
              <w:numPr>
                <w:ilvl w:val="0"/>
                <w:numId w:val="1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764"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765"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76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76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76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76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76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76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76D"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76E"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76F"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b/>
                <w:color w:val="000000"/>
                <w:sz w:val="18"/>
                <w:szCs w:val="18"/>
              </w:rPr>
              <w:t>h. Responsabilidad por Dinero:</w:t>
            </w:r>
          </w:p>
          <w:p w14:paraId="00000770"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771" w14:textId="77777777" w:rsidR="00B31CA2" w:rsidRDefault="00B62C43">
            <w:pPr>
              <w:numPr>
                <w:ilvl w:val="0"/>
                <w:numId w:val="74"/>
              </w:numPr>
              <w:pBdr>
                <w:top w:val="nil"/>
                <w:left w:val="nil"/>
                <w:bottom w:val="nil"/>
                <w:right w:val="nil"/>
                <w:between w:val="nil"/>
              </w:pBdr>
              <w:spacing w:after="0" w:line="240" w:lineRule="auto"/>
              <w:rPr>
                <w:rFonts w:ascii="Arial" w:eastAsia="Arial" w:hAnsi="Arial" w:cs="Arial"/>
                <w:b/>
                <w:color w:val="000000"/>
                <w:sz w:val="18"/>
                <w:szCs w:val="18"/>
              </w:rPr>
            </w:pPr>
            <w:r>
              <w:rPr>
                <w:rFonts w:ascii="Arial" w:eastAsia="Arial" w:hAnsi="Arial" w:cs="Arial"/>
                <w:color w:val="000000"/>
                <w:sz w:val="18"/>
                <w:szCs w:val="18"/>
              </w:rPr>
              <w:t>Garantizar el adecuado manejo del presupuesto destinado a proyectos de desarrollo tecnológico.</w:t>
            </w:r>
          </w:p>
          <w:p w14:paraId="00000772" w14:textId="77777777" w:rsidR="00B31CA2" w:rsidRDefault="00B31CA2">
            <w:pPr>
              <w:pBdr>
                <w:top w:val="nil"/>
                <w:left w:val="nil"/>
                <w:bottom w:val="nil"/>
                <w:right w:val="nil"/>
                <w:between w:val="nil"/>
              </w:pBdr>
              <w:spacing w:after="0" w:line="240" w:lineRule="auto"/>
              <w:ind w:left="720"/>
              <w:rPr>
                <w:rFonts w:ascii="Arial" w:eastAsia="Arial" w:hAnsi="Arial" w:cs="Arial"/>
                <w:b/>
                <w:color w:val="000000"/>
                <w:sz w:val="18"/>
                <w:szCs w:val="18"/>
              </w:rPr>
            </w:pPr>
          </w:p>
        </w:tc>
      </w:tr>
      <w:tr w:rsidR="00B31CA2" w14:paraId="39039E47"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77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5ADBD026"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776" w14:textId="77777777" w:rsidR="00B31CA2" w:rsidRDefault="00B31CA2">
            <w:pPr>
              <w:spacing w:after="0" w:line="240" w:lineRule="auto"/>
              <w:rPr>
                <w:rFonts w:ascii="Arial" w:eastAsia="Arial" w:hAnsi="Arial" w:cs="Arial"/>
                <w:b/>
                <w:sz w:val="18"/>
                <w:szCs w:val="18"/>
              </w:rPr>
            </w:pPr>
          </w:p>
          <w:p w14:paraId="00000777" w14:textId="77777777" w:rsidR="00B31CA2" w:rsidRDefault="00B62C43">
            <w:pPr>
              <w:spacing w:after="0" w:line="240" w:lineRule="auto"/>
              <w:rPr>
                <w:rFonts w:ascii="Arial" w:eastAsia="Arial" w:hAnsi="Arial" w:cs="Arial"/>
                <w:b/>
                <w:sz w:val="18"/>
                <w:szCs w:val="18"/>
              </w:rPr>
            </w:pPr>
            <w:r>
              <w:rPr>
                <w:rFonts w:ascii="Arial" w:eastAsia="Arial" w:hAnsi="Arial" w:cs="Arial"/>
                <w:b/>
                <w:sz w:val="18"/>
                <w:szCs w:val="18"/>
              </w:rPr>
              <w:t>Desarrollo Tecnológico</w:t>
            </w:r>
          </w:p>
          <w:p w14:paraId="00000778" w14:textId="77777777" w:rsidR="00B31CA2" w:rsidRDefault="00B31CA2">
            <w:pPr>
              <w:spacing w:after="0" w:line="240" w:lineRule="auto"/>
              <w:rPr>
                <w:rFonts w:ascii="Arial" w:eastAsia="Arial" w:hAnsi="Arial" w:cs="Arial"/>
                <w:sz w:val="18"/>
                <w:szCs w:val="18"/>
              </w:rPr>
            </w:pPr>
          </w:p>
          <w:p w14:paraId="00000779"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Suministrar las instrucciones técnicas necesarias para desarrollar productos tecnológicos y supervisar su adecuada implementación.</w:t>
            </w:r>
          </w:p>
          <w:p w14:paraId="0000077A"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Asesorar los procesos de adquisición de tecnología, incluyendo selección de tecnología y de proveedores.</w:t>
            </w:r>
          </w:p>
          <w:p w14:paraId="0000077B"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Coordinar una línea de investigación y desarrollo (I+D) declarada por el Centro o su grupo de investigación GIFE, si le es delegada esta función por el Gestor del Área de Investigación y Desarrollo Tecnológico.</w:t>
            </w:r>
          </w:p>
          <w:p w14:paraId="0000077C"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activamente en la generación y actualización de proyectos de desarrollo tecnológico, investigación o innovación incluidos en los planes estratégicos, en la línea de I+D que coordine.</w:t>
            </w:r>
          </w:p>
          <w:p w14:paraId="0000077D"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Proponer, redactar y liderar proyectos de desarrollo tecnológico, investigación o innovación en una de las líneas de I+D del Centro.</w:t>
            </w:r>
          </w:p>
          <w:p w14:paraId="0000077E"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Dirigir estudiantes del semillero de investigación en proyectos relevantes para una de las líneas de I+D del Centro.</w:t>
            </w:r>
          </w:p>
          <w:p w14:paraId="0000077F"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Propender por la generación de productos de desarrollo tecnológico o de innovación que conduzcan a la obtención de nuevos productos o servicios que contribuyan a la sostenibilidad del Centro.</w:t>
            </w:r>
          </w:p>
          <w:p w14:paraId="00000780"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o brindar asesoría en el desarrollo de proyectos de investigación, desarrollo tecnológico o innovación en los que sea requerido su aporte.</w:t>
            </w:r>
          </w:p>
          <w:p w14:paraId="00000781"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Definir temas de investigación, desarrollo tecnológico e innovación de interés para la línea de I+D que coordine, basándose en revisiones del estado del arte y en la identificación de necesidades de los sectores productivos de interés o la sociedad.</w:t>
            </w:r>
          </w:p>
          <w:p w14:paraId="00000782"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Registrar en el </w:t>
            </w:r>
            <w:proofErr w:type="spellStart"/>
            <w:r>
              <w:rPr>
                <w:rFonts w:ascii="Arial" w:eastAsia="Arial" w:hAnsi="Arial" w:cs="Arial"/>
                <w:color w:val="000000"/>
                <w:sz w:val="18"/>
                <w:szCs w:val="18"/>
              </w:rPr>
              <w:t>CvLAC</w:t>
            </w:r>
            <w:proofErr w:type="spellEnd"/>
            <w:r>
              <w:rPr>
                <w:rFonts w:ascii="Arial" w:eastAsia="Arial" w:hAnsi="Arial" w:cs="Arial"/>
                <w:color w:val="000000"/>
                <w:sz w:val="18"/>
                <w:szCs w:val="18"/>
              </w:rPr>
              <w:t xml:space="preserve"> de </w:t>
            </w:r>
            <w:proofErr w:type="spellStart"/>
            <w:r>
              <w:rPr>
                <w:rFonts w:ascii="Arial" w:eastAsia="Arial" w:hAnsi="Arial" w:cs="Arial"/>
                <w:color w:val="000000"/>
                <w:sz w:val="18"/>
                <w:szCs w:val="18"/>
              </w:rPr>
              <w:t>Minciencias</w:t>
            </w:r>
            <w:proofErr w:type="spellEnd"/>
            <w:r>
              <w:rPr>
                <w:rFonts w:ascii="Arial" w:eastAsia="Arial" w:hAnsi="Arial" w:cs="Arial"/>
                <w:color w:val="000000"/>
                <w:sz w:val="18"/>
                <w:szCs w:val="18"/>
              </w:rPr>
              <w:t xml:space="preserve"> los productos de nuevo conocimiento, de desarrollo tecnológico e innovación, de apropiación social del conocimiento y de formación de recurso humano para la </w:t>
            </w:r>
            <w:proofErr w:type="spellStart"/>
            <w:r>
              <w:rPr>
                <w:rFonts w:ascii="Arial" w:eastAsia="Arial" w:hAnsi="Arial" w:cs="Arial"/>
                <w:color w:val="000000"/>
                <w:sz w:val="18"/>
                <w:szCs w:val="18"/>
              </w:rPr>
              <w:t>CTeI</w:t>
            </w:r>
            <w:proofErr w:type="spellEnd"/>
            <w:r>
              <w:rPr>
                <w:rFonts w:ascii="Arial" w:eastAsia="Arial" w:hAnsi="Arial" w:cs="Arial"/>
                <w:color w:val="000000"/>
                <w:sz w:val="18"/>
                <w:szCs w:val="18"/>
              </w:rPr>
              <w:t xml:space="preserve"> que obtenga, y vincularlos al GIFE. </w:t>
            </w:r>
          </w:p>
          <w:p w14:paraId="00000783"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Colaborar con la Dirección en el planteamiento, elaboración y supervisión de proyectos tecnológicos.</w:t>
            </w:r>
          </w:p>
          <w:p w14:paraId="00000784" w14:textId="77777777" w:rsidR="00B31CA2" w:rsidRDefault="00B62C43">
            <w:pPr>
              <w:numPr>
                <w:ilvl w:val="0"/>
                <w:numId w:val="1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785"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786" w14:textId="77777777" w:rsidR="00B31CA2" w:rsidRDefault="00B62C43">
            <w:pPr>
              <w:spacing w:after="0" w:line="240" w:lineRule="auto"/>
              <w:rPr>
                <w:rFonts w:ascii="Arial" w:eastAsia="Arial" w:hAnsi="Arial" w:cs="Arial"/>
                <w:b/>
                <w:sz w:val="18"/>
                <w:szCs w:val="18"/>
              </w:rPr>
            </w:pPr>
            <w:r>
              <w:rPr>
                <w:rFonts w:ascii="Arial" w:eastAsia="Arial" w:hAnsi="Arial" w:cs="Arial"/>
                <w:b/>
                <w:sz w:val="18"/>
                <w:szCs w:val="18"/>
              </w:rPr>
              <w:t>Desarrollo de software</w:t>
            </w:r>
          </w:p>
          <w:p w14:paraId="00000787" w14:textId="77777777" w:rsidR="00B31CA2" w:rsidRDefault="00B62C43">
            <w:pPr>
              <w:spacing w:after="0" w:line="240" w:lineRule="auto"/>
              <w:rPr>
                <w:rFonts w:ascii="Arial" w:eastAsia="Arial" w:hAnsi="Arial" w:cs="Arial"/>
                <w:b/>
                <w:sz w:val="18"/>
                <w:szCs w:val="18"/>
              </w:rPr>
            </w:pPr>
            <w:r>
              <w:rPr>
                <w:rFonts w:ascii="Arial" w:eastAsia="Arial" w:hAnsi="Arial" w:cs="Arial"/>
                <w:b/>
                <w:sz w:val="18"/>
                <w:szCs w:val="18"/>
              </w:rPr>
              <w:t xml:space="preserve"> </w:t>
            </w:r>
          </w:p>
          <w:p w14:paraId="00000788"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Liderar la redacción y ejecución de proyectos de desarrollo de software y herramientas computacionales, ya sean para uso del Centro o relacionados con una de las líneas de investigación y desarrollo (I+D) del Centro.</w:t>
            </w:r>
          </w:p>
          <w:p w14:paraId="00000789"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un adecuado diseño, desarrollo, validación e implementación de herramientas computacionales.</w:t>
            </w:r>
          </w:p>
          <w:p w14:paraId="0000078A"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Definir las metodologías de validación de herramientas computacionales.</w:t>
            </w:r>
          </w:p>
          <w:p w14:paraId="0000078B"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Administrar, mantener y actualizar el sistema de información y el sitio web de la corporación.  </w:t>
            </w:r>
          </w:p>
          <w:p w14:paraId="0000078C"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Coordinar una línea de I+D declarada por el Centro o su grupo de investigación GIFE, si le es delegada esta función por el Gestor del Área de Investigación y Desarrollo Tecnológico.</w:t>
            </w:r>
          </w:p>
          <w:p w14:paraId="0000078D"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activamente en la generación y actualización de proyectos de desarrollo tecnológico, software o investigación incluidos en los planes estratégicos, en la línea de I+D que coordine.</w:t>
            </w:r>
          </w:p>
          <w:p w14:paraId="0000078E"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Proponer programas de capacitación en el área de Sistemas, para el personal vinculado a la Corporación.</w:t>
            </w:r>
          </w:p>
          <w:p w14:paraId="0000078F"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Proponer, redactar y liderar proyectos de desarrollo tecnológico y/o de software o de investigación en una de las líneas de I+D del Centro.</w:t>
            </w:r>
          </w:p>
          <w:p w14:paraId="00000790"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Brindar asesoría en la selección de proveedores de suministros para la adquisición de tecnología.</w:t>
            </w:r>
          </w:p>
          <w:p w14:paraId="00000791"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Dirigir estudiantes del semillero de investigación en proyectos relevantes para una de las líneas de I+D del Centro.</w:t>
            </w:r>
          </w:p>
          <w:p w14:paraId="00000792"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Propender por la generación de productos de desarrollo tecnológico que conduzcan a la obtención de nuevos productos o servicios que contribuyan a la sostenibilidad del Centro.</w:t>
            </w:r>
          </w:p>
          <w:p w14:paraId="00000793"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Dirigir y realizar seguimiento del trabajo desarrollado por el personal a cargo.</w:t>
            </w:r>
          </w:p>
          <w:p w14:paraId="00000794"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Definir temas de investigación, y desarrollo tecnológico y de software, de interés para la línea de I+D que coordine, basándose en revisiones del estado del arte y en la identificación de necesidades de los sectores productivos de interés o la sociedad.</w:t>
            </w:r>
          </w:p>
          <w:p w14:paraId="00000795"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Registrar en el </w:t>
            </w:r>
            <w:proofErr w:type="spellStart"/>
            <w:r>
              <w:rPr>
                <w:rFonts w:ascii="Arial" w:eastAsia="Arial" w:hAnsi="Arial" w:cs="Arial"/>
                <w:color w:val="000000"/>
                <w:sz w:val="18"/>
                <w:szCs w:val="18"/>
              </w:rPr>
              <w:t>CvLAC</w:t>
            </w:r>
            <w:proofErr w:type="spellEnd"/>
            <w:r>
              <w:rPr>
                <w:rFonts w:ascii="Arial" w:eastAsia="Arial" w:hAnsi="Arial" w:cs="Arial"/>
                <w:color w:val="000000"/>
                <w:sz w:val="18"/>
                <w:szCs w:val="18"/>
              </w:rPr>
              <w:t xml:space="preserve"> de </w:t>
            </w:r>
            <w:proofErr w:type="spellStart"/>
            <w:r>
              <w:rPr>
                <w:rFonts w:ascii="Arial" w:eastAsia="Arial" w:hAnsi="Arial" w:cs="Arial"/>
                <w:color w:val="000000"/>
                <w:sz w:val="18"/>
                <w:szCs w:val="18"/>
              </w:rPr>
              <w:t>Minciencias</w:t>
            </w:r>
            <w:proofErr w:type="spellEnd"/>
            <w:r>
              <w:rPr>
                <w:rFonts w:ascii="Arial" w:eastAsia="Arial" w:hAnsi="Arial" w:cs="Arial"/>
                <w:color w:val="000000"/>
                <w:sz w:val="18"/>
                <w:szCs w:val="18"/>
              </w:rPr>
              <w:t xml:space="preserve"> los productos de nuevo conocimiento, de desarrollo tecnológico e innovación, de apropiación social del conocimiento y de formación de recurso humano para la </w:t>
            </w:r>
            <w:proofErr w:type="spellStart"/>
            <w:r>
              <w:rPr>
                <w:rFonts w:ascii="Arial" w:eastAsia="Arial" w:hAnsi="Arial" w:cs="Arial"/>
                <w:color w:val="000000"/>
                <w:sz w:val="18"/>
                <w:szCs w:val="18"/>
              </w:rPr>
              <w:t>CTeI</w:t>
            </w:r>
            <w:proofErr w:type="spellEnd"/>
            <w:r>
              <w:rPr>
                <w:rFonts w:ascii="Arial" w:eastAsia="Arial" w:hAnsi="Arial" w:cs="Arial"/>
                <w:color w:val="000000"/>
                <w:sz w:val="18"/>
                <w:szCs w:val="18"/>
              </w:rPr>
              <w:t xml:space="preserve"> que obtenga, y vincularlos al GIFE.</w:t>
            </w:r>
          </w:p>
          <w:p w14:paraId="00000796"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Apoyar las actividades de reclutamiento, entrenamiento y capacitación de nuevos funcionarios.</w:t>
            </w:r>
          </w:p>
          <w:p w14:paraId="00000797"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Colaborar con la Dirección en el planteamiento, elaboración y supervisión de proyectos tecnológicos.</w:t>
            </w:r>
          </w:p>
          <w:p w14:paraId="00000798" w14:textId="77777777" w:rsidR="00B31CA2" w:rsidRDefault="00B62C43">
            <w:pPr>
              <w:numPr>
                <w:ilvl w:val="0"/>
                <w:numId w:val="1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799"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79A" w14:textId="77777777" w:rsidR="00B31CA2" w:rsidRDefault="00B31CA2">
            <w:pPr>
              <w:spacing w:after="0" w:line="240" w:lineRule="auto"/>
              <w:rPr>
                <w:rFonts w:ascii="Arial" w:eastAsia="Arial" w:hAnsi="Arial" w:cs="Arial"/>
                <w:sz w:val="18"/>
                <w:szCs w:val="18"/>
              </w:rPr>
            </w:pPr>
          </w:p>
        </w:tc>
      </w:tr>
      <w:tr w:rsidR="00B31CA2" w14:paraId="3DCD3126"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9C"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3E35580"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9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4353C90C"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A0"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0549805"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A2"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4858B64E"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A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E56BAE9"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A6"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304D4613"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A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1F86210B"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A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7AE6A2D"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AC"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bl>
    <w:p w14:paraId="000007AE" w14:textId="77777777" w:rsidR="00B31CA2" w:rsidRDefault="00B31CA2">
      <w:pPr>
        <w:rPr>
          <w:rFonts w:ascii="Arial" w:eastAsia="Arial" w:hAnsi="Arial" w:cs="Arial"/>
          <w:sz w:val="18"/>
          <w:szCs w:val="18"/>
        </w:rPr>
      </w:pPr>
    </w:p>
    <w:p w14:paraId="000007AF" w14:textId="77777777" w:rsidR="00B31CA2" w:rsidRDefault="00B31CA2">
      <w:pPr>
        <w:rPr>
          <w:rFonts w:ascii="Arial" w:eastAsia="Arial" w:hAnsi="Arial" w:cs="Arial"/>
          <w:sz w:val="18"/>
          <w:szCs w:val="18"/>
        </w:rPr>
      </w:pPr>
    </w:p>
    <w:p w14:paraId="000007B0" w14:textId="77777777" w:rsidR="00B31CA2" w:rsidRDefault="00B31CA2">
      <w:pPr>
        <w:rPr>
          <w:rFonts w:ascii="Arial" w:eastAsia="Arial" w:hAnsi="Arial" w:cs="Arial"/>
          <w:sz w:val="18"/>
          <w:szCs w:val="18"/>
        </w:rPr>
      </w:pPr>
    </w:p>
    <w:p w14:paraId="000007B1" w14:textId="77777777" w:rsidR="00B31CA2" w:rsidRDefault="00B31CA2">
      <w:pPr>
        <w:rPr>
          <w:rFonts w:ascii="Arial" w:eastAsia="Arial" w:hAnsi="Arial" w:cs="Arial"/>
          <w:sz w:val="18"/>
          <w:szCs w:val="18"/>
        </w:rPr>
      </w:pPr>
    </w:p>
    <w:p w14:paraId="000007B2" w14:textId="77777777" w:rsidR="00B31CA2" w:rsidRDefault="00B31CA2">
      <w:pPr>
        <w:rPr>
          <w:rFonts w:ascii="Arial" w:eastAsia="Arial" w:hAnsi="Arial" w:cs="Arial"/>
          <w:sz w:val="18"/>
          <w:szCs w:val="18"/>
        </w:rPr>
      </w:pPr>
    </w:p>
    <w:p w14:paraId="000007B3" w14:textId="77777777" w:rsidR="00B31CA2" w:rsidRDefault="00B31CA2">
      <w:pPr>
        <w:rPr>
          <w:rFonts w:ascii="Arial" w:eastAsia="Arial" w:hAnsi="Arial" w:cs="Arial"/>
          <w:sz w:val="18"/>
          <w:szCs w:val="18"/>
        </w:rPr>
      </w:pPr>
    </w:p>
    <w:p w14:paraId="000007B4" w14:textId="77777777" w:rsidR="00B31CA2" w:rsidRDefault="00B31CA2">
      <w:pPr>
        <w:rPr>
          <w:rFonts w:ascii="Arial" w:eastAsia="Arial" w:hAnsi="Arial" w:cs="Arial"/>
          <w:sz w:val="18"/>
          <w:szCs w:val="18"/>
        </w:rPr>
      </w:pPr>
    </w:p>
    <w:p w14:paraId="000007B5" w14:textId="77777777" w:rsidR="00B31CA2" w:rsidRDefault="00B31CA2">
      <w:pPr>
        <w:rPr>
          <w:rFonts w:ascii="Arial" w:eastAsia="Arial" w:hAnsi="Arial" w:cs="Arial"/>
          <w:sz w:val="18"/>
          <w:szCs w:val="18"/>
        </w:rPr>
      </w:pPr>
    </w:p>
    <w:p w14:paraId="000007B6" w14:textId="77777777" w:rsidR="00B31CA2" w:rsidRDefault="00B31CA2">
      <w:pPr>
        <w:rPr>
          <w:rFonts w:ascii="Arial" w:eastAsia="Arial" w:hAnsi="Arial" w:cs="Arial"/>
          <w:sz w:val="18"/>
          <w:szCs w:val="18"/>
        </w:rPr>
      </w:pPr>
    </w:p>
    <w:p w14:paraId="000007B7" w14:textId="77777777" w:rsidR="00B31CA2" w:rsidRDefault="00B31CA2">
      <w:pPr>
        <w:rPr>
          <w:rFonts w:ascii="Arial" w:eastAsia="Arial" w:hAnsi="Arial" w:cs="Arial"/>
          <w:sz w:val="18"/>
          <w:szCs w:val="18"/>
        </w:rPr>
      </w:pPr>
    </w:p>
    <w:p w14:paraId="000007B8" w14:textId="77777777" w:rsidR="00B31CA2" w:rsidRDefault="00B31CA2">
      <w:pPr>
        <w:rPr>
          <w:rFonts w:ascii="Arial" w:eastAsia="Arial" w:hAnsi="Arial" w:cs="Arial"/>
          <w:sz w:val="18"/>
          <w:szCs w:val="18"/>
        </w:rPr>
      </w:pPr>
    </w:p>
    <w:p w14:paraId="000007B9" w14:textId="77777777" w:rsidR="00B31CA2" w:rsidRDefault="00B31CA2">
      <w:pPr>
        <w:rPr>
          <w:rFonts w:ascii="Arial" w:eastAsia="Arial" w:hAnsi="Arial" w:cs="Arial"/>
          <w:sz w:val="18"/>
          <w:szCs w:val="18"/>
        </w:rPr>
      </w:pPr>
    </w:p>
    <w:p w14:paraId="000007BA" w14:textId="77777777" w:rsidR="00B31CA2" w:rsidRDefault="00B31CA2">
      <w:pPr>
        <w:rPr>
          <w:rFonts w:ascii="Arial" w:eastAsia="Arial" w:hAnsi="Arial" w:cs="Arial"/>
          <w:sz w:val="18"/>
          <w:szCs w:val="18"/>
        </w:rPr>
      </w:pPr>
    </w:p>
    <w:p w14:paraId="000007BB" w14:textId="77777777" w:rsidR="00B31CA2" w:rsidRDefault="00B31CA2">
      <w:pPr>
        <w:rPr>
          <w:rFonts w:ascii="Arial" w:eastAsia="Arial" w:hAnsi="Arial" w:cs="Arial"/>
          <w:sz w:val="18"/>
          <w:szCs w:val="18"/>
        </w:rPr>
      </w:pPr>
    </w:p>
    <w:p w14:paraId="000007BC" w14:textId="77777777" w:rsidR="00B31CA2" w:rsidRDefault="00B31CA2">
      <w:pPr>
        <w:rPr>
          <w:rFonts w:ascii="Arial" w:eastAsia="Arial" w:hAnsi="Arial" w:cs="Arial"/>
          <w:sz w:val="18"/>
          <w:szCs w:val="18"/>
        </w:rPr>
      </w:pPr>
    </w:p>
    <w:p w14:paraId="000007BD" w14:textId="77777777" w:rsidR="00B31CA2" w:rsidRDefault="00B31CA2">
      <w:pPr>
        <w:rPr>
          <w:rFonts w:ascii="Arial" w:eastAsia="Arial" w:hAnsi="Arial" w:cs="Arial"/>
          <w:sz w:val="18"/>
          <w:szCs w:val="18"/>
        </w:rPr>
      </w:pPr>
    </w:p>
    <w:p w14:paraId="000007BE" w14:textId="77777777" w:rsidR="00B31CA2" w:rsidRDefault="00B31CA2">
      <w:pPr>
        <w:rPr>
          <w:rFonts w:ascii="Arial" w:eastAsia="Arial" w:hAnsi="Arial" w:cs="Arial"/>
          <w:sz w:val="18"/>
          <w:szCs w:val="18"/>
        </w:rPr>
      </w:pPr>
    </w:p>
    <w:p w14:paraId="000007BF" w14:textId="77777777" w:rsidR="00B31CA2" w:rsidRDefault="00B31CA2">
      <w:pPr>
        <w:rPr>
          <w:rFonts w:ascii="Arial" w:eastAsia="Arial" w:hAnsi="Arial" w:cs="Arial"/>
          <w:sz w:val="18"/>
          <w:szCs w:val="18"/>
        </w:rPr>
      </w:pPr>
    </w:p>
    <w:p w14:paraId="000007C0" w14:textId="77777777" w:rsidR="00B31CA2" w:rsidRDefault="00B31CA2">
      <w:pPr>
        <w:rPr>
          <w:rFonts w:ascii="Arial" w:eastAsia="Arial" w:hAnsi="Arial" w:cs="Arial"/>
          <w:sz w:val="18"/>
          <w:szCs w:val="18"/>
        </w:rPr>
      </w:pPr>
    </w:p>
    <w:p w14:paraId="000007C1" w14:textId="77777777" w:rsidR="00B31CA2" w:rsidRDefault="00B31CA2">
      <w:pPr>
        <w:rPr>
          <w:rFonts w:ascii="Arial" w:eastAsia="Arial" w:hAnsi="Arial" w:cs="Arial"/>
          <w:sz w:val="18"/>
          <w:szCs w:val="18"/>
        </w:rPr>
      </w:pPr>
    </w:p>
    <w:p w14:paraId="000007C2" w14:textId="77777777" w:rsidR="00B31CA2" w:rsidRDefault="00B31CA2">
      <w:pPr>
        <w:rPr>
          <w:rFonts w:ascii="Arial" w:eastAsia="Arial" w:hAnsi="Arial" w:cs="Arial"/>
          <w:sz w:val="18"/>
          <w:szCs w:val="18"/>
        </w:rPr>
      </w:pPr>
    </w:p>
    <w:p w14:paraId="000007C3" w14:textId="77777777" w:rsidR="00B31CA2" w:rsidRDefault="00B31CA2">
      <w:pPr>
        <w:rPr>
          <w:rFonts w:ascii="Arial" w:eastAsia="Arial" w:hAnsi="Arial" w:cs="Arial"/>
          <w:sz w:val="18"/>
          <w:szCs w:val="18"/>
        </w:rPr>
      </w:pPr>
    </w:p>
    <w:p w14:paraId="000007C4" w14:textId="77777777" w:rsidR="00B31CA2" w:rsidRDefault="00B31CA2">
      <w:pPr>
        <w:rPr>
          <w:rFonts w:ascii="Arial" w:eastAsia="Arial" w:hAnsi="Arial" w:cs="Arial"/>
          <w:sz w:val="18"/>
          <w:szCs w:val="18"/>
        </w:rPr>
      </w:pPr>
    </w:p>
    <w:p w14:paraId="000007C5" w14:textId="77777777" w:rsidR="00B31CA2" w:rsidRDefault="00B31CA2">
      <w:pPr>
        <w:rPr>
          <w:rFonts w:ascii="Arial" w:eastAsia="Arial" w:hAnsi="Arial" w:cs="Arial"/>
          <w:sz w:val="18"/>
          <w:szCs w:val="18"/>
        </w:rPr>
      </w:pPr>
    </w:p>
    <w:p w14:paraId="000007C6" w14:textId="77777777" w:rsidR="00B31CA2" w:rsidRDefault="00B31CA2">
      <w:pPr>
        <w:rPr>
          <w:rFonts w:ascii="Arial" w:eastAsia="Arial" w:hAnsi="Arial" w:cs="Arial"/>
          <w:sz w:val="18"/>
          <w:szCs w:val="18"/>
        </w:rPr>
      </w:pPr>
    </w:p>
    <w:p w14:paraId="000007C7" w14:textId="77777777" w:rsidR="00B31CA2" w:rsidRDefault="00B31CA2">
      <w:pPr>
        <w:rPr>
          <w:rFonts w:ascii="Arial" w:eastAsia="Arial" w:hAnsi="Arial" w:cs="Arial"/>
          <w:sz w:val="18"/>
          <w:szCs w:val="18"/>
        </w:rPr>
      </w:pPr>
    </w:p>
    <w:p w14:paraId="000007C8" w14:textId="77777777" w:rsidR="00B31CA2" w:rsidRDefault="00B31CA2">
      <w:pPr>
        <w:rPr>
          <w:rFonts w:ascii="Arial" w:eastAsia="Arial" w:hAnsi="Arial" w:cs="Arial"/>
          <w:sz w:val="18"/>
          <w:szCs w:val="18"/>
        </w:rPr>
      </w:pPr>
    </w:p>
    <w:tbl>
      <w:tblPr>
        <w:tblStyle w:val="a9"/>
        <w:tblW w:w="9782" w:type="dxa"/>
        <w:tblInd w:w="-431" w:type="dxa"/>
        <w:tblLayout w:type="fixed"/>
        <w:tblLook w:val="0400" w:firstRow="0" w:lastRow="0" w:firstColumn="0" w:lastColumn="0" w:noHBand="0" w:noVBand="1"/>
      </w:tblPr>
      <w:tblGrid>
        <w:gridCol w:w="3194"/>
        <w:gridCol w:w="6588"/>
      </w:tblGrid>
      <w:tr w:rsidR="00B31CA2" w14:paraId="792C2F9D"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7C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2F2B9033" w14:textId="77777777">
        <w:trPr>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C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3547B93D" w14:textId="77777777">
        <w:trPr>
          <w:trHeight w:val="263"/>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D" w14:textId="77777777" w:rsidR="00B31CA2" w:rsidRDefault="00B62C43">
            <w:pPr>
              <w:pStyle w:val="Ttulo1"/>
              <w:jc w:val="center"/>
            </w:pPr>
            <w:bookmarkStart w:id="25" w:name="_heading=h.1ci93xb" w:colFirst="0" w:colLast="0"/>
            <w:bookmarkEnd w:id="25"/>
            <w:r>
              <w:t>Investigador Experto</w:t>
            </w:r>
            <w:bookmarkStart w:id="26" w:name="bookmark=id.3whwml4" w:colFirst="0" w:colLast="0"/>
            <w:bookmarkEnd w:id="26"/>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C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de Investigación y Relacionamiento Externo</w:t>
            </w:r>
          </w:p>
        </w:tc>
      </w:tr>
      <w:tr w:rsidR="00B31CA2" w14:paraId="1B9A224B"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D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03225584"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D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Investigación y Relacionamiento Externo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D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Investigador, Joven investigador, Semillero investigación, Estudiantes/Proyectistas/Pasantes</w:t>
            </w:r>
          </w:p>
        </w:tc>
      </w:tr>
      <w:tr w:rsidR="00B31CA2" w14:paraId="57375A4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7D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018E5D64"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7D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w:t>
            </w:r>
            <w:r>
              <w:rPr>
                <w:rFonts w:ascii="Arial" w:eastAsia="Arial" w:hAnsi="Arial" w:cs="Arial"/>
                <w:sz w:val="18"/>
                <w:szCs w:val="18"/>
                <w:u w:val="single"/>
              </w:rPr>
              <w:t>X</w:t>
            </w:r>
            <w:r>
              <w:rPr>
                <w:rFonts w:ascii="Arial" w:eastAsia="Arial" w:hAnsi="Arial" w:cs="Arial"/>
                <w:sz w:val="18"/>
                <w:szCs w:val="18"/>
              </w:rPr>
              <w:t xml:space="preserve">   Técnica</w:t>
            </w:r>
            <w:r>
              <w:rPr>
                <w:rFonts w:ascii="Arial" w:eastAsia="Arial" w:hAnsi="Arial" w:cs="Arial"/>
                <w:sz w:val="18"/>
                <w:szCs w:val="18"/>
                <w:u w:val="single"/>
              </w:rPr>
              <w:t>_</w:t>
            </w:r>
          </w:p>
        </w:tc>
      </w:tr>
      <w:tr w:rsidR="00B31CA2" w14:paraId="4DA16D6A"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7D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44EF5C2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D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D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 xml:space="preserve"> </w:t>
            </w:r>
            <w:r>
              <w:rPr>
                <w:rFonts w:ascii="Arial" w:eastAsia="Arial" w:hAnsi="Arial" w:cs="Arial"/>
                <w:sz w:val="18"/>
                <w:szCs w:val="18"/>
              </w:rPr>
              <w:t>_</w:t>
            </w:r>
          </w:p>
        </w:tc>
      </w:tr>
      <w:tr w:rsidR="00B31CA2" w14:paraId="2DAFA8B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D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DC"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Pregrado en Ingenierías Técnicas o Ciencias Básicas.</w:t>
            </w:r>
          </w:p>
        </w:tc>
      </w:tr>
      <w:tr w:rsidR="00B31CA2" w14:paraId="46E7B50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D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DE"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Conceptos Básicos en Sistemas de Gestión de Calidad.</w:t>
            </w:r>
          </w:p>
          <w:p w14:paraId="000007DF"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Conocimientos generales sobre el Sistema Nacional de Ciencia y Tecnología</w:t>
            </w:r>
          </w:p>
          <w:p w14:paraId="000007E0"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 xml:space="preserve">Conceptos Básicos en Metrología de Flujo y Variables asociadas. </w:t>
            </w:r>
          </w:p>
          <w:p w14:paraId="000007E1"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 xml:space="preserve">Manejo de Visual Basic para Aplicaciones. </w:t>
            </w:r>
          </w:p>
          <w:p w14:paraId="000007E2"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Estadística aplicada en la Interpretación de Datos.</w:t>
            </w:r>
          </w:p>
          <w:p w14:paraId="000007E3"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Diseño de experimentos.</w:t>
            </w:r>
          </w:p>
          <w:p w14:paraId="000007E4" w14:textId="77777777" w:rsidR="00B31CA2" w:rsidRDefault="00B31CA2">
            <w:pPr>
              <w:pBdr>
                <w:top w:val="nil"/>
                <w:left w:val="nil"/>
                <w:bottom w:val="nil"/>
                <w:right w:val="nil"/>
                <w:between w:val="nil"/>
              </w:pBdr>
              <w:spacing w:after="0" w:line="240" w:lineRule="auto"/>
              <w:ind w:left="143"/>
              <w:jc w:val="both"/>
              <w:rPr>
                <w:rFonts w:ascii="Arial" w:eastAsia="Arial" w:hAnsi="Arial" w:cs="Arial"/>
                <w:color w:val="000000"/>
                <w:sz w:val="18"/>
                <w:szCs w:val="18"/>
              </w:rPr>
            </w:pPr>
          </w:p>
        </w:tc>
      </w:tr>
      <w:tr w:rsidR="00B31CA2" w14:paraId="42183A10"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E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E6"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Técnicas o Ciencias Básicas con capacidad para desarrollar proyectos de investigación, desarrollo tecnológico e innovación para la corporación.</w:t>
            </w:r>
          </w:p>
        </w:tc>
      </w:tr>
      <w:tr w:rsidR="00B31CA2" w14:paraId="367848F6"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E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E8"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3F93D45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E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EA"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7EB"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2545F8AE" w14:textId="77777777">
        <w:trPr>
          <w:trHeight w:val="293"/>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E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ED" w14:textId="77777777" w:rsidR="00B31CA2" w:rsidRDefault="00B62C43">
            <w:pPr>
              <w:rPr>
                <w:rFonts w:ascii="Arial" w:eastAsia="Arial" w:hAnsi="Arial" w:cs="Arial"/>
                <w:sz w:val="18"/>
                <w:szCs w:val="18"/>
              </w:rPr>
            </w:pPr>
            <w:r>
              <w:rPr>
                <w:rFonts w:ascii="Arial" w:eastAsia="Arial" w:hAnsi="Arial" w:cs="Arial"/>
                <w:sz w:val="18"/>
                <w:szCs w:val="18"/>
              </w:rPr>
              <w:t>Tres (3) años ejerciendo actividades relacionadas con el cargo (Pregrado en Ingenierías Técnicas o Ciencias Básicas).</w:t>
            </w:r>
          </w:p>
        </w:tc>
      </w:tr>
      <w:tr w:rsidR="00B31CA2" w14:paraId="0861F45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E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EF" w14:textId="77777777" w:rsidR="00B31CA2" w:rsidRDefault="00B62C43">
            <w:pPr>
              <w:numPr>
                <w:ilvl w:val="0"/>
                <w:numId w:val="83"/>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Liderazgo</w:t>
            </w:r>
          </w:p>
          <w:p w14:paraId="000007F0" w14:textId="77777777" w:rsidR="00B31CA2" w:rsidRDefault="00B62C43">
            <w:pPr>
              <w:numPr>
                <w:ilvl w:val="0"/>
                <w:numId w:val="83"/>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7F1" w14:textId="77777777" w:rsidR="00B31CA2" w:rsidRDefault="00B62C43">
            <w:pPr>
              <w:numPr>
                <w:ilvl w:val="0"/>
                <w:numId w:val="83"/>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7F2" w14:textId="77777777" w:rsidR="00B31CA2" w:rsidRDefault="00B62C43">
            <w:pPr>
              <w:numPr>
                <w:ilvl w:val="0"/>
                <w:numId w:val="83"/>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7F3" w14:textId="77777777" w:rsidR="00B31CA2" w:rsidRDefault="00B62C43">
            <w:pPr>
              <w:numPr>
                <w:ilvl w:val="0"/>
                <w:numId w:val="83"/>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Comunicación asertiva</w:t>
            </w:r>
          </w:p>
          <w:p w14:paraId="000007F4" w14:textId="77777777" w:rsidR="00B31CA2" w:rsidRDefault="00B62C43">
            <w:pPr>
              <w:numPr>
                <w:ilvl w:val="0"/>
                <w:numId w:val="83"/>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Análisis de procesos</w:t>
            </w:r>
          </w:p>
          <w:p w14:paraId="000007F5" w14:textId="77777777" w:rsidR="00B31CA2" w:rsidRDefault="00B62C43">
            <w:pPr>
              <w:numPr>
                <w:ilvl w:val="0"/>
                <w:numId w:val="83"/>
              </w:numPr>
              <w:pBdr>
                <w:top w:val="nil"/>
                <w:left w:val="nil"/>
                <w:bottom w:val="nil"/>
                <w:right w:val="nil"/>
                <w:between w:val="nil"/>
              </w:pBdr>
              <w:spacing w:after="0" w:line="240" w:lineRule="auto"/>
              <w:ind w:left="427" w:hanging="29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30E7923C"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F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F7"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3EE1DF7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7F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7F9"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7FA"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7FB"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7F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7FD"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7FE"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7FF"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 xml:space="preserve">Sistema de gestión </w:t>
            </w:r>
            <w:proofErr w:type="gramStart"/>
            <w:r>
              <w:rPr>
                <w:rFonts w:ascii="Arial" w:eastAsia="Arial" w:hAnsi="Arial" w:cs="Arial"/>
                <w:sz w:val="18"/>
                <w:szCs w:val="18"/>
                <w:shd w:val="clear" w:color="auto" w:fill="CFE2F3"/>
              </w:rPr>
              <w:t>ambiental.</w:t>
            </w:r>
            <w:r>
              <w:rPr>
                <w:rFonts w:ascii="Arial" w:eastAsia="Arial" w:hAnsi="Arial" w:cs="Arial"/>
                <w:color w:val="000000"/>
                <w:sz w:val="18"/>
                <w:szCs w:val="18"/>
                <w:shd w:val="clear" w:color="auto" w:fill="CFE2F3"/>
              </w:rPr>
              <w:t>.</w:t>
            </w:r>
            <w:proofErr w:type="gramEnd"/>
          </w:p>
          <w:p w14:paraId="00000800"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801"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802"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7A469FA2"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80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02670E07"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80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Desarrollar y ejecutar proyectos de investigación, desarrollo tecnológico e innovación de acuerdo con las líneas de investigación y desarrollo definidas en el CDT.</w:t>
            </w:r>
          </w:p>
        </w:tc>
      </w:tr>
      <w:tr w:rsidR="00B31CA2" w14:paraId="4691E5E7"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80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662DB412" w14:textId="77777777">
        <w:trPr>
          <w:trHeight w:val="62"/>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80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80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0B" w14:textId="77777777" w:rsidR="00B31CA2" w:rsidRDefault="00B62C43">
            <w:pPr>
              <w:numPr>
                <w:ilvl w:val="0"/>
                <w:numId w:val="3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80C"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0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80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0F" w14:textId="77777777" w:rsidR="00B31CA2" w:rsidRDefault="00B62C43">
            <w:pPr>
              <w:numPr>
                <w:ilvl w:val="0"/>
                <w:numId w:val="3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firmada.</w:t>
            </w:r>
          </w:p>
          <w:p w14:paraId="0000081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1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81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13" w14:textId="77777777" w:rsidR="00B31CA2" w:rsidRDefault="00B62C43">
            <w:pPr>
              <w:numPr>
                <w:ilvl w:val="0"/>
                <w:numId w:val="3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814" w14:textId="77777777" w:rsidR="00B31CA2" w:rsidRDefault="00B62C43">
            <w:pPr>
              <w:numPr>
                <w:ilvl w:val="0"/>
                <w:numId w:val="3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815" w14:textId="77777777" w:rsidR="00B31CA2" w:rsidRDefault="00B62C43">
            <w:pPr>
              <w:numPr>
                <w:ilvl w:val="0"/>
                <w:numId w:val="3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816" w14:textId="77777777" w:rsidR="00B31CA2" w:rsidRDefault="00B62C43">
            <w:pPr>
              <w:numPr>
                <w:ilvl w:val="0"/>
                <w:numId w:val="3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817"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1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81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1A" w14:textId="77777777" w:rsidR="00B31CA2" w:rsidRDefault="00B62C43">
            <w:pPr>
              <w:numPr>
                <w:ilvl w:val="0"/>
                <w:numId w:val="3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81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1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81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1E" w14:textId="77777777" w:rsidR="00B31CA2" w:rsidRDefault="00B62C43">
            <w:pPr>
              <w:numPr>
                <w:ilvl w:val="0"/>
                <w:numId w:val="3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81F" w14:textId="77777777" w:rsidR="00B31CA2" w:rsidRDefault="00B62C43">
            <w:pPr>
              <w:numPr>
                <w:ilvl w:val="0"/>
                <w:numId w:val="3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w:t>
            </w:r>
            <w:r>
              <w:rPr>
                <w:rFonts w:ascii="Arial" w:eastAsia="Arial" w:hAnsi="Arial" w:cs="Arial"/>
                <w:sz w:val="18"/>
                <w:szCs w:val="18"/>
              </w:rPr>
              <w:t>faciliten el normal</w:t>
            </w:r>
            <w:r>
              <w:rPr>
                <w:rFonts w:ascii="Arial" w:eastAsia="Arial" w:hAnsi="Arial" w:cs="Arial"/>
                <w:color w:val="000000"/>
                <w:sz w:val="18"/>
                <w:szCs w:val="18"/>
              </w:rPr>
              <w:t xml:space="preserve"> desarrollo de las actividades en caso de presentarse </w:t>
            </w:r>
            <w:r>
              <w:rPr>
                <w:rFonts w:ascii="Arial" w:eastAsia="Arial" w:hAnsi="Arial" w:cs="Arial"/>
                <w:sz w:val="18"/>
                <w:szCs w:val="18"/>
              </w:rPr>
              <w:t>ausencias</w:t>
            </w:r>
            <w:r>
              <w:rPr>
                <w:rFonts w:ascii="Arial" w:eastAsia="Arial" w:hAnsi="Arial" w:cs="Arial"/>
                <w:color w:val="000000"/>
                <w:sz w:val="18"/>
                <w:szCs w:val="18"/>
              </w:rPr>
              <w:t xml:space="preserve"> programadas y no programadas. </w:t>
            </w:r>
          </w:p>
          <w:p w14:paraId="00000820" w14:textId="77777777" w:rsidR="00B31CA2" w:rsidRDefault="00B62C43">
            <w:pPr>
              <w:numPr>
                <w:ilvl w:val="0"/>
                <w:numId w:val="3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821" w14:textId="77777777" w:rsidR="00B31CA2" w:rsidRDefault="00B62C43">
            <w:pPr>
              <w:numPr>
                <w:ilvl w:val="0"/>
                <w:numId w:val="3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82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2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82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25"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82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2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82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29"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82A"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82B"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82C"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82D"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82E"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82F"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830"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831"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832"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833" w14:textId="77777777" w:rsidR="00B31CA2" w:rsidRDefault="00B62C43">
            <w:pPr>
              <w:numPr>
                <w:ilvl w:val="0"/>
                <w:numId w:val="3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834" w14:textId="77777777" w:rsidR="00B31CA2" w:rsidRDefault="00B31CA2">
            <w:pPr>
              <w:rPr>
                <w:rFonts w:ascii="Arial" w:eastAsia="Arial" w:hAnsi="Arial" w:cs="Arial"/>
                <w:b/>
                <w:sz w:val="18"/>
                <w:szCs w:val="18"/>
                <w:shd w:val="clear" w:color="auto" w:fill="CFE2F3"/>
              </w:rPr>
            </w:pPr>
          </w:p>
          <w:p w14:paraId="00000835"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83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83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83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83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83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83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83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83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Fomentar una cultura ambiental sostenible al promover actividades que reduzcan los impactos negativos sobre el entorno.</w:t>
            </w:r>
          </w:p>
          <w:p w14:paraId="0000083E"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83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84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41" w14:textId="77777777" w:rsidR="00B31CA2" w:rsidRDefault="00B62C43">
            <w:pPr>
              <w:numPr>
                <w:ilvl w:val="0"/>
                <w:numId w:val="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84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02620FA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84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06FE34FC"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84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4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 xml:space="preserve"> </w:t>
            </w:r>
            <w:r>
              <w:rPr>
                <w:rFonts w:ascii="Arial" w:eastAsia="Arial" w:hAnsi="Arial" w:cs="Arial"/>
                <w:b/>
                <w:color w:val="000000"/>
                <w:sz w:val="18"/>
                <w:szCs w:val="18"/>
              </w:rPr>
              <w:t>Investigaciones:</w:t>
            </w:r>
          </w:p>
          <w:p w14:paraId="0000084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49"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 xml:space="preserve">Participar en la formulación de propuestas de proyectos de investigación, desarrollo tecnológico o innovación. </w:t>
            </w:r>
          </w:p>
          <w:p w14:paraId="0000084A"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Dirigir o coordinar tesis y proyectos de grado de investigación.</w:t>
            </w:r>
          </w:p>
          <w:p w14:paraId="0000084B"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Coordinar la ejecución de proyectos aprobados.</w:t>
            </w:r>
          </w:p>
          <w:p w14:paraId="0000084C"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Analizar y procesar la información asociada a cada uno de los proyectos ejecutados por la Corporación.</w:t>
            </w:r>
          </w:p>
          <w:p w14:paraId="0000084D"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Redactar y/o presentar propuestas de investigación a Minciencias y demás entes tecnológicos para conseguir financiación externa.</w:t>
            </w:r>
          </w:p>
          <w:p w14:paraId="0000084E"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 xml:space="preserve">Gestionar convenios con empresas y actores del Sistema Nacional de </w:t>
            </w:r>
            <w:proofErr w:type="spellStart"/>
            <w:r>
              <w:rPr>
                <w:rFonts w:ascii="Arial" w:eastAsia="Arial" w:hAnsi="Arial" w:cs="Arial"/>
                <w:color w:val="000000"/>
                <w:sz w:val="18"/>
                <w:szCs w:val="18"/>
              </w:rPr>
              <w:t>CTeI</w:t>
            </w:r>
            <w:proofErr w:type="spellEnd"/>
            <w:r>
              <w:rPr>
                <w:rFonts w:ascii="Arial" w:eastAsia="Arial" w:hAnsi="Arial" w:cs="Arial"/>
                <w:color w:val="000000"/>
                <w:sz w:val="18"/>
                <w:szCs w:val="18"/>
              </w:rPr>
              <w:t xml:space="preserve"> para generación de proyectos y prestación de servicios.</w:t>
            </w:r>
          </w:p>
          <w:p w14:paraId="0000084F"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Apoyar al Centro de Metrología de Fluidos en el diseño, generación y desarrollo de nuevos prototipos, procesos, bancos de calibración, servicios, etc.</w:t>
            </w:r>
          </w:p>
          <w:p w14:paraId="00000850"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Asegurar la ejecución de las etapas y actividades de cada proyecto siguiendo los parámetros establecidos por el Gestor del Área.</w:t>
            </w:r>
          </w:p>
          <w:p w14:paraId="00000851"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Apoyar al líder del área en la realización de estimativos de tiempos y costos de ejecución.</w:t>
            </w:r>
          </w:p>
          <w:p w14:paraId="00000852"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Hacer buen uso de los recursos asignados a cada uno de los proyectos.</w:t>
            </w:r>
          </w:p>
          <w:p w14:paraId="00000853" w14:textId="77777777" w:rsidR="00B31CA2" w:rsidRDefault="00B62C43">
            <w:pPr>
              <w:numPr>
                <w:ilvl w:val="0"/>
                <w:numId w:val="39"/>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Conocer y comprender los requisitos de los documentos de referencia, normas, recomendaciones, reportes y disposiciones legales vigentes sobre las cuales se ejecutan los diferentes proyectos.</w:t>
            </w:r>
          </w:p>
          <w:p w14:paraId="00000854" w14:textId="77777777" w:rsidR="00B31CA2" w:rsidRDefault="00B62C43">
            <w:pPr>
              <w:numPr>
                <w:ilvl w:val="0"/>
                <w:numId w:val="39"/>
              </w:numPr>
              <w:pBdr>
                <w:top w:val="nil"/>
                <w:left w:val="nil"/>
                <w:bottom w:val="nil"/>
                <w:right w:val="nil"/>
                <w:between w:val="nil"/>
              </w:pBdr>
              <w:spacing w:after="0" w:line="240" w:lineRule="auto"/>
              <w:ind w:left="786" w:hanging="426"/>
              <w:rPr>
                <w:rFonts w:ascii="Arial" w:eastAsia="Arial" w:hAnsi="Arial" w:cs="Arial"/>
                <w:color w:val="000000"/>
                <w:sz w:val="18"/>
                <w:szCs w:val="18"/>
              </w:rPr>
            </w:pPr>
            <w:r>
              <w:rPr>
                <w:rFonts w:ascii="Arial" w:eastAsia="Arial" w:hAnsi="Arial" w:cs="Arial"/>
                <w:color w:val="000000"/>
                <w:sz w:val="18"/>
                <w:szCs w:val="18"/>
              </w:rPr>
              <w:t xml:space="preserve">Generar productos de nuevo conocimiento, de desarrollo tecnológico e innovación, de apropiación social del conocimiento y de formación de recurso humano para la </w:t>
            </w:r>
            <w:proofErr w:type="spellStart"/>
            <w:r>
              <w:rPr>
                <w:rFonts w:ascii="Arial" w:eastAsia="Arial" w:hAnsi="Arial" w:cs="Arial"/>
                <w:color w:val="000000"/>
                <w:sz w:val="18"/>
                <w:szCs w:val="18"/>
              </w:rPr>
              <w:t>CTeI</w:t>
            </w:r>
            <w:proofErr w:type="spellEnd"/>
            <w:r>
              <w:rPr>
                <w:rFonts w:ascii="Arial" w:eastAsia="Arial" w:hAnsi="Arial" w:cs="Arial"/>
                <w:color w:val="000000"/>
                <w:sz w:val="18"/>
                <w:szCs w:val="18"/>
              </w:rPr>
              <w:t xml:space="preserve">, registrarlos en su </w:t>
            </w:r>
            <w:proofErr w:type="spellStart"/>
            <w:r>
              <w:rPr>
                <w:rFonts w:ascii="Arial" w:eastAsia="Arial" w:hAnsi="Arial" w:cs="Arial"/>
                <w:color w:val="000000"/>
                <w:sz w:val="18"/>
                <w:szCs w:val="18"/>
              </w:rPr>
              <w:t>CvLAC</w:t>
            </w:r>
            <w:proofErr w:type="spellEnd"/>
            <w:r>
              <w:rPr>
                <w:rFonts w:ascii="Arial" w:eastAsia="Arial" w:hAnsi="Arial" w:cs="Arial"/>
                <w:color w:val="000000"/>
                <w:sz w:val="18"/>
                <w:szCs w:val="18"/>
              </w:rPr>
              <w:t xml:space="preserve"> y vincularlos al GrupLAC del GIFE. Las demás que se le sean asignadas por la Dirección y/o jefe inmediato.</w:t>
            </w:r>
          </w:p>
          <w:p w14:paraId="00000855" w14:textId="77777777" w:rsidR="00B31CA2" w:rsidRDefault="00B31CA2">
            <w:pPr>
              <w:spacing w:after="0" w:line="240" w:lineRule="auto"/>
              <w:rPr>
                <w:rFonts w:ascii="Arial" w:eastAsia="Arial" w:hAnsi="Arial" w:cs="Arial"/>
                <w:sz w:val="18"/>
                <w:szCs w:val="18"/>
              </w:rPr>
            </w:pPr>
          </w:p>
          <w:p w14:paraId="00000856" w14:textId="77777777" w:rsidR="00B31CA2" w:rsidRDefault="00B62C43">
            <w:pPr>
              <w:rPr>
                <w:rFonts w:ascii="Arial" w:eastAsia="Arial" w:hAnsi="Arial" w:cs="Arial"/>
                <w:b/>
                <w:sz w:val="18"/>
                <w:szCs w:val="18"/>
              </w:rPr>
            </w:pPr>
            <w:r>
              <w:rPr>
                <w:rFonts w:ascii="Arial" w:eastAsia="Arial" w:hAnsi="Arial" w:cs="Arial"/>
                <w:b/>
                <w:sz w:val="18"/>
                <w:szCs w:val="18"/>
              </w:rPr>
              <w:t>Capacitaciones:</w:t>
            </w:r>
          </w:p>
          <w:p w14:paraId="00000857" w14:textId="77777777" w:rsidR="00B31CA2" w:rsidRDefault="00B62C43">
            <w:pPr>
              <w:numPr>
                <w:ilvl w:val="0"/>
                <w:numId w:val="4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Apoyar en la elaboración de ofertas y análisis de factibilidad de los servicios de formación de personal. </w:t>
            </w:r>
          </w:p>
          <w:p w14:paraId="00000858" w14:textId="77777777" w:rsidR="00B31CA2" w:rsidRDefault="00B62C43">
            <w:pPr>
              <w:numPr>
                <w:ilvl w:val="0"/>
                <w:numId w:val="4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y/o actualizar material de apoyo para las capacitaciones contratadas.</w:t>
            </w:r>
          </w:p>
          <w:p w14:paraId="00000859" w14:textId="77777777" w:rsidR="00B31CA2" w:rsidRDefault="00B62C43">
            <w:pPr>
              <w:numPr>
                <w:ilvl w:val="0"/>
                <w:numId w:val="4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Dirigir los cursos virtuales ofertados por la Corporación. </w:t>
            </w:r>
          </w:p>
          <w:p w14:paraId="0000085A" w14:textId="77777777" w:rsidR="00B31CA2" w:rsidRDefault="00B62C43">
            <w:pPr>
              <w:numPr>
                <w:ilvl w:val="0"/>
                <w:numId w:val="4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ejecución de los servicios de formación de personal tanto internos como externos de la Corporación, de acuerdo con los lineamientos establecidos en el Sistema de Gestión de Calidad.</w:t>
            </w:r>
          </w:p>
          <w:p w14:paraId="0000085B" w14:textId="77777777" w:rsidR="00B31CA2" w:rsidRDefault="00B62C43">
            <w:pPr>
              <w:numPr>
                <w:ilvl w:val="0"/>
                <w:numId w:val="4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Proponer y diseñar nuevos módulos o temáticas de capacitación, y nuevas capacitaciones virtuales.</w:t>
            </w:r>
          </w:p>
          <w:p w14:paraId="0000085C" w14:textId="77777777" w:rsidR="00B31CA2" w:rsidRDefault="00B62C43">
            <w:pPr>
              <w:numPr>
                <w:ilvl w:val="0"/>
                <w:numId w:val="4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85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5E"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61436271"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6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124710A"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62"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E11820C"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64"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0B6D21D" w14:textId="77777777">
        <w:trPr>
          <w:trHeight w:val="735"/>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66"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0A76E84"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68"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52477879"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6A"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AE58E7B"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6C"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397B3F6"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6E"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DDFD5D0"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87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872" w14:textId="77777777" w:rsidR="00B31CA2" w:rsidRDefault="00B31CA2">
      <w:pPr>
        <w:rPr>
          <w:rFonts w:ascii="Arial" w:eastAsia="Arial" w:hAnsi="Arial" w:cs="Arial"/>
          <w:sz w:val="18"/>
          <w:szCs w:val="18"/>
        </w:rPr>
      </w:pPr>
    </w:p>
    <w:p w14:paraId="00000873" w14:textId="77777777" w:rsidR="00B31CA2" w:rsidRDefault="00B31CA2">
      <w:pPr>
        <w:rPr>
          <w:rFonts w:ascii="Arial" w:eastAsia="Arial" w:hAnsi="Arial" w:cs="Arial"/>
          <w:sz w:val="18"/>
          <w:szCs w:val="18"/>
        </w:rPr>
      </w:pPr>
    </w:p>
    <w:p w14:paraId="00000874" w14:textId="77777777" w:rsidR="00B31CA2" w:rsidRDefault="00B31CA2">
      <w:pPr>
        <w:rPr>
          <w:rFonts w:ascii="Arial" w:eastAsia="Arial" w:hAnsi="Arial" w:cs="Arial"/>
          <w:sz w:val="18"/>
          <w:szCs w:val="18"/>
        </w:rPr>
      </w:pPr>
    </w:p>
    <w:p w14:paraId="00000875" w14:textId="77777777" w:rsidR="00B31CA2" w:rsidRDefault="00B31CA2">
      <w:pPr>
        <w:rPr>
          <w:rFonts w:ascii="Arial" w:eastAsia="Arial" w:hAnsi="Arial" w:cs="Arial"/>
          <w:sz w:val="18"/>
          <w:szCs w:val="18"/>
        </w:rPr>
      </w:pPr>
    </w:p>
    <w:p w14:paraId="00000876" w14:textId="77777777" w:rsidR="00B31CA2" w:rsidRDefault="00B31CA2">
      <w:pPr>
        <w:rPr>
          <w:rFonts w:ascii="Arial" w:eastAsia="Arial" w:hAnsi="Arial" w:cs="Arial"/>
          <w:sz w:val="18"/>
          <w:szCs w:val="18"/>
        </w:rPr>
      </w:pPr>
    </w:p>
    <w:p w14:paraId="00000877" w14:textId="77777777" w:rsidR="00B31CA2" w:rsidRDefault="00B31CA2">
      <w:pPr>
        <w:rPr>
          <w:rFonts w:ascii="Arial" w:eastAsia="Arial" w:hAnsi="Arial" w:cs="Arial"/>
          <w:sz w:val="18"/>
          <w:szCs w:val="18"/>
        </w:rPr>
      </w:pPr>
    </w:p>
    <w:p w14:paraId="00000878" w14:textId="77777777" w:rsidR="00B31CA2" w:rsidRDefault="00B31CA2">
      <w:pPr>
        <w:rPr>
          <w:rFonts w:ascii="Arial" w:eastAsia="Arial" w:hAnsi="Arial" w:cs="Arial"/>
          <w:sz w:val="18"/>
          <w:szCs w:val="18"/>
        </w:rPr>
      </w:pPr>
    </w:p>
    <w:p w14:paraId="00000879" w14:textId="77777777" w:rsidR="00B31CA2" w:rsidRDefault="00B31CA2">
      <w:pPr>
        <w:rPr>
          <w:rFonts w:ascii="Arial" w:eastAsia="Arial" w:hAnsi="Arial" w:cs="Arial"/>
          <w:sz w:val="18"/>
          <w:szCs w:val="18"/>
        </w:rPr>
      </w:pPr>
    </w:p>
    <w:p w14:paraId="0000087A" w14:textId="77777777" w:rsidR="00B31CA2" w:rsidRDefault="00B31CA2">
      <w:pPr>
        <w:rPr>
          <w:rFonts w:ascii="Arial" w:eastAsia="Arial" w:hAnsi="Arial" w:cs="Arial"/>
          <w:sz w:val="18"/>
          <w:szCs w:val="18"/>
        </w:rPr>
      </w:pPr>
    </w:p>
    <w:p w14:paraId="0000087B" w14:textId="77777777" w:rsidR="00B31CA2" w:rsidRDefault="00B31CA2">
      <w:pPr>
        <w:rPr>
          <w:rFonts w:ascii="Arial" w:eastAsia="Arial" w:hAnsi="Arial" w:cs="Arial"/>
          <w:sz w:val="18"/>
          <w:szCs w:val="18"/>
        </w:rPr>
      </w:pPr>
    </w:p>
    <w:p w14:paraId="0000087C" w14:textId="77777777" w:rsidR="00B31CA2" w:rsidRDefault="00B31CA2">
      <w:pPr>
        <w:rPr>
          <w:rFonts w:ascii="Arial" w:eastAsia="Arial" w:hAnsi="Arial" w:cs="Arial"/>
          <w:sz w:val="18"/>
          <w:szCs w:val="18"/>
        </w:rPr>
      </w:pPr>
    </w:p>
    <w:p w14:paraId="0000087D" w14:textId="77777777" w:rsidR="00B31CA2" w:rsidRDefault="00B31CA2">
      <w:pPr>
        <w:rPr>
          <w:rFonts w:ascii="Arial" w:eastAsia="Arial" w:hAnsi="Arial" w:cs="Arial"/>
          <w:sz w:val="18"/>
          <w:szCs w:val="18"/>
        </w:rPr>
      </w:pPr>
    </w:p>
    <w:p w14:paraId="0000087E" w14:textId="77777777" w:rsidR="00B31CA2" w:rsidRDefault="00B31CA2">
      <w:pPr>
        <w:rPr>
          <w:rFonts w:ascii="Arial" w:eastAsia="Arial" w:hAnsi="Arial" w:cs="Arial"/>
          <w:sz w:val="18"/>
          <w:szCs w:val="18"/>
        </w:rPr>
      </w:pPr>
    </w:p>
    <w:p w14:paraId="0000087F" w14:textId="77777777" w:rsidR="00B31CA2" w:rsidRDefault="00B31CA2">
      <w:pPr>
        <w:rPr>
          <w:rFonts w:ascii="Arial" w:eastAsia="Arial" w:hAnsi="Arial" w:cs="Arial"/>
          <w:sz w:val="18"/>
          <w:szCs w:val="18"/>
        </w:rPr>
      </w:pPr>
    </w:p>
    <w:p w14:paraId="00000880" w14:textId="77777777" w:rsidR="00B31CA2" w:rsidRDefault="00B31CA2">
      <w:pPr>
        <w:rPr>
          <w:rFonts w:ascii="Arial" w:eastAsia="Arial" w:hAnsi="Arial" w:cs="Arial"/>
          <w:sz w:val="18"/>
          <w:szCs w:val="18"/>
        </w:rPr>
      </w:pPr>
    </w:p>
    <w:tbl>
      <w:tblPr>
        <w:tblStyle w:val="aa"/>
        <w:tblW w:w="9640" w:type="dxa"/>
        <w:tblInd w:w="-431" w:type="dxa"/>
        <w:tblLayout w:type="fixed"/>
        <w:tblLook w:val="0400" w:firstRow="0" w:lastRow="0" w:firstColumn="0" w:lastColumn="0" w:noHBand="0" w:noVBand="1"/>
      </w:tblPr>
      <w:tblGrid>
        <w:gridCol w:w="2978"/>
        <w:gridCol w:w="6662"/>
      </w:tblGrid>
      <w:tr w:rsidR="00B31CA2" w14:paraId="2F1A4057"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88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1D2310CA" w14:textId="77777777">
        <w:trPr>
          <w:trHeight w:val="258"/>
        </w:trPr>
        <w:tc>
          <w:tcPr>
            <w:tcW w:w="2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8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6547DE49" w14:textId="77777777">
        <w:trPr>
          <w:trHeight w:val="263"/>
        </w:trPr>
        <w:tc>
          <w:tcPr>
            <w:tcW w:w="2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5" w14:textId="77777777" w:rsidR="00B31CA2" w:rsidRDefault="00B62C43">
            <w:pPr>
              <w:pStyle w:val="Ttulo1"/>
              <w:jc w:val="center"/>
            </w:pPr>
            <w:bookmarkStart w:id="27" w:name="_heading=h.2bn6wsx" w:colFirst="0" w:colLast="0"/>
            <w:bookmarkEnd w:id="27"/>
            <w:r>
              <w:t>Profesional Comercial Experto</w:t>
            </w:r>
            <w:bookmarkStart w:id="28" w:name="bookmark=id.qsh70q" w:colFirst="0" w:colLast="0"/>
            <w:bookmarkEnd w:id="28"/>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8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Administrativo</w:t>
            </w:r>
          </w:p>
        </w:tc>
      </w:tr>
      <w:tr w:rsidR="00B31CA2" w14:paraId="11278C9C" w14:textId="77777777">
        <w:trPr>
          <w:trHeight w:val="20"/>
        </w:trPr>
        <w:tc>
          <w:tcPr>
            <w:tcW w:w="2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8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3549FA57" w14:textId="77777777">
        <w:trPr>
          <w:trHeight w:val="20"/>
        </w:trPr>
        <w:tc>
          <w:tcPr>
            <w:tcW w:w="2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9"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8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Profesional Comercial, Asistente Administrativo, Estudiantes/Proyectistas/Pasantes</w:t>
            </w:r>
          </w:p>
        </w:tc>
      </w:tr>
      <w:tr w:rsidR="00B31CA2" w14:paraId="7215A1E3"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88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42F069D7"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88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w:t>
            </w:r>
            <w:r>
              <w:rPr>
                <w:rFonts w:ascii="Arial" w:eastAsia="Arial" w:hAnsi="Arial" w:cs="Arial"/>
                <w:sz w:val="18"/>
                <w:szCs w:val="18"/>
                <w:u w:val="single"/>
              </w:rPr>
              <w:t xml:space="preserve"> _</w:t>
            </w:r>
          </w:p>
        </w:tc>
      </w:tr>
      <w:tr w:rsidR="00B31CA2" w14:paraId="1C1937FF"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88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0E85F1C7" w14:textId="77777777">
        <w:trPr>
          <w:trHeight w:val="20"/>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9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9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r>
              <w:rPr>
                <w:rFonts w:ascii="Arial" w:eastAsia="Arial" w:hAnsi="Arial" w:cs="Arial"/>
                <w:sz w:val="18"/>
                <w:szCs w:val="18"/>
                <w:u w:val="single"/>
              </w:rPr>
              <w:t>_</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 xml:space="preserve"> X_</w:t>
            </w:r>
          </w:p>
        </w:tc>
      </w:tr>
      <w:tr w:rsidR="00B31CA2" w14:paraId="4399255A" w14:textId="77777777">
        <w:trPr>
          <w:trHeight w:val="338"/>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9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94"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Pregrado en Ingenierías o Ciencias Administrativas con posgrado en un área técnica o administrativa.</w:t>
            </w:r>
          </w:p>
        </w:tc>
      </w:tr>
      <w:tr w:rsidR="00B31CA2" w14:paraId="653AC12A" w14:textId="77777777">
        <w:trPr>
          <w:trHeight w:val="1538"/>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9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96" w14:textId="77777777" w:rsidR="00B31CA2" w:rsidRDefault="00B62C43">
            <w:pPr>
              <w:numPr>
                <w:ilvl w:val="0"/>
                <w:numId w:val="115"/>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Sistema de Gestión de Calidad NTC ISO/IEC 17025 - NTC ISO/IEC 17020.</w:t>
            </w:r>
          </w:p>
          <w:p w14:paraId="00000897" w14:textId="77777777" w:rsidR="00B31CA2" w:rsidRDefault="00B62C43">
            <w:pPr>
              <w:numPr>
                <w:ilvl w:val="0"/>
                <w:numId w:val="115"/>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Manejo de Base de Datos.</w:t>
            </w:r>
          </w:p>
          <w:p w14:paraId="00000898" w14:textId="77777777" w:rsidR="00B31CA2" w:rsidRDefault="00B62C43">
            <w:pPr>
              <w:numPr>
                <w:ilvl w:val="0"/>
                <w:numId w:val="115"/>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Servicio al cliente.</w:t>
            </w:r>
          </w:p>
          <w:p w14:paraId="00000899" w14:textId="77777777" w:rsidR="00B31CA2" w:rsidRDefault="00B62C43">
            <w:pPr>
              <w:numPr>
                <w:ilvl w:val="0"/>
                <w:numId w:val="115"/>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Metrología Básica.</w:t>
            </w:r>
          </w:p>
          <w:p w14:paraId="0000089A" w14:textId="77777777" w:rsidR="00B31CA2" w:rsidRDefault="00B62C43">
            <w:pPr>
              <w:numPr>
                <w:ilvl w:val="0"/>
                <w:numId w:val="115"/>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Incertidumbre Básica.</w:t>
            </w:r>
          </w:p>
          <w:p w14:paraId="0000089B" w14:textId="77777777" w:rsidR="00B31CA2" w:rsidRDefault="00B62C43">
            <w:pPr>
              <w:numPr>
                <w:ilvl w:val="0"/>
                <w:numId w:val="115"/>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Aseguramiento Metrológico</w:t>
            </w:r>
          </w:p>
          <w:p w14:paraId="0000089C" w14:textId="77777777" w:rsidR="00B31CA2" w:rsidRDefault="00B62C43">
            <w:pPr>
              <w:numPr>
                <w:ilvl w:val="0"/>
                <w:numId w:val="115"/>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p w14:paraId="0000089D" w14:textId="77777777" w:rsidR="00B31CA2" w:rsidRDefault="00B62C43">
            <w:pPr>
              <w:numPr>
                <w:ilvl w:val="0"/>
                <w:numId w:val="115"/>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Servicio al cliente</w:t>
            </w:r>
          </w:p>
          <w:p w14:paraId="0000089E" w14:textId="77777777" w:rsidR="00B31CA2" w:rsidRDefault="00B31CA2">
            <w:pPr>
              <w:pBdr>
                <w:top w:val="nil"/>
                <w:left w:val="nil"/>
                <w:bottom w:val="nil"/>
                <w:right w:val="nil"/>
                <w:between w:val="nil"/>
              </w:pBdr>
              <w:spacing w:after="0" w:line="240" w:lineRule="auto"/>
              <w:ind w:left="353"/>
              <w:rPr>
                <w:rFonts w:ascii="Arial" w:eastAsia="Arial" w:hAnsi="Arial" w:cs="Arial"/>
                <w:color w:val="000000"/>
                <w:sz w:val="18"/>
                <w:szCs w:val="18"/>
              </w:rPr>
            </w:pPr>
          </w:p>
        </w:tc>
      </w:tr>
      <w:tr w:rsidR="00B31CA2" w14:paraId="1A114F70" w14:textId="77777777">
        <w:trPr>
          <w:trHeight w:val="692"/>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9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A0"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o Ciencias Administrativas, con especialización en área técnica o administrativa,  capacidad para planear, organizar, dirigir y controlar las actividades comerciales y de servicio al cliente interno y externo a nivel nacional e internacional.</w:t>
            </w:r>
          </w:p>
        </w:tc>
      </w:tr>
      <w:tr w:rsidR="00B31CA2" w14:paraId="252133BC" w14:textId="77777777">
        <w:trPr>
          <w:trHeight w:val="20"/>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A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A2"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05CA880B" w14:textId="77777777">
        <w:trPr>
          <w:trHeight w:val="20"/>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A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A4"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8A5"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45D1D22E" w14:textId="77777777">
        <w:trPr>
          <w:trHeight w:val="20"/>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A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A7"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Tres (3) años ejerciendo actividades relacionadas con el cargo (Pregrado en Ingenierías o Ciencias Administrativas)</w:t>
            </w:r>
          </w:p>
        </w:tc>
      </w:tr>
      <w:tr w:rsidR="00B31CA2" w14:paraId="1D7913CB" w14:textId="77777777">
        <w:trPr>
          <w:trHeight w:val="20"/>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A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A9" w14:textId="77777777" w:rsidR="00B31CA2" w:rsidRDefault="00B62C43">
            <w:pPr>
              <w:numPr>
                <w:ilvl w:val="0"/>
                <w:numId w:val="83"/>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Liderazgo</w:t>
            </w:r>
          </w:p>
          <w:p w14:paraId="000008AA" w14:textId="77777777" w:rsidR="00B31CA2" w:rsidRDefault="00B62C43">
            <w:pPr>
              <w:numPr>
                <w:ilvl w:val="0"/>
                <w:numId w:val="83"/>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8AB" w14:textId="77777777" w:rsidR="00B31CA2" w:rsidRDefault="00B62C43">
            <w:pPr>
              <w:numPr>
                <w:ilvl w:val="0"/>
                <w:numId w:val="83"/>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8AC" w14:textId="77777777" w:rsidR="00B31CA2" w:rsidRDefault="00B62C43">
            <w:pPr>
              <w:numPr>
                <w:ilvl w:val="0"/>
                <w:numId w:val="83"/>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8AD" w14:textId="77777777" w:rsidR="00B31CA2" w:rsidRDefault="00B62C43">
            <w:pPr>
              <w:numPr>
                <w:ilvl w:val="0"/>
                <w:numId w:val="83"/>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Comunicación asertiva</w:t>
            </w:r>
          </w:p>
          <w:p w14:paraId="000008AE" w14:textId="77777777" w:rsidR="00B31CA2" w:rsidRDefault="00B62C43">
            <w:pPr>
              <w:numPr>
                <w:ilvl w:val="0"/>
                <w:numId w:val="83"/>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Análisis de procesos</w:t>
            </w:r>
          </w:p>
          <w:p w14:paraId="000008AF" w14:textId="77777777" w:rsidR="00B31CA2" w:rsidRDefault="00B62C43">
            <w:pPr>
              <w:numPr>
                <w:ilvl w:val="0"/>
                <w:numId w:val="83"/>
              </w:numPr>
              <w:pBdr>
                <w:top w:val="nil"/>
                <w:left w:val="nil"/>
                <w:bottom w:val="nil"/>
                <w:right w:val="nil"/>
                <w:between w:val="nil"/>
              </w:pBdr>
              <w:spacing w:after="0" w:line="240" w:lineRule="auto"/>
              <w:ind w:left="353" w:hanging="283"/>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48F9077F" w14:textId="77777777">
        <w:trPr>
          <w:trHeight w:val="286"/>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B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B1"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No aplica.</w:t>
            </w:r>
          </w:p>
        </w:tc>
      </w:tr>
      <w:tr w:rsidR="00B31CA2" w14:paraId="14A1682F" w14:textId="77777777">
        <w:trPr>
          <w:trHeight w:val="1612"/>
        </w:trPr>
        <w:tc>
          <w:tcPr>
            <w:tcW w:w="2978" w:type="dxa"/>
            <w:tcBorders>
              <w:top w:val="nil"/>
              <w:left w:val="single" w:sz="4" w:space="0" w:color="000000"/>
              <w:bottom w:val="single" w:sz="4" w:space="0" w:color="000000"/>
              <w:right w:val="single" w:sz="4" w:space="0" w:color="000000"/>
            </w:tcBorders>
            <w:shd w:val="clear" w:color="auto" w:fill="auto"/>
            <w:vAlign w:val="center"/>
          </w:tcPr>
          <w:p w14:paraId="000008B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662" w:type="dxa"/>
            <w:tcBorders>
              <w:top w:val="single" w:sz="4" w:space="0" w:color="000000"/>
              <w:left w:val="nil"/>
              <w:bottom w:val="single" w:sz="4" w:space="0" w:color="000000"/>
              <w:right w:val="single" w:sz="4" w:space="0" w:color="000000"/>
            </w:tcBorders>
            <w:shd w:val="clear" w:color="auto" w:fill="auto"/>
            <w:vAlign w:val="center"/>
          </w:tcPr>
          <w:p w14:paraId="000008B3" w14:textId="77777777" w:rsidR="00B31CA2" w:rsidRDefault="00B31CA2">
            <w:pPr>
              <w:pBdr>
                <w:top w:val="nil"/>
                <w:left w:val="nil"/>
                <w:bottom w:val="nil"/>
                <w:right w:val="nil"/>
                <w:between w:val="nil"/>
              </w:pBdr>
              <w:spacing w:after="0" w:line="240" w:lineRule="auto"/>
              <w:ind w:left="353"/>
              <w:jc w:val="both"/>
              <w:rPr>
                <w:rFonts w:ascii="Arial" w:eastAsia="Arial" w:hAnsi="Arial" w:cs="Arial"/>
                <w:color w:val="000000"/>
                <w:sz w:val="18"/>
                <w:szCs w:val="18"/>
              </w:rPr>
            </w:pPr>
          </w:p>
          <w:p w14:paraId="000008B4"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8B5"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8B6"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8B7"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8B8"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8B9"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8BA"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Sistema de gestión ambiental</w:t>
            </w:r>
            <w:r>
              <w:rPr>
                <w:rFonts w:ascii="Arial" w:eastAsia="Arial" w:hAnsi="Arial" w:cs="Arial"/>
                <w:color w:val="000000"/>
                <w:sz w:val="18"/>
                <w:szCs w:val="18"/>
                <w:shd w:val="clear" w:color="auto" w:fill="CFE2F3"/>
              </w:rPr>
              <w:t>.</w:t>
            </w:r>
          </w:p>
          <w:p w14:paraId="000008BB"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8BC"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8BD" w14:textId="77777777" w:rsidR="00B31CA2" w:rsidRDefault="00B62C43">
            <w:pPr>
              <w:numPr>
                <w:ilvl w:val="0"/>
                <w:numId w:val="85"/>
              </w:numPr>
              <w:pBdr>
                <w:top w:val="nil"/>
                <w:left w:val="nil"/>
                <w:bottom w:val="nil"/>
                <w:right w:val="nil"/>
                <w:between w:val="nil"/>
              </w:pBdr>
              <w:spacing w:after="0" w:line="240" w:lineRule="auto"/>
              <w:ind w:left="353" w:hanging="283"/>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p w14:paraId="000008BE" w14:textId="77777777" w:rsidR="00B31CA2" w:rsidRDefault="00B31CA2">
            <w:pPr>
              <w:pBdr>
                <w:top w:val="nil"/>
                <w:left w:val="nil"/>
                <w:bottom w:val="nil"/>
                <w:right w:val="nil"/>
                <w:between w:val="nil"/>
              </w:pBdr>
              <w:spacing w:after="0" w:line="240" w:lineRule="auto"/>
              <w:ind w:left="353"/>
              <w:jc w:val="both"/>
              <w:rPr>
                <w:rFonts w:ascii="Arial" w:eastAsia="Arial" w:hAnsi="Arial" w:cs="Arial"/>
                <w:color w:val="000000"/>
                <w:sz w:val="18"/>
                <w:szCs w:val="18"/>
              </w:rPr>
            </w:pPr>
          </w:p>
        </w:tc>
      </w:tr>
      <w:tr w:rsidR="00B31CA2" w14:paraId="0F268CC6"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8B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54F33629" w14:textId="77777777">
        <w:trPr>
          <w:trHeight w:val="40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08C1" w14:textId="77777777" w:rsidR="00B31CA2" w:rsidRDefault="00B62C43">
            <w:pPr>
              <w:rPr>
                <w:rFonts w:ascii="Arial" w:eastAsia="Arial" w:hAnsi="Arial" w:cs="Arial"/>
                <w:sz w:val="18"/>
                <w:szCs w:val="18"/>
              </w:rPr>
            </w:pPr>
            <w:r>
              <w:rPr>
                <w:rFonts w:ascii="Arial" w:eastAsia="Arial" w:hAnsi="Arial" w:cs="Arial"/>
                <w:sz w:val="18"/>
                <w:szCs w:val="18"/>
              </w:rPr>
              <w:t>Coordinar el proceso de planeación, formulación y puesta en práctica de políticas de mercadeo, el diseño de programas y estrategias de oferta del portafolio de productos y servicios.</w:t>
            </w:r>
          </w:p>
        </w:tc>
      </w:tr>
      <w:tr w:rsidR="00B31CA2" w14:paraId="11719F82"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8C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4F01052F" w14:textId="77777777">
        <w:trPr>
          <w:trHeight w:val="62"/>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8C5" w14:textId="77777777" w:rsidR="00B31CA2" w:rsidRDefault="00B62C43">
            <w:pPr>
              <w:numPr>
                <w:ilvl w:val="0"/>
                <w:numId w:val="70"/>
              </w:num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Responsabilidad por la Toma de Decisiones:</w:t>
            </w:r>
          </w:p>
          <w:p w14:paraId="000008C6" w14:textId="77777777" w:rsidR="00B31CA2" w:rsidRDefault="00B62C43">
            <w:pPr>
              <w:numPr>
                <w:ilvl w:val="0"/>
                <w:numId w:val="6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8C7"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C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8C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CA" w14:textId="77777777" w:rsidR="00B31CA2" w:rsidRDefault="00B62C43">
            <w:pPr>
              <w:numPr>
                <w:ilvl w:val="0"/>
                <w:numId w:val="1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Velar por la confidencialidad de la información del estado del servicio prestado por la Corporación. </w:t>
            </w:r>
          </w:p>
          <w:p w14:paraId="000008C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C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8C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CE" w14:textId="77777777" w:rsidR="00B31CA2" w:rsidRDefault="00B62C43">
            <w:pPr>
              <w:numPr>
                <w:ilvl w:val="0"/>
                <w:numId w:val="1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8CF" w14:textId="77777777" w:rsidR="00B31CA2" w:rsidRDefault="00B62C43">
            <w:pPr>
              <w:numPr>
                <w:ilvl w:val="0"/>
                <w:numId w:val="1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8D0" w14:textId="77777777" w:rsidR="00B31CA2" w:rsidRDefault="00B62C43">
            <w:pPr>
              <w:numPr>
                <w:ilvl w:val="0"/>
                <w:numId w:val="1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8D1" w14:textId="77777777" w:rsidR="00B31CA2" w:rsidRDefault="00B62C43">
            <w:pPr>
              <w:numPr>
                <w:ilvl w:val="0"/>
                <w:numId w:val="1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w:t>
            </w:r>
          </w:p>
          <w:p w14:paraId="000008D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D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8D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D5" w14:textId="77777777" w:rsidR="00B31CA2" w:rsidRDefault="00B62C43">
            <w:pPr>
              <w:numPr>
                <w:ilvl w:val="0"/>
                <w:numId w:val="6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Ninguno. </w:t>
            </w:r>
          </w:p>
          <w:p w14:paraId="000008D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D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8D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D9" w14:textId="77777777" w:rsidR="00B31CA2" w:rsidRDefault="00B62C43">
            <w:pPr>
              <w:numPr>
                <w:ilvl w:val="0"/>
                <w:numId w:val="11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8DA" w14:textId="77777777" w:rsidR="00B31CA2" w:rsidRDefault="00B62C43">
            <w:pPr>
              <w:numPr>
                <w:ilvl w:val="0"/>
                <w:numId w:val="11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8DB" w14:textId="77777777" w:rsidR="00B31CA2" w:rsidRDefault="00B62C43">
            <w:pPr>
              <w:numPr>
                <w:ilvl w:val="0"/>
                <w:numId w:val="11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8DC" w14:textId="77777777" w:rsidR="00B31CA2" w:rsidRDefault="00B62C43">
            <w:pPr>
              <w:numPr>
                <w:ilvl w:val="0"/>
                <w:numId w:val="11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8D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D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8D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E0" w14:textId="77777777" w:rsidR="00B31CA2" w:rsidRDefault="00B62C43">
            <w:pPr>
              <w:numPr>
                <w:ilvl w:val="0"/>
                <w:numId w:val="6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8E1"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8E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8E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E4"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8E5"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8E6"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8E7"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8E8"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8E9"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8EA"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8EB"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8EC"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8ED"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8EE" w14:textId="77777777" w:rsidR="00B31CA2" w:rsidRDefault="00B62C43">
            <w:pPr>
              <w:numPr>
                <w:ilvl w:val="0"/>
                <w:numId w:val="1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8EF" w14:textId="77777777" w:rsidR="00B31CA2" w:rsidRDefault="00B31CA2">
            <w:pPr>
              <w:rPr>
                <w:rFonts w:ascii="Arial" w:eastAsia="Arial" w:hAnsi="Arial" w:cs="Arial"/>
                <w:b/>
                <w:sz w:val="18"/>
                <w:szCs w:val="18"/>
                <w:shd w:val="clear" w:color="auto" w:fill="CFE2F3"/>
              </w:rPr>
            </w:pPr>
          </w:p>
          <w:p w14:paraId="000008F0"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8F1"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8F2"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8F3"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8F4"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8F5"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8F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8F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8F9"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8F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8F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8FC" w14:textId="77777777" w:rsidR="00B31CA2" w:rsidRDefault="00B62C43">
            <w:pPr>
              <w:numPr>
                <w:ilvl w:val="0"/>
                <w:numId w:val="12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8FD"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8FE"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7530B66F"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0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68D3C2C6"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902"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903" w14:textId="77777777" w:rsidR="00B31CA2" w:rsidRDefault="00B62C43">
            <w:pPr>
              <w:numPr>
                <w:ilvl w:val="0"/>
                <w:numId w:val="116"/>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Liderar el proceso de planeación, formulación, y puesta en marcha de políticas de mercadeo tanto a nivel nacional como internacional.</w:t>
            </w:r>
          </w:p>
          <w:p w14:paraId="00000904" w14:textId="77777777" w:rsidR="00B31CA2" w:rsidRDefault="00B62C43">
            <w:pPr>
              <w:numPr>
                <w:ilvl w:val="0"/>
                <w:numId w:val="116"/>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Diseñar programas y estrategias de oferta del portafolio de servicios de la Corporación. </w:t>
            </w:r>
          </w:p>
          <w:p w14:paraId="00000905" w14:textId="77777777" w:rsidR="00B31CA2" w:rsidRDefault="00B62C43">
            <w:pPr>
              <w:numPr>
                <w:ilvl w:val="0"/>
                <w:numId w:val="116"/>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Generar estrategias para el posicionamiento de marca en el mercado a nivel nacional e internacional.</w:t>
            </w:r>
          </w:p>
          <w:p w14:paraId="00000906" w14:textId="77777777" w:rsidR="00B31CA2" w:rsidRDefault="00B62C43">
            <w:pPr>
              <w:numPr>
                <w:ilvl w:val="0"/>
                <w:numId w:val="116"/>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Realizar estudios de factibilidad para la implementación de nuevos negocios.</w:t>
            </w:r>
          </w:p>
          <w:p w14:paraId="00000907" w14:textId="77777777" w:rsidR="00B31CA2" w:rsidRDefault="00B62C43">
            <w:pPr>
              <w:numPr>
                <w:ilvl w:val="0"/>
                <w:numId w:val="116"/>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Generar estrategias de mercadeo que garanticen la satisfacción de los clientes.</w:t>
            </w:r>
          </w:p>
          <w:p w14:paraId="00000908" w14:textId="77777777" w:rsidR="00B31CA2" w:rsidRDefault="00B62C43">
            <w:pPr>
              <w:numPr>
                <w:ilvl w:val="0"/>
                <w:numId w:val="116"/>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Motivar e incentivar la cultura de servicio al cliente.</w:t>
            </w:r>
          </w:p>
          <w:p w14:paraId="00000909" w14:textId="77777777" w:rsidR="00B31CA2" w:rsidRDefault="00B62C43">
            <w:pPr>
              <w:numPr>
                <w:ilvl w:val="0"/>
                <w:numId w:val="116"/>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90A"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r>
      <w:tr w:rsidR="00B31CA2" w14:paraId="1EE408EA"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090C"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D36AA76"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090E"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5364636"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091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912" w14:textId="77777777" w:rsidR="00B31CA2" w:rsidRDefault="00B31CA2">
      <w:pPr>
        <w:rPr>
          <w:rFonts w:ascii="Arial" w:eastAsia="Arial" w:hAnsi="Arial" w:cs="Arial"/>
          <w:sz w:val="18"/>
          <w:szCs w:val="18"/>
        </w:rPr>
      </w:pPr>
    </w:p>
    <w:p w14:paraId="00000913" w14:textId="77777777" w:rsidR="00B31CA2" w:rsidRDefault="00B31CA2">
      <w:pPr>
        <w:rPr>
          <w:rFonts w:ascii="Arial" w:eastAsia="Arial" w:hAnsi="Arial" w:cs="Arial"/>
          <w:sz w:val="18"/>
          <w:szCs w:val="18"/>
        </w:rPr>
      </w:pPr>
    </w:p>
    <w:p w14:paraId="00000914" w14:textId="77777777" w:rsidR="00B31CA2" w:rsidRDefault="00B31CA2">
      <w:pPr>
        <w:rPr>
          <w:rFonts w:ascii="Arial" w:eastAsia="Arial" w:hAnsi="Arial" w:cs="Arial"/>
          <w:sz w:val="18"/>
          <w:szCs w:val="18"/>
        </w:rPr>
      </w:pPr>
    </w:p>
    <w:p w14:paraId="00000915" w14:textId="77777777" w:rsidR="00B31CA2" w:rsidRDefault="00B31CA2">
      <w:pPr>
        <w:rPr>
          <w:rFonts w:ascii="Arial" w:eastAsia="Arial" w:hAnsi="Arial" w:cs="Arial"/>
          <w:sz w:val="18"/>
          <w:szCs w:val="18"/>
        </w:rPr>
      </w:pPr>
    </w:p>
    <w:p w14:paraId="00000916" w14:textId="77777777" w:rsidR="00B31CA2" w:rsidRDefault="00B31CA2">
      <w:pPr>
        <w:rPr>
          <w:rFonts w:ascii="Arial" w:eastAsia="Arial" w:hAnsi="Arial" w:cs="Arial"/>
          <w:sz w:val="18"/>
          <w:szCs w:val="18"/>
        </w:rPr>
      </w:pPr>
    </w:p>
    <w:p w14:paraId="00000917" w14:textId="77777777" w:rsidR="00B31CA2" w:rsidRDefault="00B31CA2">
      <w:pPr>
        <w:rPr>
          <w:rFonts w:ascii="Arial" w:eastAsia="Arial" w:hAnsi="Arial" w:cs="Arial"/>
          <w:sz w:val="18"/>
          <w:szCs w:val="18"/>
        </w:rPr>
      </w:pPr>
    </w:p>
    <w:p w14:paraId="00000918" w14:textId="77777777" w:rsidR="00B31CA2" w:rsidRDefault="00B31CA2">
      <w:pPr>
        <w:rPr>
          <w:rFonts w:ascii="Arial" w:eastAsia="Arial" w:hAnsi="Arial" w:cs="Arial"/>
          <w:sz w:val="18"/>
          <w:szCs w:val="18"/>
        </w:rPr>
      </w:pPr>
    </w:p>
    <w:p w14:paraId="00000919" w14:textId="77777777" w:rsidR="00B31CA2" w:rsidRDefault="00B31CA2">
      <w:pPr>
        <w:rPr>
          <w:rFonts w:ascii="Arial" w:eastAsia="Arial" w:hAnsi="Arial" w:cs="Arial"/>
          <w:sz w:val="18"/>
          <w:szCs w:val="18"/>
        </w:rPr>
      </w:pPr>
    </w:p>
    <w:p w14:paraId="0000091A" w14:textId="77777777" w:rsidR="00B31CA2" w:rsidRDefault="00B31CA2">
      <w:pPr>
        <w:rPr>
          <w:rFonts w:ascii="Arial" w:eastAsia="Arial" w:hAnsi="Arial" w:cs="Arial"/>
          <w:sz w:val="18"/>
          <w:szCs w:val="18"/>
        </w:rPr>
      </w:pPr>
    </w:p>
    <w:p w14:paraId="0000091B" w14:textId="77777777" w:rsidR="00B31CA2" w:rsidRDefault="00B31CA2">
      <w:pPr>
        <w:rPr>
          <w:rFonts w:ascii="Arial" w:eastAsia="Arial" w:hAnsi="Arial" w:cs="Arial"/>
          <w:sz w:val="18"/>
          <w:szCs w:val="18"/>
        </w:rPr>
      </w:pPr>
    </w:p>
    <w:p w14:paraId="0000091C" w14:textId="77777777" w:rsidR="00B31CA2" w:rsidRDefault="00B31CA2">
      <w:pPr>
        <w:rPr>
          <w:rFonts w:ascii="Arial" w:eastAsia="Arial" w:hAnsi="Arial" w:cs="Arial"/>
          <w:sz w:val="18"/>
          <w:szCs w:val="18"/>
        </w:rPr>
      </w:pPr>
    </w:p>
    <w:p w14:paraId="0000091D" w14:textId="77777777" w:rsidR="00B31CA2" w:rsidRDefault="00B31CA2">
      <w:pPr>
        <w:rPr>
          <w:rFonts w:ascii="Arial" w:eastAsia="Arial" w:hAnsi="Arial" w:cs="Arial"/>
          <w:sz w:val="18"/>
          <w:szCs w:val="18"/>
        </w:rPr>
      </w:pPr>
    </w:p>
    <w:p w14:paraId="0000091E" w14:textId="77777777" w:rsidR="00B31CA2" w:rsidRDefault="00B31CA2">
      <w:pPr>
        <w:rPr>
          <w:rFonts w:ascii="Arial" w:eastAsia="Arial" w:hAnsi="Arial" w:cs="Arial"/>
          <w:sz w:val="18"/>
          <w:szCs w:val="18"/>
        </w:rPr>
      </w:pPr>
    </w:p>
    <w:p w14:paraId="0000091F" w14:textId="77777777" w:rsidR="00B31CA2" w:rsidRDefault="00B31CA2">
      <w:pPr>
        <w:rPr>
          <w:rFonts w:ascii="Arial" w:eastAsia="Arial" w:hAnsi="Arial" w:cs="Arial"/>
          <w:sz w:val="18"/>
          <w:szCs w:val="18"/>
        </w:rPr>
      </w:pPr>
    </w:p>
    <w:p w14:paraId="00000920" w14:textId="77777777" w:rsidR="00B31CA2" w:rsidRDefault="00B31CA2">
      <w:pPr>
        <w:rPr>
          <w:rFonts w:ascii="Arial" w:eastAsia="Arial" w:hAnsi="Arial" w:cs="Arial"/>
          <w:sz w:val="18"/>
          <w:szCs w:val="18"/>
        </w:rPr>
      </w:pPr>
    </w:p>
    <w:p w14:paraId="00000921" w14:textId="77777777" w:rsidR="00B31CA2" w:rsidRDefault="00B31CA2">
      <w:pPr>
        <w:rPr>
          <w:rFonts w:ascii="Arial" w:eastAsia="Arial" w:hAnsi="Arial" w:cs="Arial"/>
          <w:sz w:val="18"/>
          <w:szCs w:val="18"/>
        </w:rPr>
      </w:pPr>
    </w:p>
    <w:p w14:paraId="00000922" w14:textId="77777777" w:rsidR="00B31CA2" w:rsidRDefault="00B31CA2">
      <w:pPr>
        <w:rPr>
          <w:rFonts w:ascii="Arial" w:eastAsia="Arial" w:hAnsi="Arial" w:cs="Arial"/>
          <w:sz w:val="18"/>
          <w:szCs w:val="18"/>
        </w:rPr>
      </w:pPr>
    </w:p>
    <w:p w14:paraId="00000923" w14:textId="77777777" w:rsidR="00B31CA2" w:rsidRDefault="00B31CA2">
      <w:pPr>
        <w:rPr>
          <w:rFonts w:ascii="Arial" w:eastAsia="Arial" w:hAnsi="Arial" w:cs="Arial"/>
          <w:sz w:val="18"/>
          <w:szCs w:val="18"/>
        </w:rPr>
      </w:pPr>
    </w:p>
    <w:p w14:paraId="00000924" w14:textId="77777777" w:rsidR="00B31CA2" w:rsidRDefault="00B31CA2">
      <w:pPr>
        <w:rPr>
          <w:rFonts w:ascii="Arial" w:eastAsia="Arial" w:hAnsi="Arial" w:cs="Arial"/>
          <w:sz w:val="18"/>
          <w:szCs w:val="18"/>
        </w:rPr>
      </w:pPr>
    </w:p>
    <w:p w14:paraId="00000925" w14:textId="77777777" w:rsidR="00B31CA2" w:rsidRDefault="00B31CA2">
      <w:pPr>
        <w:rPr>
          <w:rFonts w:ascii="Arial" w:eastAsia="Arial" w:hAnsi="Arial" w:cs="Arial"/>
          <w:sz w:val="18"/>
          <w:szCs w:val="18"/>
        </w:rPr>
      </w:pPr>
    </w:p>
    <w:p w14:paraId="00000926" w14:textId="77777777" w:rsidR="00B31CA2" w:rsidRDefault="00B31CA2">
      <w:pPr>
        <w:rPr>
          <w:rFonts w:ascii="Arial" w:eastAsia="Arial" w:hAnsi="Arial" w:cs="Arial"/>
          <w:sz w:val="18"/>
          <w:szCs w:val="18"/>
        </w:rPr>
      </w:pPr>
    </w:p>
    <w:p w14:paraId="00000927" w14:textId="77777777" w:rsidR="00B31CA2" w:rsidRDefault="00B31CA2">
      <w:pPr>
        <w:rPr>
          <w:rFonts w:ascii="Arial" w:eastAsia="Arial" w:hAnsi="Arial" w:cs="Arial"/>
          <w:sz w:val="18"/>
          <w:szCs w:val="18"/>
        </w:rPr>
      </w:pPr>
    </w:p>
    <w:p w14:paraId="00000928" w14:textId="77777777" w:rsidR="00B31CA2" w:rsidRDefault="00B31CA2">
      <w:pPr>
        <w:rPr>
          <w:rFonts w:ascii="Arial" w:eastAsia="Arial" w:hAnsi="Arial" w:cs="Arial"/>
          <w:sz w:val="18"/>
          <w:szCs w:val="18"/>
        </w:rPr>
      </w:pPr>
    </w:p>
    <w:p w14:paraId="00000929" w14:textId="77777777" w:rsidR="00B31CA2" w:rsidRDefault="00B31CA2">
      <w:pPr>
        <w:rPr>
          <w:rFonts w:ascii="Arial" w:eastAsia="Arial" w:hAnsi="Arial" w:cs="Arial"/>
          <w:sz w:val="18"/>
          <w:szCs w:val="18"/>
        </w:rPr>
      </w:pPr>
    </w:p>
    <w:p w14:paraId="0000092A" w14:textId="77777777" w:rsidR="00B31CA2" w:rsidRDefault="00B31CA2">
      <w:pPr>
        <w:rPr>
          <w:rFonts w:ascii="Arial" w:eastAsia="Arial" w:hAnsi="Arial" w:cs="Arial"/>
          <w:sz w:val="18"/>
          <w:szCs w:val="18"/>
        </w:rPr>
      </w:pPr>
    </w:p>
    <w:p w14:paraId="0000092B" w14:textId="77777777" w:rsidR="00B31CA2" w:rsidRDefault="00B31CA2">
      <w:pPr>
        <w:rPr>
          <w:rFonts w:ascii="Arial" w:eastAsia="Arial" w:hAnsi="Arial" w:cs="Arial"/>
          <w:sz w:val="18"/>
          <w:szCs w:val="18"/>
        </w:rPr>
      </w:pPr>
    </w:p>
    <w:tbl>
      <w:tblPr>
        <w:tblStyle w:val="ab"/>
        <w:tblW w:w="9782" w:type="dxa"/>
        <w:tblInd w:w="-431" w:type="dxa"/>
        <w:tblLayout w:type="fixed"/>
        <w:tblLook w:val="0400" w:firstRow="0" w:lastRow="0" w:firstColumn="0" w:lastColumn="0" w:noHBand="0" w:noVBand="1"/>
      </w:tblPr>
      <w:tblGrid>
        <w:gridCol w:w="3194"/>
        <w:gridCol w:w="6588"/>
      </w:tblGrid>
      <w:tr w:rsidR="00B31CA2" w14:paraId="2E305B30"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92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1027048D"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2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2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43E64CF8"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0" w14:textId="77777777" w:rsidR="00B31CA2" w:rsidRDefault="00B62C43">
            <w:pPr>
              <w:pStyle w:val="Ttulo1"/>
              <w:jc w:val="center"/>
            </w:pPr>
            <w:bookmarkStart w:id="29" w:name="_heading=h.3as4poj" w:colFirst="0" w:colLast="0"/>
            <w:bookmarkEnd w:id="29"/>
            <w:r>
              <w:t>Contador</w:t>
            </w:r>
            <w:bookmarkStart w:id="30" w:name="bookmark=id.1pxezwc" w:colFirst="0" w:colLast="0"/>
            <w:bookmarkEnd w:id="30"/>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3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Director Ejecutivo</w:t>
            </w:r>
          </w:p>
        </w:tc>
      </w:tr>
      <w:tr w:rsidR="00B31CA2" w14:paraId="7523A553"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3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738A5C2F"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3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Administrativo, Asistente Administrativo</w:t>
            </w:r>
          </w:p>
        </w:tc>
      </w:tr>
      <w:tr w:rsidR="00B31CA2" w14:paraId="1DFF5ACE"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3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684B61AE"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93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 _</w:t>
            </w:r>
          </w:p>
        </w:tc>
      </w:tr>
      <w:tr w:rsidR="00B31CA2" w14:paraId="2EEF500A"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3A" w14:textId="77777777" w:rsidR="00B31CA2" w:rsidRDefault="00B62C43">
            <w:pPr>
              <w:spacing w:after="0" w:line="240" w:lineRule="auto"/>
              <w:ind w:left="708" w:hanging="708"/>
              <w:jc w:val="center"/>
              <w:rPr>
                <w:rFonts w:ascii="Arial" w:eastAsia="Arial" w:hAnsi="Arial" w:cs="Arial"/>
                <w:b/>
                <w:sz w:val="18"/>
                <w:szCs w:val="18"/>
              </w:rPr>
            </w:pPr>
            <w:r>
              <w:rPr>
                <w:rFonts w:ascii="Arial" w:eastAsia="Arial" w:hAnsi="Arial" w:cs="Arial"/>
                <w:b/>
                <w:sz w:val="18"/>
                <w:szCs w:val="18"/>
              </w:rPr>
              <w:t>Perfil del cargo</w:t>
            </w:r>
          </w:p>
        </w:tc>
      </w:tr>
      <w:tr w:rsidR="00B31CA2" w14:paraId="2DDE64D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3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3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 _  </w:t>
            </w:r>
          </w:p>
        </w:tc>
      </w:tr>
      <w:tr w:rsidR="00B31CA2" w14:paraId="47CEE0A6"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3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3F"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Contaduría pública</w:t>
            </w:r>
          </w:p>
        </w:tc>
      </w:tr>
      <w:tr w:rsidR="00B31CA2" w14:paraId="668D0CA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4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41" w14:textId="77777777" w:rsidR="00B31CA2" w:rsidRDefault="00B62C43">
            <w:pPr>
              <w:numPr>
                <w:ilvl w:val="0"/>
                <w:numId w:val="78"/>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Indicadores de Gestión.</w:t>
            </w:r>
          </w:p>
          <w:p w14:paraId="00000942" w14:textId="77777777" w:rsidR="00B31CA2" w:rsidRDefault="00B62C43">
            <w:pPr>
              <w:numPr>
                <w:ilvl w:val="0"/>
                <w:numId w:val="78"/>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Actualizaciones en áreas financiera y contable.</w:t>
            </w:r>
          </w:p>
          <w:p w14:paraId="00000943" w14:textId="77777777" w:rsidR="00B31CA2" w:rsidRDefault="00B62C43">
            <w:pPr>
              <w:numPr>
                <w:ilvl w:val="0"/>
                <w:numId w:val="78"/>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Régimen tributario de la corporación.</w:t>
            </w:r>
          </w:p>
        </w:tc>
      </w:tr>
      <w:tr w:rsidR="00B31CA2" w14:paraId="4C2B666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4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4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Contaduría Pública con capacidad para analizar y presentar información contable, tributaria y financiera a la organización.</w:t>
            </w:r>
          </w:p>
        </w:tc>
      </w:tr>
      <w:tr w:rsidR="00B31CA2" w14:paraId="3803F09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4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4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0A3241D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4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4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94A"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45141B7C"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4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4C"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Dos (2) años ejerciendo actividades relacionadas con el cargo (Contaduría pública) y en empresas sin ánimo de lucro.</w:t>
            </w:r>
          </w:p>
        </w:tc>
      </w:tr>
      <w:tr w:rsidR="00B31CA2" w14:paraId="2F6F4A1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4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4E"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94F"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950"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951"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952"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953"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954"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5B7A8A0E"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5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56" w14:textId="77777777" w:rsidR="00B31CA2" w:rsidRDefault="00B62C43">
            <w:pPr>
              <w:numPr>
                <w:ilvl w:val="0"/>
                <w:numId w:val="12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Preparar y emitir informes financieros respecto al marco legal de la Corporación.</w:t>
            </w:r>
          </w:p>
          <w:p w14:paraId="00000957" w14:textId="77777777" w:rsidR="00B31CA2" w:rsidRDefault="00B62C43">
            <w:pPr>
              <w:numPr>
                <w:ilvl w:val="0"/>
                <w:numId w:val="12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Presentar la liquidación de impuestos e información exógena</w:t>
            </w:r>
          </w:p>
        </w:tc>
      </w:tr>
      <w:tr w:rsidR="00B31CA2" w14:paraId="070F2749"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5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59"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95A"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95B"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95C"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95D"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95E"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95F"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 xml:space="preserve">Sistema de gestión </w:t>
            </w:r>
            <w:proofErr w:type="gramStart"/>
            <w:r>
              <w:rPr>
                <w:rFonts w:ascii="Arial" w:eastAsia="Arial" w:hAnsi="Arial" w:cs="Arial"/>
                <w:sz w:val="18"/>
                <w:szCs w:val="18"/>
                <w:shd w:val="clear" w:color="auto" w:fill="CFE2F3"/>
              </w:rPr>
              <w:t>ambiental.</w:t>
            </w:r>
            <w:r>
              <w:rPr>
                <w:rFonts w:ascii="Arial" w:eastAsia="Arial" w:hAnsi="Arial" w:cs="Arial"/>
                <w:color w:val="000000"/>
                <w:sz w:val="18"/>
                <w:szCs w:val="18"/>
                <w:shd w:val="clear" w:color="auto" w:fill="CFE2F3"/>
              </w:rPr>
              <w:t>.</w:t>
            </w:r>
            <w:proofErr w:type="gramEnd"/>
          </w:p>
          <w:p w14:paraId="00000960"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961"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962"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6B62DA15"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6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4A554B2B"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96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Dirigir, analizar, evaluar, y presentar información contable, tributaria y financiera de la Corporación, de acuerdo con el marco normativo vigente y a políticas administrativas de la Corporación.</w:t>
            </w:r>
          </w:p>
        </w:tc>
      </w:tr>
      <w:tr w:rsidR="00B31CA2" w14:paraId="45318E0F"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6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19239C56"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96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96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6B" w14:textId="77777777" w:rsidR="00B31CA2" w:rsidRDefault="00B62C43">
            <w:pPr>
              <w:numPr>
                <w:ilvl w:val="0"/>
                <w:numId w:val="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Presentar oportunamente la información financiera a la dirección para la toma de decisiones.</w:t>
            </w:r>
          </w:p>
          <w:p w14:paraId="0000096C"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96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96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6F" w14:textId="77777777" w:rsidR="00B31CA2" w:rsidRDefault="00B62C43">
            <w:pPr>
              <w:numPr>
                <w:ilvl w:val="0"/>
                <w:numId w:val="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Velar confidencialidad de la información financiera de la Corporación. </w:t>
            </w:r>
          </w:p>
          <w:p w14:paraId="00000970"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97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97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73" w14:textId="77777777" w:rsidR="00B31CA2" w:rsidRDefault="00B62C43">
            <w:pPr>
              <w:numPr>
                <w:ilvl w:val="0"/>
                <w:numId w:val="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974" w14:textId="77777777" w:rsidR="00B31CA2" w:rsidRDefault="00B62C43">
            <w:pPr>
              <w:numPr>
                <w:ilvl w:val="0"/>
                <w:numId w:val="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975" w14:textId="77777777" w:rsidR="00B31CA2" w:rsidRDefault="00B62C43">
            <w:pPr>
              <w:numPr>
                <w:ilvl w:val="0"/>
                <w:numId w:val="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976" w14:textId="77777777" w:rsidR="00B31CA2" w:rsidRDefault="00B62C43">
            <w:pPr>
              <w:numPr>
                <w:ilvl w:val="0"/>
                <w:numId w:val="1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w:t>
            </w:r>
          </w:p>
          <w:p w14:paraId="00000977"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97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97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7A" w14:textId="77777777" w:rsidR="00B31CA2" w:rsidRDefault="00B62C43">
            <w:pPr>
              <w:numPr>
                <w:ilvl w:val="0"/>
                <w:numId w:val="1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097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97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97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7E" w14:textId="77777777" w:rsidR="00B31CA2" w:rsidRDefault="00B62C43">
            <w:pPr>
              <w:numPr>
                <w:ilvl w:val="0"/>
                <w:numId w:val="1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97F" w14:textId="77777777" w:rsidR="00B31CA2" w:rsidRDefault="00B62C43">
            <w:pPr>
              <w:numPr>
                <w:ilvl w:val="0"/>
                <w:numId w:val="1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980" w14:textId="77777777" w:rsidR="00B31CA2" w:rsidRDefault="00B62C43">
            <w:pPr>
              <w:numPr>
                <w:ilvl w:val="0"/>
                <w:numId w:val="1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981" w14:textId="77777777" w:rsidR="00B31CA2" w:rsidRDefault="00B62C43">
            <w:pPr>
              <w:numPr>
                <w:ilvl w:val="0"/>
                <w:numId w:val="1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98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98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98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85"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98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98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98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89"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98A"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98B"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98C"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98D"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98E"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98F"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990"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991"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992"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993" w14:textId="77777777" w:rsidR="00B31CA2" w:rsidRDefault="00B62C43">
            <w:pPr>
              <w:numPr>
                <w:ilvl w:val="0"/>
                <w:numId w:val="1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994" w14:textId="77777777" w:rsidR="00B31CA2" w:rsidRDefault="00B31CA2">
            <w:pPr>
              <w:rPr>
                <w:rFonts w:ascii="Arial" w:eastAsia="Arial" w:hAnsi="Arial" w:cs="Arial"/>
                <w:b/>
                <w:sz w:val="18"/>
                <w:szCs w:val="18"/>
                <w:shd w:val="clear" w:color="auto" w:fill="CFE2F3"/>
              </w:rPr>
            </w:pPr>
          </w:p>
          <w:p w14:paraId="00000995"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99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99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99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99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99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99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99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99E"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99F"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9A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9A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A2" w14:textId="77777777" w:rsidR="00B31CA2" w:rsidRDefault="00B62C43">
            <w:pPr>
              <w:numPr>
                <w:ilvl w:val="0"/>
                <w:numId w:val="1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sobre cualquier desviación de dinero.</w:t>
            </w:r>
          </w:p>
          <w:p w14:paraId="000009A3"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06313C47"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A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29E229A4"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9A7"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9A8"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Presentar los estados financieros oportuna y correctamente dando cumplimiento a las obligaciones fiscales.</w:t>
            </w:r>
          </w:p>
          <w:p w14:paraId="000009A9"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Diseñar, implementar y administrar el sistema contable de la organización.</w:t>
            </w:r>
          </w:p>
          <w:p w14:paraId="000009AA"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Organizar y controlar las operaciones contables relacionadas con todos los procesos de la Corporación.</w:t>
            </w:r>
          </w:p>
          <w:p w14:paraId="000009AB"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Revisar y actualizar los libros contables.</w:t>
            </w:r>
          </w:p>
          <w:p w14:paraId="000009AC"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Verificar la liquidación de impuestos.</w:t>
            </w:r>
          </w:p>
          <w:p w14:paraId="000009AD"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Coordinar la elaboración de las diferentes declaraciones e informes tributarios garantizando su exactitud y presentación oportuna.</w:t>
            </w:r>
          </w:p>
          <w:p w14:paraId="000009AE"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Atender oportunamente los requerimientos de carácter contable, fiscal o tributario que efectué el revisor fiscal, la DIAN (o quién haga sus veces) u otros Organismos gubernamentales.</w:t>
            </w:r>
          </w:p>
          <w:p w14:paraId="000009AF"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Asesorar y colaborar en la elaboración de cálculos financieros que soporten los proyectos, programas y estudios de la Corporación.</w:t>
            </w:r>
          </w:p>
          <w:p w14:paraId="000009B0"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Elaborar informes sobre ejecución presupuestal y análisis de desviaciones.</w:t>
            </w:r>
          </w:p>
          <w:p w14:paraId="000009B1"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Revisar pagos de seguridad social y parafiscales</w:t>
            </w:r>
          </w:p>
          <w:p w14:paraId="000009B2"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Asesorar la formulación de las políticas contables y financieras de la corporación.</w:t>
            </w:r>
          </w:p>
          <w:p w14:paraId="000009B3"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Actuar como asesor en situaciones de crisis y en situaciones de conflictos de intereses.</w:t>
            </w:r>
          </w:p>
          <w:p w14:paraId="000009B4" w14:textId="77777777" w:rsidR="00B31CA2" w:rsidRDefault="00B62C43">
            <w:pPr>
              <w:numPr>
                <w:ilvl w:val="0"/>
                <w:numId w:val="1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sean requeridas en cumplimiento al marco normativo vigente.</w:t>
            </w:r>
          </w:p>
          <w:p w14:paraId="000009B5"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9B6" w14:textId="77777777" w:rsidR="00B31CA2" w:rsidRDefault="00B31CA2">
            <w:pPr>
              <w:spacing w:after="0" w:line="240" w:lineRule="auto"/>
              <w:rPr>
                <w:rFonts w:ascii="Arial" w:eastAsia="Arial" w:hAnsi="Arial" w:cs="Arial"/>
                <w:sz w:val="18"/>
                <w:szCs w:val="18"/>
              </w:rPr>
            </w:pPr>
          </w:p>
        </w:tc>
      </w:tr>
      <w:tr w:rsidR="00B31CA2" w14:paraId="646434BE"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vAlign w:val="center"/>
          </w:tcPr>
          <w:p w14:paraId="000009B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bl>
    <w:p w14:paraId="000009BA" w14:textId="77777777" w:rsidR="00B31CA2" w:rsidRDefault="00B31CA2">
      <w:pPr>
        <w:spacing w:after="0"/>
        <w:rPr>
          <w:rFonts w:ascii="Arial" w:eastAsia="Arial" w:hAnsi="Arial" w:cs="Arial"/>
          <w:sz w:val="18"/>
          <w:szCs w:val="18"/>
        </w:rPr>
        <w:sectPr w:rsidR="00B31CA2">
          <w:pgSz w:w="12240" w:h="15840"/>
          <w:pgMar w:top="1417" w:right="1701" w:bottom="1417" w:left="1701" w:header="709" w:footer="737" w:gutter="0"/>
          <w:cols w:space="720"/>
        </w:sectPr>
      </w:pPr>
    </w:p>
    <w:p w14:paraId="000009BB"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c"/>
        <w:tblW w:w="9782" w:type="dxa"/>
        <w:tblInd w:w="-431" w:type="dxa"/>
        <w:tblLayout w:type="fixed"/>
        <w:tblLook w:val="0400" w:firstRow="0" w:lastRow="0" w:firstColumn="0" w:lastColumn="0" w:noHBand="0" w:noVBand="1"/>
      </w:tblPr>
      <w:tblGrid>
        <w:gridCol w:w="3194"/>
        <w:gridCol w:w="6588"/>
      </w:tblGrid>
      <w:tr w:rsidR="00B31CA2" w14:paraId="734857C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9BC" w14:textId="77777777" w:rsidR="00B31CA2" w:rsidRDefault="00B62C43">
            <w:pPr>
              <w:spacing w:after="0" w:line="240" w:lineRule="auto"/>
              <w:ind w:left="708" w:hanging="708"/>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395B752F"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B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04AB5F79"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0" w14:textId="77777777" w:rsidR="00B31CA2" w:rsidRDefault="00B62C43">
            <w:pPr>
              <w:pStyle w:val="Ttulo1"/>
              <w:jc w:val="center"/>
            </w:pPr>
            <w:bookmarkStart w:id="31" w:name="_heading=h.49x2ik5" w:colFirst="0" w:colLast="0"/>
            <w:bookmarkEnd w:id="31"/>
            <w:r>
              <w:t>Revisor Fiscal</w:t>
            </w:r>
            <w:bookmarkStart w:id="32" w:name="bookmark=id.2p2csry" w:colFirst="0" w:colLast="0"/>
            <w:bookmarkEnd w:id="32"/>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C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Asamblea General</w:t>
            </w:r>
          </w:p>
        </w:tc>
      </w:tr>
      <w:tr w:rsidR="00B31CA2" w14:paraId="3D7A5ECD"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C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1A93C102"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C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Administrativo, Contador, Asistente Administrativo</w:t>
            </w:r>
          </w:p>
        </w:tc>
      </w:tr>
      <w:tr w:rsidR="00B31CA2" w14:paraId="316017BC"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C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4E7B4F0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9C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 _</w:t>
            </w:r>
          </w:p>
        </w:tc>
      </w:tr>
      <w:tr w:rsidR="00B31CA2" w14:paraId="6B92ACAE"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CA" w14:textId="77777777" w:rsidR="00B31CA2" w:rsidRDefault="00B62C43">
            <w:pPr>
              <w:spacing w:after="0" w:line="240" w:lineRule="auto"/>
              <w:ind w:left="708" w:hanging="708"/>
              <w:jc w:val="center"/>
              <w:rPr>
                <w:rFonts w:ascii="Arial" w:eastAsia="Arial" w:hAnsi="Arial" w:cs="Arial"/>
                <w:b/>
                <w:sz w:val="18"/>
                <w:szCs w:val="18"/>
              </w:rPr>
            </w:pPr>
            <w:r>
              <w:rPr>
                <w:rFonts w:ascii="Arial" w:eastAsia="Arial" w:hAnsi="Arial" w:cs="Arial"/>
                <w:b/>
                <w:sz w:val="18"/>
                <w:szCs w:val="18"/>
              </w:rPr>
              <w:t>Perfil del cargo</w:t>
            </w:r>
          </w:p>
        </w:tc>
      </w:tr>
      <w:tr w:rsidR="00B31CA2" w14:paraId="74F78ED0"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C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C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 </w:t>
            </w:r>
            <w:r>
              <w:rPr>
                <w:rFonts w:ascii="Arial" w:eastAsia="Arial" w:hAnsi="Arial" w:cs="Arial"/>
                <w:sz w:val="18"/>
                <w:szCs w:val="18"/>
                <w:u w:val="single"/>
              </w:rPr>
              <w:t>X</w:t>
            </w:r>
          </w:p>
        </w:tc>
      </w:tr>
      <w:tr w:rsidR="00B31CA2" w14:paraId="582EA84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C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CF"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Contaduría con Posgrado en revisoría fiscal</w:t>
            </w:r>
          </w:p>
        </w:tc>
      </w:tr>
      <w:tr w:rsidR="00B31CA2" w14:paraId="10FAF9E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D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D1" w14:textId="77777777" w:rsidR="00B31CA2" w:rsidRDefault="00B62C43">
            <w:pPr>
              <w:numPr>
                <w:ilvl w:val="0"/>
                <w:numId w:val="78"/>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Indicadores de Gestión.</w:t>
            </w:r>
          </w:p>
          <w:p w14:paraId="000009D2" w14:textId="77777777" w:rsidR="00B31CA2" w:rsidRDefault="00B62C43">
            <w:pPr>
              <w:numPr>
                <w:ilvl w:val="0"/>
                <w:numId w:val="78"/>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Actualizaciones en áreas financiera y contable.</w:t>
            </w:r>
          </w:p>
          <w:p w14:paraId="000009D3" w14:textId="77777777" w:rsidR="00B31CA2" w:rsidRDefault="00B62C43">
            <w:pPr>
              <w:numPr>
                <w:ilvl w:val="0"/>
                <w:numId w:val="78"/>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Régimen tributario de la corporación.</w:t>
            </w:r>
          </w:p>
        </w:tc>
      </w:tr>
      <w:tr w:rsidR="00B31CA2" w14:paraId="0752A0D0"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D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D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Profesional en Contaduría Pública con posgrado en revisoría fiscal con capacidad para garantizar la razonabilidad y transparencia de los estados financieros de la organización. </w:t>
            </w:r>
          </w:p>
        </w:tc>
      </w:tr>
      <w:tr w:rsidR="00B31CA2" w14:paraId="07F00962"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D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D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4</w:t>
            </w:r>
          </w:p>
        </w:tc>
      </w:tr>
      <w:tr w:rsidR="00B31CA2" w14:paraId="1EA4A276"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D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D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9DA"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2CF942A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D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DC"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Dos (2) años ejerciendo actividades relacionadas con el cargo (Contaduría Pública) y en empresa sin ánimo de lucro.</w:t>
            </w:r>
          </w:p>
        </w:tc>
      </w:tr>
      <w:tr w:rsidR="00B31CA2" w14:paraId="717E42C6"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D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DE"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9DF"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9E0"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9E1"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9E2"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9E3"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9E4"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13D4A4C9"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E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E6"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Autorizar con su firma cualquier estado financiero que se haga, con su dictamen o informe correspondiente.</w:t>
            </w:r>
          </w:p>
        </w:tc>
      </w:tr>
      <w:tr w:rsidR="00B31CA2" w14:paraId="5FC27A6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9E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9E8"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9E9"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9EA"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9EB"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9EC"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9ED"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9EE"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Sistema de gestión ambiental</w:t>
            </w:r>
          </w:p>
          <w:p w14:paraId="000009EF"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9F0"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9F1"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42DF8568"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F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140DD082"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9F4" w14:textId="77777777" w:rsidR="00B31CA2" w:rsidRDefault="00B62C43">
            <w:p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la idoneidad y transparencia de los estados financieros de la Corporación CDT de GAS, y certificar la correcta aplicación de políticas contables y económicas que garanticen en cumplimiento la normativa legal vigente. y la solidez financiera de la entidad.</w:t>
            </w:r>
          </w:p>
          <w:p w14:paraId="000009F5" w14:textId="77777777" w:rsidR="00B31CA2" w:rsidRDefault="00B31CA2">
            <w:pPr>
              <w:pBdr>
                <w:top w:val="nil"/>
                <w:left w:val="nil"/>
                <w:bottom w:val="nil"/>
                <w:right w:val="nil"/>
                <w:between w:val="nil"/>
              </w:pBdr>
              <w:spacing w:after="0" w:line="240" w:lineRule="auto"/>
              <w:rPr>
                <w:rFonts w:ascii="Arial" w:eastAsia="Arial" w:hAnsi="Arial" w:cs="Arial"/>
                <w:color w:val="000000"/>
                <w:sz w:val="18"/>
                <w:szCs w:val="18"/>
              </w:rPr>
            </w:pPr>
          </w:p>
        </w:tc>
      </w:tr>
      <w:tr w:rsidR="00B31CA2" w14:paraId="7104CA04"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9F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5FC6DD88"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9F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9F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FB" w14:textId="77777777" w:rsidR="00B31CA2" w:rsidRDefault="00B62C43">
            <w:pPr>
              <w:numPr>
                <w:ilvl w:val="0"/>
                <w:numId w:val="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administrativa y financiera oportuna a la Asamblea de Socios, pero en ningún caso información referente a los resultados y/</w:t>
            </w:r>
            <w:proofErr w:type="spellStart"/>
            <w:r>
              <w:rPr>
                <w:rFonts w:ascii="Arial" w:eastAsia="Arial" w:hAnsi="Arial" w:cs="Arial"/>
                <w:color w:val="000000"/>
                <w:sz w:val="18"/>
                <w:szCs w:val="18"/>
              </w:rPr>
              <w:t>o</w:t>
            </w:r>
            <w:proofErr w:type="spellEnd"/>
            <w:r>
              <w:rPr>
                <w:rFonts w:ascii="Arial" w:eastAsia="Arial" w:hAnsi="Arial" w:cs="Arial"/>
                <w:color w:val="000000"/>
                <w:sz w:val="18"/>
                <w:szCs w:val="18"/>
              </w:rPr>
              <w:t xml:space="preserve"> opiniones subjetivas con respecto al desarrollo del servicio.</w:t>
            </w:r>
          </w:p>
          <w:p w14:paraId="000009FC"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9F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9F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9FF" w14:textId="77777777" w:rsidR="00B31CA2" w:rsidRDefault="00B62C43">
            <w:pPr>
              <w:numPr>
                <w:ilvl w:val="0"/>
                <w:numId w:val="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Velar confidencialidad de la información financiera de la Corporación. </w:t>
            </w:r>
          </w:p>
          <w:p w14:paraId="00000A00"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A0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A0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03" w14:textId="77777777" w:rsidR="00B31CA2" w:rsidRDefault="00B62C43">
            <w:pPr>
              <w:numPr>
                <w:ilvl w:val="0"/>
                <w:numId w:val="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A04" w14:textId="77777777" w:rsidR="00B31CA2" w:rsidRDefault="00B62C43">
            <w:pPr>
              <w:numPr>
                <w:ilvl w:val="0"/>
                <w:numId w:val="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A05" w14:textId="77777777" w:rsidR="00B31CA2" w:rsidRDefault="00B62C43">
            <w:pPr>
              <w:numPr>
                <w:ilvl w:val="0"/>
                <w:numId w:val="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A06" w14:textId="77777777" w:rsidR="00B31CA2" w:rsidRDefault="00B62C43">
            <w:pPr>
              <w:numPr>
                <w:ilvl w:val="0"/>
                <w:numId w:val="1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w:t>
            </w:r>
          </w:p>
          <w:p w14:paraId="00000A07" w14:textId="77777777" w:rsidR="00B31CA2" w:rsidRDefault="00B31CA2">
            <w:pPr>
              <w:pBdr>
                <w:top w:val="nil"/>
                <w:left w:val="nil"/>
                <w:bottom w:val="nil"/>
                <w:right w:val="nil"/>
                <w:between w:val="nil"/>
              </w:pBdr>
              <w:spacing w:after="0" w:line="240" w:lineRule="auto"/>
              <w:ind w:left="397"/>
              <w:jc w:val="both"/>
              <w:rPr>
                <w:rFonts w:ascii="Arial" w:eastAsia="Arial" w:hAnsi="Arial" w:cs="Arial"/>
                <w:color w:val="000000"/>
                <w:sz w:val="18"/>
                <w:szCs w:val="18"/>
              </w:rPr>
            </w:pPr>
          </w:p>
          <w:p w14:paraId="00000A0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A0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0A" w14:textId="77777777" w:rsidR="00B31CA2" w:rsidRDefault="00B62C43">
            <w:pPr>
              <w:numPr>
                <w:ilvl w:val="0"/>
                <w:numId w:val="2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0A0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A0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A0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0E" w14:textId="77777777" w:rsidR="00B31CA2" w:rsidRDefault="00B62C43">
            <w:pPr>
              <w:numPr>
                <w:ilvl w:val="0"/>
                <w:numId w:val="2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A0F" w14:textId="77777777" w:rsidR="00B31CA2" w:rsidRDefault="00B62C43">
            <w:pPr>
              <w:numPr>
                <w:ilvl w:val="0"/>
                <w:numId w:val="2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A10" w14:textId="77777777" w:rsidR="00B31CA2" w:rsidRDefault="00B62C43">
            <w:pPr>
              <w:numPr>
                <w:ilvl w:val="0"/>
                <w:numId w:val="2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A11" w14:textId="77777777" w:rsidR="00B31CA2" w:rsidRDefault="00B62C43">
            <w:pPr>
              <w:numPr>
                <w:ilvl w:val="0"/>
                <w:numId w:val="2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A1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A1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A1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15"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A1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A1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A1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19"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A1A"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A1B"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A1C"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A1D"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A1E"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A1F"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A20"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A21"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A22"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A23" w14:textId="77777777" w:rsidR="00B31CA2" w:rsidRDefault="00B62C43">
            <w:pPr>
              <w:numPr>
                <w:ilvl w:val="0"/>
                <w:numId w:val="2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A24" w14:textId="77777777" w:rsidR="00B31CA2" w:rsidRDefault="00B31CA2">
            <w:pPr>
              <w:rPr>
                <w:rFonts w:ascii="Arial" w:eastAsia="Arial" w:hAnsi="Arial" w:cs="Arial"/>
                <w:b/>
                <w:sz w:val="18"/>
                <w:szCs w:val="18"/>
                <w:shd w:val="clear" w:color="auto" w:fill="CFE2F3"/>
              </w:rPr>
            </w:pPr>
          </w:p>
          <w:p w14:paraId="00000A25"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A2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A2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A2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A2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A2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A2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A2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A2E"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A2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A3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31"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Informar sobre cualquier desviación de dinero.</w:t>
            </w:r>
          </w:p>
        </w:tc>
      </w:tr>
      <w:tr w:rsidR="00B31CA2" w14:paraId="6B2DA1C4"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A3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50A3C39A"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A35"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A36"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Verificar que las operaciones que se celebren por cuenta del CDT de GAS se ajusten a las prescripciones establecidas en los estatutos, a los reglamentos, a las decisiones de la Asamblea General y del Consejo Directivo.</w:t>
            </w:r>
          </w:p>
          <w:p w14:paraId="00000A37"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Dar oportuna cuenta, por escrito, a la Asamblea General, al Consejo Directivo o al </w:t>
            </w:r>
            <w:proofErr w:type="gramStart"/>
            <w:r>
              <w:rPr>
                <w:rFonts w:ascii="Arial" w:eastAsia="Arial" w:hAnsi="Arial" w:cs="Arial"/>
                <w:color w:val="000000"/>
                <w:sz w:val="18"/>
                <w:szCs w:val="18"/>
              </w:rPr>
              <w:t>Director Ejecutivo</w:t>
            </w:r>
            <w:proofErr w:type="gramEnd"/>
            <w:r>
              <w:rPr>
                <w:rFonts w:ascii="Arial" w:eastAsia="Arial" w:hAnsi="Arial" w:cs="Arial"/>
                <w:color w:val="000000"/>
                <w:sz w:val="18"/>
                <w:szCs w:val="18"/>
              </w:rPr>
              <w:t xml:space="preserve"> según los casos, de las irregularidades que ocurran en el funcionamiento del CDT de GAS y en el desarrollo de los negocios.</w:t>
            </w:r>
          </w:p>
          <w:p w14:paraId="00000A38"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Colaborar con las entidades gubernamentales que ejerzan la inspección y vigilancia del CDT de GAS y rendirles los informes a que haya lugar.</w:t>
            </w:r>
          </w:p>
          <w:p w14:paraId="00000A39"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Velar porque se lleven regularmente la contabilidad del CDT de GAS y las actas de las reuniones de la Asamblea General y del Consejo Directivo y porque se conserven debidamente la correspondencia y los comprobantes de las cuentas del CDT de GAS impartiendo las instrucciones necesarias para tales fines.</w:t>
            </w:r>
          </w:p>
          <w:p w14:paraId="00000A3A"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Inspeccionar asiduamente los bienes del CDT de GAS y procurar que se tomen oportunamente las medidas de conservación o seguridad de los mismos y de los que tenga en custodia o a cualquier otro título.</w:t>
            </w:r>
          </w:p>
          <w:p w14:paraId="00000A3B"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Impartir las instrucciones, practicar las inspecciones y solicitar los informes que sean necesarios para establecer un control permanente sobre los valores del CDT de GAS.</w:t>
            </w:r>
          </w:p>
          <w:p w14:paraId="00000A3C"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Convocar a la Asamblea General a reuniones extraordinarias cuando lo juzgue necesario; y</w:t>
            </w:r>
          </w:p>
          <w:p w14:paraId="00000A3D" w14:textId="77777777" w:rsidR="00B31CA2" w:rsidRDefault="00B62C43">
            <w:pPr>
              <w:numPr>
                <w:ilvl w:val="0"/>
                <w:numId w:val="2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demás atribuciones que le señalen las leyes o los estatutos y las que, siendo compatibles con las anteriores, le encomiende la Asamblea General.</w:t>
            </w:r>
          </w:p>
          <w:p w14:paraId="00000A3E"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tc>
      </w:tr>
      <w:tr w:rsidR="00B31CA2" w14:paraId="3593DE43"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vAlign w:val="center"/>
          </w:tcPr>
          <w:p w14:paraId="00000A4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A42" w14:textId="77777777" w:rsidR="00B31CA2" w:rsidRDefault="00B31CA2">
      <w:pPr>
        <w:rPr>
          <w:rFonts w:ascii="Arial" w:eastAsia="Arial" w:hAnsi="Arial" w:cs="Arial"/>
          <w:sz w:val="18"/>
          <w:szCs w:val="18"/>
        </w:rPr>
      </w:pPr>
    </w:p>
    <w:p w14:paraId="00000A43" w14:textId="77777777" w:rsidR="00B31CA2" w:rsidRDefault="00B31CA2">
      <w:pPr>
        <w:rPr>
          <w:rFonts w:ascii="Arial" w:eastAsia="Arial" w:hAnsi="Arial" w:cs="Arial"/>
          <w:sz w:val="18"/>
          <w:szCs w:val="18"/>
        </w:rPr>
      </w:pPr>
    </w:p>
    <w:p w14:paraId="00000A44" w14:textId="77777777" w:rsidR="00B31CA2" w:rsidRDefault="00B31CA2">
      <w:pPr>
        <w:rPr>
          <w:rFonts w:ascii="Arial" w:eastAsia="Arial" w:hAnsi="Arial" w:cs="Arial"/>
          <w:sz w:val="18"/>
          <w:szCs w:val="18"/>
        </w:rPr>
      </w:pPr>
    </w:p>
    <w:p w14:paraId="00000A45" w14:textId="77777777" w:rsidR="00B31CA2" w:rsidRDefault="00B31CA2">
      <w:pPr>
        <w:rPr>
          <w:rFonts w:ascii="Arial" w:eastAsia="Arial" w:hAnsi="Arial" w:cs="Arial"/>
          <w:sz w:val="18"/>
          <w:szCs w:val="18"/>
        </w:rPr>
      </w:pPr>
    </w:p>
    <w:p w14:paraId="00000A46" w14:textId="77777777" w:rsidR="00B31CA2" w:rsidRDefault="00B31CA2">
      <w:pPr>
        <w:rPr>
          <w:rFonts w:ascii="Arial" w:eastAsia="Arial" w:hAnsi="Arial" w:cs="Arial"/>
          <w:sz w:val="18"/>
          <w:szCs w:val="18"/>
        </w:rPr>
      </w:pPr>
    </w:p>
    <w:p w14:paraId="00000A47" w14:textId="77777777" w:rsidR="00B31CA2" w:rsidRDefault="00B31CA2">
      <w:pPr>
        <w:rPr>
          <w:rFonts w:ascii="Arial" w:eastAsia="Arial" w:hAnsi="Arial" w:cs="Arial"/>
          <w:sz w:val="18"/>
          <w:szCs w:val="18"/>
        </w:rPr>
      </w:pPr>
    </w:p>
    <w:p w14:paraId="00000A48" w14:textId="77777777" w:rsidR="00B31CA2" w:rsidRDefault="00B31CA2">
      <w:pPr>
        <w:rPr>
          <w:rFonts w:ascii="Arial" w:eastAsia="Arial" w:hAnsi="Arial" w:cs="Arial"/>
          <w:sz w:val="18"/>
          <w:szCs w:val="18"/>
        </w:rPr>
      </w:pPr>
    </w:p>
    <w:p w14:paraId="00000A49" w14:textId="77777777" w:rsidR="00B31CA2" w:rsidRDefault="00B31CA2">
      <w:pPr>
        <w:rPr>
          <w:rFonts w:ascii="Arial" w:eastAsia="Arial" w:hAnsi="Arial" w:cs="Arial"/>
          <w:sz w:val="18"/>
          <w:szCs w:val="18"/>
        </w:rPr>
      </w:pPr>
    </w:p>
    <w:p w14:paraId="00000A4A" w14:textId="77777777" w:rsidR="00B31CA2" w:rsidRDefault="00B31CA2">
      <w:pPr>
        <w:rPr>
          <w:rFonts w:ascii="Arial" w:eastAsia="Arial" w:hAnsi="Arial" w:cs="Arial"/>
          <w:sz w:val="18"/>
          <w:szCs w:val="18"/>
        </w:rPr>
      </w:pPr>
    </w:p>
    <w:p w14:paraId="00000A4B" w14:textId="77777777" w:rsidR="00B31CA2" w:rsidRDefault="00B31CA2">
      <w:pPr>
        <w:rPr>
          <w:rFonts w:ascii="Arial" w:eastAsia="Arial" w:hAnsi="Arial" w:cs="Arial"/>
          <w:sz w:val="18"/>
          <w:szCs w:val="18"/>
        </w:rPr>
      </w:pPr>
    </w:p>
    <w:p w14:paraId="00000A4C" w14:textId="77777777" w:rsidR="00B31CA2" w:rsidRDefault="00B31CA2">
      <w:pPr>
        <w:rPr>
          <w:rFonts w:ascii="Arial" w:eastAsia="Arial" w:hAnsi="Arial" w:cs="Arial"/>
          <w:sz w:val="18"/>
          <w:szCs w:val="18"/>
        </w:rPr>
      </w:pPr>
    </w:p>
    <w:p w14:paraId="00000A4D" w14:textId="77777777" w:rsidR="00B31CA2" w:rsidRDefault="00B31CA2">
      <w:pPr>
        <w:rPr>
          <w:rFonts w:ascii="Arial" w:eastAsia="Arial" w:hAnsi="Arial" w:cs="Arial"/>
          <w:sz w:val="18"/>
          <w:szCs w:val="18"/>
        </w:rPr>
      </w:pPr>
    </w:p>
    <w:p w14:paraId="00000A4E" w14:textId="77777777" w:rsidR="00B31CA2" w:rsidRDefault="00B31CA2">
      <w:pPr>
        <w:rPr>
          <w:rFonts w:ascii="Arial" w:eastAsia="Arial" w:hAnsi="Arial" w:cs="Arial"/>
          <w:sz w:val="18"/>
          <w:szCs w:val="18"/>
        </w:rPr>
      </w:pPr>
    </w:p>
    <w:p w14:paraId="00000A4F" w14:textId="77777777" w:rsidR="00B31CA2" w:rsidRDefault="00B31CA2">
      <w:pPr>
        <w:rPr>
          <w:rFonts w:ascii="Arial" w:eastAsia="Arial" w:hAnsi="Arial" w:cs="Arial"/>
          <w:sz w:val="18"/>
          <w:szCs w:val="18"/>
        </w:rPr>
      </w:pPr>
    </w:p>
    <w:p w14:paraId="00000A50" w14:textId="77777777" w:rsidR="00B31CA2" w:rsidRDefault="00B31CA2">
      <w:pPr>
        <w:rPr>
          <w:rFonts w:ascii="Arial" w:eastAsia="Arial" w:hAnsi="Arial" w:cs="Arial"/>
          <w:sz w:val="18"/>
          <w:szCs w:val="18"/>
        </w:rPr>
      </w:pPr>
    </w:p>
    <w:p w14:paraId="00000A51" w14:textId="77777777" w:rsidR="00B31CA2" w:rsidRDefault="00B31CA2">
      <w:pPr>
        <w:rPr>
          <w:rFonts w:ascii="Arial" w:eastAsia="Arial" w:hAnsi="Arial" w:cs="Arial"/>
          <w:sz w:val="18"/>
          <w:szCs w:val="18"/>
        </w:rPr>
      </w:pPr>
    </w:p>
    <w:p w14:paraId="00000A52" w14:textId="77777777" w:rsidR="00B31CA2" w:rsidRDefault="00B31CA2">
      <w:pPr>
        <w:rPr>
          <w:rFonts w:ascii="Arial" w:eastAsia="Arial" w:hAnsi="Arial" w:cs="Arial"/>
          <w:sz w:val="18"/>
          <w:szCs w:val="18"/>
        </w:rPr>
      </w:pPr>
    </w:p>
    <w:p w14:paraId="00000A53" w14:textId="77777777" w:rsidR="00B31CA2" w:rsidRDefault="00B31CA2">
      <w:pPr>
        <w:rPr>
          <w:rFonts w:ascii="Arial" w:eastAsia="Arial" w:hAnsi="Arial" w:cs="Arial"/>
          <w:sz w:val="18"/>
          <w:szCs w:val="18"/>
        </w:rPr>
      </w:pPr>
    </w:p>
    <w:p w14:paraId="00000A54" w14:textId="77777777" w:rsidR="00B31CA2" w:rsidRDefault="00B31CA2">
      <w:pPr>
        <w:rPr>
          <w:rFonts w:ascii="Arial" w:eastAsia="Arial" w:hAnsi="Arial" w:cs="Arial"/>
          <w:sz w:val="18"/>
          <w:szCs w:val="18"/>
        </w:rPr>
      </w:pPr>
    </w:p>
    <w:p w14:paraId="00000A55" w14:textId="77777777" w:rsidR="00B31CA2" w:rsidRDefault="00B31CA2">
      <w:pPr>
        <w:rPr>
          <w:rFonts w:ascii="Arial" w:eastAsia="Arial" w:hAnsi="Arial" w:cs="Arial"/>
          <w:sz w:val="18"/>
          <w:szCs w:val="18"/>
        </w:rPr>
      </w:pPr>
    </w:p>
    <w:p w14:paraId="00000A56" w14:textId="77777777" w:rsidR="00B31CA2" w:rsidRDefault="00B31CA2">
      <w:pPr>
        <w:rPr>
          <w:rFonts w:ascii="Arial" w:eastAsia="Arial" w:hAnsi="Arial" w:cs="Arial"/>
          <w:sz w:val="18"/>
          <w:szCs w:val="18"/>
        </w:rPr>
      </w:pPr>
    </w:p>
    <w:p w14:paraId="00000A57" w14:textId="77777777" w:rsidR="00B31CA2" w:rsidRDefault="00B31CA2">
      <w:pPr>
        <w:rPr>
          <w:rFonts w:ascii="Arial" w:eastAsia="Arial" w:hAnsi="Arial" w:cs="Arial"/>
          <w:sz w:val="18"/>
          <w:szCs w:val="18"/>
        </w:rPr>
      </w:pPr>
    </w:p>
    <w:p w14:paraId="00000A58" w14:textId="77777777" w:rsidR="00B31CA2" w:rsidRDefault="00B31CA2">
      <w:pPr>
        <w:rPr>
          <w:rFonts w:ascii="Arial" w:eastAsia="Arial" w:hAnsi="Arial" w:cs="Arial"/>
          <w:sz w:val="18"/>
          <w:szCs w:val="18"/>
        </w:rPr>
      </w:pPr>
    </w:p>
    <w:p w14:paraId="00000A59" w14:textId="77777777" w:rsidR="00B31CA2" w:rsidRDefault="00B31CA2">
      <w:pPr>
        <w:rPr>
          <w:rFonts w:ascii="Arial" w:eastAsia="Arial" w:hAnsi="Arial" w:cs="Arial"/>
          <w:sz w:val="18"/>
          <w:szCs w:val="18"/>
        </w:rPr>
      </w:pPr>
    </w:p>
    <w:p w14:paraId="00000A5A" w14:textId="77777777" w:rsidR="00B31CA2" w:rsidRDefault="00B31CA2">
      <w:pPr>
        <w:rPr>
          <w:rFonts w:ascii="Arial" w:eastAsia="Arial" w:hAnsi="Arial" w:cs="Arial"/>
          <w:sz w:val="18"/>
          <w:szCs w:val="18"/>
        </w:rPr>
      </w:pPr>
    </w:p>
    <w:p w14:paraId="00000A5B" w14:textId="77777777" w:rsidR="00B31CA2" w:rsidRDefault="00B31CA2">
      <w:pPr>
        <w:rPr>
          <w:rFonts w:ascii="Arial" w:eastAsia="Arial" w:hAnsi="Arial" w:cs="Arial"/>
          <w:sz w:val="18"/>
          <w:szCs w:val="18"/>
        </w:rPr>
      </w:pPr>
    </w:p>
    <w:tbl>
      <w:tblPr>
        <w:tblStyle w:val="ad"/>
        <w:tblW w:w="9782" w:type="dxa"/>
        <w:tblInd w:w="-431" w:type="dxa"/>
        <w:tblLayout w:type="fixed"/>
        <w:tblLook w:val="0400" w:firstRow="0" w:lastRow="0" w:firstColumn="0" w:lastColumn="0" w:noHBand="0" w:noVBand="1"/>
      </w:tblPr>
      <w:tblGrid>
        <w:gridCol w:w="3194"/>
        <w:gridCol w:w="6588"/>
      </w:tblGrid>
      <w:tr w:rsidR="00B31CA2" w14:paraId="04C278B9"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A5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339E1684"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5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5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52D2A077"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0" w14:textId="77777777" w:rsidR="00B31CA2" w:rsidRDefault="00B62C43">
            <w:pPr>
              <w:pStyle w:val="Ttulo1"/>
              <w:jc w:val="center"/>
            </w:pPr>
            <w:bookmarkStart w:id="33" w:name="_heading=h.147n2zr" w:colFirst="0" w:colLast="0"/>
            <w:bookmarkEnd w:id="33"/>
            <w:r>
              <w:t>Profesional Sistemas Integrados</w:t>
            </w:r>
            <w:bookmarkStart w:id="34" w:name="bookmark=id.3o7alnk" w:colFirst="0" w:colLast="0"/>
            <w:bookmarkEnd w:id="34"/>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6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Profesional de Sistemas Integrados Experto </w:t>
            </w:r>
          </w:p>
        </w:tc>
      </w:tr>
      <w:tr w:rsidR="00B31CA2" w14:paraId="7562DF40"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6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6D1B9B46"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Sistemas Integrados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6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Sistemas Integrados Junior, Estudiantes/Proyectistas/Pasantes</w:t>
            </w:r>
          </w:p>
        </w:tc>
      </w:tr>
      <w:tr w:rsidR="00B31CA2" w14:paraId="5720C48A"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A6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1F20C29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A6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 _</w:t>
            </w:r>
          </w:p>
        </w:tc>
      </w:tr>
      <w:tr w:rsidR="00B31CA2" w14:paraId="46D505C0"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A6A" w14:textId="77777777" w:rsidR="00B31CA2" w:rsidRDefault="00B62C43">
            <w:pPr>
              <w:spacing w:after="0" w:line="240" w:lineRule="auto"/>
              <w:ind w:left="708" w:hanging="708"/>
              <w:jc w:val="center"/>
              <w:rPr>
                <w:rFonts w:ascii="Arial" w:eastAsia="Arial" w:hAnsi="Arial" w:cs="Arial"/>
                <w:b/>
                <w:sz w:val="18"/>
                <w:szCs w:val="18"/>
              </w:rPr>
            </w:pPr>
            <w:r>
              <w:rPr>
                <w:rFonts w:ascii="Arial" w:eastAsia="Arial" w:hAnsi="Arial" w:cs="Arial"/>
                <w:b/>
                <w:sz w:val="18"/>
                <w:szCs w:val="18"/>
              </w:rPr>
              <w:t>Perfil del cargo</w:t>
            </w:r>
          </w:p>
        </w:tc>
      </w:tr>
      <w:tr w:rsidR="00B31CA2" w14:paraId="754A5EC1"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6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6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 _  </w:t>
            </w:r>
          </w:p>
        </w:tc>
      </w:tr>
      <w:tr w:rsidR="00B31CA2" w14:paraId="4122014F"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6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6F"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Pregrado en Ingenierías y/o Ciencias Administrativas con conocimientos en Sistemas de Gestión de Calidad y en temas relacionados con Seguridad y Salud en el Trabajo</w:t>
            </w:r>
          </w:p>
        </w:tc>
      </w:tr>
      <w:tr w:rsidR="00B31CA2" w14:paraId="5098FC7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7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71"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Sistema de Gestión de Calidad NTC ISO/IEC 17025 - NTC ISO/IEC 17020.</w:t>
            </w:r>
          </w:p>
          <w:p w14:paraId="00000A72"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Actualizaciones en Políticas y Normativa en temas relacionados con seguridad industrial y salud ocupacional.</w:t>
            </w:r>
          </w:p>
          <w:p w14:paraId="00000A73"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Metrología Básica.</w:t>
            </w:r>
          </w:p>
          <w:p w14:paraId="00000A74"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Incertidumbre Básica.</w:t>
            </w:r>
          </w:p>
          <w:p w14:paraId="00000A75"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Aseguramiento Metrológico.</w:t>
            </w:r>
          </w:p>
          <w:p w14:paraId="00000A76"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p w14:paraId="00000A77"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Normatividad legal vigente (Seguridad industrial, SST)</w:t>
            </w:r>
          </w:p>
          <w:p w14:paraId="00000A78"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Seguridad y salud en el trabajo</w:t>
            </w:r>
          </w:p>
          <w:p w14:paraId="00000A79" w14:textId="77777777" w:rsidR="00B31CA2" w:rsidRDefault="00B62C43">
            <w:pPr>
              <w:numPr>
                <w:ilvl w:val="0"/>
                <w:numId w:val="7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Sistemas de gestión de la Salud y Seguridad en el Trabajo y ambiental ISO 45001/ ISO 14001</w:t>
            </w:r>
          </w:p>
          <w:p w14:paraId="00000A7A" w14:textId="77777777" w:rsidR="00B31CA2" w:rsidRDefault="00B31CA2">
            <w:pPr>
              <w:ind w:left="143"/>
              <w:rPr>
                <w:rFonts w:ascii="Arial" w:eastAsia="Arial" w:hAnsi="Arial" w:cs="Arial"/>
                <w:sz w:val="18"/>
                <w:szCs w:val="18"/>
              </w:rPr>
            </w:pPr>
          </w:p>
        </w:tc>
      </w:tr>
      <w:tr w:rsidR="00B31CA2" w14:paraId="1819D64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7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7C"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y/o Ciencias Administrativas con capacidad para implementar, ejecutar y apoyar los procesos de los diferentes sistemas de gestión.</w:t>
            </w:r>
          </w:p>
        </w:tc>
      </w:tr>
      <w:tr w:rsidR="00B31CA2" w14:paraId="323EC12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7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7E"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3</w:t>
            </w:r>
          </w:p>
        </w:tc>
      </w:tr>
      <w:tr w:rsidR="00B31CA2" w14:paraId="2C84E111"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7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80"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A81"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00BB123C"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8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83"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Dos (2) años ejerciendo actividades relacionadas con el cargo (Pregrado en Ingenierías y/o Ciencias Administrativas con conocimientos en Sistemas de Gestión de Calidad y en temas relacionados con Seguridad y Salud en el Trabajo).</w:t>
            </w:r>
          </w:p>
        </w:tc>
      </w:tr>
      <w:tr w:rsidR="00B31CA2" w14:paraId="23B73F19"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8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85"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A86"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A87"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A88"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A89"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A8A" w14:textId="77777777" w:rsidR="00B31CA2" w:rsidRDefault="00B62C43">
            <w:pPr>
              <w:numPr>
                <w:ilvl w:val="0"/>
                <w:numId w:val="100"/>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47FC5782"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8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8C" w14:textId="77777777" w:rsidR="00B31CA2" w:rsidRDefault="00B62C43">
            <w:p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36B5E8C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A8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A8E"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p w14:paraId="00000A8F"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A90"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A91"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A92"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A93"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A94"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A95"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sz w:val="18"/>
                <w:szCs w:val="18"/>
                <w:shd w:val="clear" w:color="auto" w:fill="CFE2F3"/>
              </w:rPr>
              <w:t>Sistema de gestión ambiental</w:t>
            </w:r>
            <w:r>
              <w:rPr>
                <w:rFonts w:ascii="Arial" w:eastAsia="Arial" w:hAnsi="Arial" w:cs="Arial"/>
                <w:color w:val="000000"/>
                <w:sz w:val="18"/>
                <w:szCs w:val="18"/>
              </w:rPr>
              <w:t>.</w:t>
            </w:r>
          </w:p>
          <w:p w14:paraId="00000A96"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A97"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A98"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p w14:paraId="00000A99"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tc>
      </w:tr>
      <w:tr w:rsidR="00B31CA2" w14:paraId="7BAF4A6B"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A9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0EC6D2F3"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A9C"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Implementar, ejecutar y apoyar los procesos de los diferentes sistemas de gestión, asegurando que los procedimientos, políticas y objetivos de los mismos se cumplan a cabalidad.</w:t>
            </w:r>
          </w:p>
        </w:tc>
      </w:tr>
      <w:tr w:rsidR="00B31CA2" w14:paraId="7C97734A"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A9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592ED4DE"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AA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AA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A2" w14:textId="77777777" w:rsidR="00B31CA2" w:rsidRDefault="00B62C43">
            <w:pPr>
              <w:numPr>
                <w:ilvl w:val="0"/>
                <w:numId w:val="15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AA3" w14:textId="77777777" w:rsidR="00B31CA2" w:rsidRDefault="00B31CA2">
            <w:pPr>
              <w:pBdr>
                <w:top w:val="nil"/>
                <w:left w:val="nil"/>
                <w:bottom w:val="nil"/>
                <w:right w:val="nil"/>
                <w:between w:val="nil"/>
              </w:pBdr>
              <w:spacing w:after="0" w:line="240" w:lineRule="auto"/>
              <w:ind w:left="397"/>
              <w:jc w:val="center"/>
              <w:rPr>
                <w:rFonts w:ascii="Arial" w:eastAsia="Arial" w:hAnsi="Arial" w:cs="Arial"/>
                <w:b/>
                <w:color w:val="000000"/>
                <w:sz w:val="18"/>
                <w:szCs w:val="18"/>
              </w:rPr>
            </w:pPr>
          </w:p>
          <w:p w14:paraId="00000AA4"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AA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A6" w14:textId="77777777" w:rsidR="00B31CA2" w:rsidRDefault="00B62C43">
            <w:pPr>
              <w:numPr>
                <w:ilvl w:val="0"/>
                <w:numId w:val="15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firmado.</w:t>
            </w:r>
          </w:p>
          <w:p w14:paraId="00000AA7" w14:textId="77777777" w:rsidR="00B31CA2" w:rsidRDefault="00B31CA2">
            <w:pPr>
              <w:pBdr>
                <w:top w:val="nil"/>
                <w:left w:val="nil"/>
                <w:bottom w:val="nil"/>
                <w:right w:val="nil"/>
                <w:between w:val="nil"/>
              </w:pBdr>
              <w:spacing w:after="0" w:line="240" w:lineRule="auto"/>
              <w:ind w:left="360"/>
              <w:jc w:val="both"/>
              <w:rPr>
                <w:rFonts w:ascii="Arial" w:eastAsia="Arial" w:hAnsi="Arial" w:cs="Arial"/>
                <w:b/>
                <w:color w:val="000000"/>
                <w:sz w:val="18"/>
                <w:szCs w:val="18"/>
              </w:rPr>
            </w:pPr>
          </w:p>
          <w:p w14:paraId="00000AA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AA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AA" w14:textId="77777777" w:rsidR="00B31CA2" w:rsidRDefault="00B62C43">
            <w:pPr>
              <w:numPr>
                <w:ilvl w:val="0"/>
                <w:numId w:val="15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Funciones y responsabilidades del cargo. </w:t>
            </w:r>
          </w:p>
          <w:p w14:paraId="00000AA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A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AA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AE" w14:textId="77777777" w:rsidR="00B31CA2" w:rsidRDefault="00B62C43">
            <w:pPr>
              <w:numPr>
                <w:ilvl w:val="0"/>
                <w:numId w:val="15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Ninguna. </w:t>
            </w:r>
          </w:p>
          <w:p w14:paraId="00000AAF" w14:textId="77777777" w:rsidR="00B31CA2" w:rsidRDefault="00B31CA2">
            <w:pPr>
              <w:pBdr>
                <w:top w:val="nil"/>
                <w:left w:val="nil"/>
                <w:bottom w:val="nil"/>
                <w:right w:val="nil"/>
                <w:between w:val="nil"/>
              </w:pBdr>
              <w:spacing w:after="0" w:line="240" w:lineRule="auto"/>
              <w:ind w:left="397"/>
              <w:jc w:val="center"/>
              <w:rPr>
                <w:rFonts w:ascii="Arial" w:eastAsia="Arial" w:hAnsi="Arial" w:cs="Arial"/>
                <w:b/>
                <w:color w:val="000000"/>
                <w:sz w:val="18"/>
                <w:szCs w:val="18"/>
              </w:rPr>
            </w:pPr>
          </w:p>
          <w:p w14:paraId="00000AB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AB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B2" w14:textId="77777777" w:rsidR="00B31CA2" w:rsidRDefault="00B62C43">
            <w:pPr>
              <w:numPr>
                <w:ilvl w:val="0"/>
                <w:numId w:val="15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AB3" w14:textId="77777777" w:rsidR="00B31CA2" w:rsidRDefault="00B62C43">
            <w:pPr>
              <w:numPr>
                <w:ilvl w:val="0"/>
                <w:numId w:val="15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AB4" w14:textId="77777777" w:rsidR="00B31CA2" w:rsidRDefault="00B62C43">
            <w:pPr>
              <w:numPr>
                <w:ilvl w:val="0"/>
                <w:numId w:val="15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AB5" w14:textId="77777777" w:rsidR="00B31CA2" w:rsidRDefault="00B62C43">
            <w:pPr>
              <w:numPr>
                <w:ilvl w:val="0"/>
                <w:numId w:val="15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AB6" w14:textId="77777777" w:rsidR="00B31CA2" w:rsidRDefault="00B31CA2">
            <w:pPr>
              <w:pBdr>
                <w:top w:val="nil"/>
                <w:left w:val="nil"/>
                <w:bottom w:val="nil"/>
                <w:right w:val="nil"/>
                <w:between w:val="nil"/>
              </w:pBdr>
              <w:spacing w:after="0" w:line="240" w:lineRule="auto"/>
              <w:ind w:left="397"/>
              <w:jc w:val="center"/>
              <w:rPr>
                <w:rFonts w:ascii="Arial" w:eastAsia="Arial" w:hAnsi="Arial" w:cs="Arial"/>
                <w:b/>
                <w:color w:val="000000"/>
                <w:sz w:val="18"/>
                <w:szCs w:val="18"/>
              </w:rPr>
            </w:pPr>
          </w:p>
          <w:p w14:paraId="00000AB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AB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B9"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ABA" w14:textId="77777777" w:rsidR="00B31CA2" w:rsidRDefault="00B31CA2">
            <w:pPr>
              <w:pBdr>
                <w:top w:val="nil"/>
                <w:left w:val="nil"/>
                <w:bottom w:val="nil"/>
                <w:right w:val="nil"/>
                <w:between w:val="nil"/>
              </w:pBdr>
              <w:spacing w:after="0" w:line="240" w:lineRule="auto"/>
              <w:ind w:left="360"/>
              <w:jc w:val="both"/>
              <w:rPr>
                <w:rFonts w:ascii="Arial" w:eastAsia="Arial" w:hAnsi="Arial" w:cs="Arial"/>
                <w:b/>
                <w:color w:val="000000"/>
                <w:sz w:val="18"/>
                <w:szCs w:val="18"/>
              </w:rPr>
            </w:pPr>
          </w:p>
          <w:p w14:paraId="00000AB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AB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BD"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ABE"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ABF"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AC0"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AC1"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AC2"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AC3"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AC4"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AC5"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AC6"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AC7" w14:textId="77777777" w:rsidR="00B31CA2" w:rsidRDefault="00B62C43">
            <w:pPr>
              <w:numPr>
                <w:ilvl w:val="0"/>
                <w:numId w:val="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AC8" w14:textId="77777777" w:rsidR="00B31CA2" w:rsidRDefault="00B31CA2">
            <w:pPr>
              <w:pBdr>
                <w:top w:val="nil"/>
                <w:left w:val="nil"/>
                <w:bottom w:val="nil"/>
                <w:right w:val="nil"/>
                <w:between w:val="nil"/>
              </w:pBdr>
              <w:spacing w:after="0" w:line="240" w:lineRule="auto"/>
              <w:ind w:left="397"/>
              <w:jc w:val="both"/>
              <w:rPr>
                <w:rFonts w:ascii="Arial" w:eastAsia="Arial" w:hAnsi="Arial" w:cs="Arial"/>
                <w:b/>
                <w:color w:val="000000"/>
                <w:sz w:val="18"/>
                <w:szCs w:val="18"/>
              </w:rPr>
            </w:pPr>
          </w:p>
          <w:p w14:paraId="00000AC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AC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ACB" w14:textId="77777777" w:rsidR="00B31CA2" w:rsidRDefault="00B62C43">
            <w:pPr>
              <w:numPr>
                <w:ilvl w:val="0"/>
                <w:numId w:val="1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ACC"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74A9339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AC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1A2C4999"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AD0" w14:textId="77777777" w:rsidR="00B31CA2" w:rsidRDefault="00B62C43">
            <w:pPr>
              <w:pBdr>
                <w:top w:val="nil"/>
                <w:left w:val="nil"/>
                <w:bottom w:val="nil"/>
                <w:right w:val="nil"/>
                <w:between w:val="nil"/>
              </w:pBdr>
              <w:spacing w:after="0" w:line="240" w:lineRule="auto"/>
              <w:rPr>
                <w:rFonts w:ascii="Arial" w:eastAsia="Arial" w:hAnsi="Arial" w:cs="Arial"/>
                <w:b/>
                <w:color w:val="000000"/>
                <w:sz w:val="18"/>
                <w:szCs w:val="18"/>
              </w:rPr>
            </w:pPr>
            <w:r>
              <w:rPr>
                <w:rFonts w:ascii="Arial" w:eastAsia="Arial" w:hAnsi="Arial" w:cs="Arial"/>
                <w:b/>
                <w:color w:val="000000"/>
                <w:sz w:val="18"/>
                <w:szCs w:val="18"/>
              </w:rPr>
              <w:t>Área de calidad</w:t>
            </w:r>
          </w:p>
          <w:p w14:paraId="00000AD1"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las actividades de implementación y mantenimiento del SGC apropiado al tipo, alcance y volumen de trabajo realizado.</w:t>
            </w:r>
          </w:p>
          <w:p w14:paraId="00000AD2"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la revisión de los manuales relacionados con el SGC.</w:t>
            </w:r>
          </w:p>
          <w:p w14:paraId="00000AD3"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la vigencia y pertinencia de manuales, procedimientos, y demás documentos relacionados con el SGC.</w:t>
            </w:r>
          </w:p>
          <w:p w14:paraId="00000AD4"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Evaluar las no conformidades y las acciones correctivas que afectan el SGC.</w:t>
            </w:r>
          </w:p>
          <w:p w14:paraId="00000AD5"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una adecuada selección de auditores internos, de acuerdo con los parámetros establecidos por la Corporación.</w:t>
            </w:r>
          </w:p>
          <w:p w14:paraId="00000AD6"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el Programa de Auditorías Internas.</w:t>
            </w:r>
          </w:p>
          <w:p w14:paraId="00000AD7"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Gestionar la elaboración y aprobación de los Programas de Calibraciones Internas, Mantenimiento de Equipos y Aseguramiento de Calidad de Resultados </w:t>
            </w:r>
          </w:p>
          <w:p w14:paraId="00000AD8"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Identificar y efectuar oportunidades de mejora en el Sistema de Gestión de Calidad.</w:t>
            </w:r>
          </w:p>
          <w:p w14:paraId="00000AD9"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color w:val="000000"/>
                <w:sz w:val="18"/>
                <w:szCs w:val="18"/>
              </w:rPr>
              <w:t>Asegurar una adecuada comunicación con el cliente durante la ejecución de los servicios, garantizando la confidencialidad de la información.</w:t>
            </w:r>
          </w:p>
          <w:p w14:paraId="00000ADA"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toda la información de retorno obtenida de los clientes ya sea en pro o en contra de los servicios prestados sea analizada. </w:t>
            </w:r>
          </w:p>
          <w:p w14:paraId="00000ADB"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informes de gestión para la toma de decisiones y retroalimentación.</w:t>
            </w:r>
          </w:p>
          <w:p w14:paraId="00000ADC"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ADD"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ADE" w14:textId="77777777" w:rsidR="00B31CA2" w:rsidRDefault="00B62C43">
            <w:pPr>
              <w:spacing w:after="0" w:line="240" w:lineRule="auto"/>
              <w:rPr>
                <w:rFonts w:ascii="Arial" w:eastAsia="Arial" w:hAnsi="Arial" w:cs="Arial"/>
                <w:b/>
                <w:sz w:val="18"/>
                <w:szCs w:val="18"/>
              </w:rPr>
            </w:pPr>
            <w:r>
              <w:rPr>
                <w:rFonts w:ascii="Arial" w:eastAsia="Arial" w:hAnsi="Arial" w:cs="Arial"/>
                <w:b/>
                <w:sz w:val="18"/>
                <w:szCs w:val="18"/>
              </w:rPr>
              <w:t>Área de Seguridad y Salud en el Trabajo</w:t>
            </w:r>
          </w:p>
          <w:p w14:paraId="00000ADF" w14:textId="77777777" w:rsidR="00B31CA2" w:rsidRDefault="00B31CA2">
            <w:pPr>
              <w:spacing w:after="0" w:line="240" w:lineRule="auto"/>
              <w:rPr>
                <w:rFonts w:ascii="Arial" w:eastAsia="Arial" w:hAnsi="Arial" w:cs="Arial"/>
                <w:b/>
                <w:sz w:val="18"/>
                <w:szCs w:val="18"/>
              </w:rPr>
            </w:pPr>
          </w:p>
          <w:p w14:paraId="00000AE0" w14:textId="77777777" w:rsidR="00B31CA2" w:rsidRDefault="00B31CA2">
            <w:pPr>
              <w:spacing w:after="0" w:line="240" w:lineRule="auto"/>
              <w:rPr>
                <w:rFonts w:ascii="Arial" w:eastAsia="Arial" w:hAnsi="Arial" w:cs="Arial"/>
                <w:b/>
                <w:sz w:val="18"/>
                <w:szCs w:val="18"/>
              </w:rPr>
            </w:pPr>
          </w:p>
          <w:p w14:paraId="00000AE1"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Supervisar y apoyar el desarrollo del Sistema de Gestión de la Seguridad y Salud en el Trabajo SG-SST, y como mínimo una (1) vez al año garantizar su evaluación. </w:t>
            </w:r>
          </w:p>
          <w:p w14:paraId="00000AE2"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Informar al Líder de Área sobre el funcionamiento y los resultados del Sistema de Gestión de la Seguridad y Salud en el Trabajo SG-SST </w:t>
            </w:r>
          </w:p>
          <w:p w14:paraId="00000AE3"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Promover la participación de todos los miembros de la Corporación en la implementación del Sistema de Gestión de la Seguridad y Salud en el Trabajo SG-SST.</w:t>
            </w:r>
          </w:p>
          <w:p w14:paraId="00000AE4"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la divulgación de la Política de Seguridad y Salud en el Trabajo entre el personal vinculado a la Corporación.</w:t>
            </w:r>
          </w:p>
          <w:p w14:paraId="00000AE5"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Asegurar la identificación de los requisitos legales y normatividad aplicable en cuanto a Seguridad y Salud en el Trabajo y hacer seguimiento a su cumplimiento.</w:t>
            </w:r>
          </w:p>
          <w:p w14:paraId="00000AE6"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Garantizar la ejecución de los planes y programas de Seguridad y Salud en el Trabajo </w:t>
            </w:r>
          </w:p>
          <w:p w14:paraId="00000AE7"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Fomentar una cultura de auto cuidado que incorpore conducta y estilos de vida seguros, higiénicos y saludables, en cada uno de los trabajos de la Corporación.</w:t>
            </w:r>
          </w:p>
          <w:p w14:paraId="00000AE8"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Crear los mecanismos de participación necesarios (comités, reuniones, etc.) para interactuar en forma permanente con los programas y procesos implementados</w:t>
            </w:r>
          </w:p>
          <w:p w14:paraId="00000AE9"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que todo trabajador antes de ingresar a laborar se encuentre afiliado al sistema de seguridad social.   (Pensiones, salud y riesgos profesionales)</w:t>
            </w:r>
          </w:p>
          <w:p w14:paraId="00000AEA"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la inducción al trabajador sobre los diferentes riesgos existentes en las funciones asignadas y las medidas de seguridad que se tienen establecidas</w:t>
            </w:r>
          </w:p>
          <w:p w14:paraId="00000AEB"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Proporcionar a los empleados los elementos de protección personal - </w:t>
            </w:r>
            <w:proofErr w:type="spellStart"/>
            <w:r>
              <w:rPr>
                <w:rFonts w:ascii="Arial" w:eastAsia="Arial" w:hAnsi="Arial" w:cs="Arial"/>
                <w:color w:val="000000"/>
                <w:sz w:val="18"/>
                <w:szCs w:val="18"/>
              </w:rPr>
              <w:t>EPP´s</w:t>
            </w:r>
            <w:proofErr w:type="spellEnd"/>
            <w:r>
              <w:rPr>
                <w:rFonts w:ascii="Arial" w:eastAsia="Arial" w:hAnsi="Arial" w:cs="Arial"/>
                <w:color w:val="000000"/>
                <w:sz w:val="18"/>
                <w:szCs w:val="18"/>
              </w:rPr>
              <w:t xml:space="preserve"> – requeridos para el desempeño de las labores y funciones designadas en las diferentes áreas de trabajo de la Corporación.</w:t>
            </w:r>
          </w:p>
          <w:p w14:paraId="00000AEC"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Realizar os procesos de compra encaminados a suplir las necesidades del cronograma anual de actividades de Seguridad y Salud en el Trabajo, cumpliendo con los lineamientos del SGC de la Corporación.</w:t>
            </w:r>
          </w:p>
          <w:p w14:paraId="00000AED"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Implementar políticas, procedimientos y/o programas que aseguren buenas condiciones en los puestos de trabajo.</w:t>
            </w:r>
          </w:p>
          <w:p w14:paraId="00000AEE"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Garantizar el conocimiento y actualización de los planes de contingencia y el desarrollo de simulacros de acuerdo con la programación y garantizar el entrenamiento de brigadas.</w:t>
            </w:r>
          </w:p>
          <w:p w14:paraId="00000AEF"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Asegurar el desarrollo del proceso de identificación y actualización de peligros y evaluación de riesgos de Seguridad y Salud en el Trabajo.</w:t>
            </w:r>
          </w:p>
          <w:p w14:paraId="00000AF0"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Formar parte del equipo investigador, cuando lo amerite, de accidentes e incidentes y liderar la difusión de las lecciones aprendidas en su área.</w:t>
            </w:r>
          </w:p>
          <w:p w14:paraId="00000AF1"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Realizar el seguimiento y monitoreo de los planes de acción derivados de la investigación de los accidentes de trabajo.</w:t>
            </w:r>
          </w:p>
          <w:p w14:paraId="00000AF2"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Analizar la información estadística de accidentalidad laboral.</w:t>
            </w:r>
          </w:p>
          <w:p w14:paraId="00000AF3"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Consolidar el avance de los Objetivos, Metas y Programas y proponer planes de mejoramiento.</w:t>
            </w:r>
          </w:p>
          <w:p w14:paraId="00000AF4"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en las reuniones realizadas por el Comité Paritario de Salud Ocupacional.</w:t>
            </w:r>
          </w:p>
          <w:p w14:paraId="00000AF5"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Dar estricto cumplimiento a todo lo dispuesto en: el Reglamento Interno del Trabajo, Reglamento de Higiene y Seguridad Industrial, Políticas y demás normas generales y corporativas.</w:t>
            </w:r>
          </w:p>
          <w:p w14:paraId="00000AF6" w14:textId="77777777" w:rsidR="00B31CA2" w:rsidRDefault="00B62C43">
            <w:pPr>
              <w:numPr>
                <w:ilvl w:val="0"/>
                <w:numId w:val="14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informes de gestión para la toma de decisiones y retroalimentación.</w:t>
            </w:r>
          </w:p>
          <w:p w14:paraId="00000AF7" w14:textId="77777777" w:rsidR="00B31CA2" w:rsidRDefault="00B62C43">
            <w:pPr>
              <w:numPr>
                <w:ilvl w:val="0"/>
                <w:numId w:val="1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AF8" w14:textId="77777777" w:rsidR="00B31CA2" w:rsidRDefault="00B31CA2">
            <w:pPr>
              <w:pBdr>
                <w:top w:val="nil"/>
                <w:left w:val="nil"/>
                <w:bottom w:val="nil"/>
                <w:right w:val="nil"/>
                <w:between w:val="nil"/>
              </w:pBdr>
              <w:spacing w:after="0" w:line="240" w:lineRule="auto"/>
              <w:ind w:left="720"/>
              <w:rPr>
                <w:rFonts w:ascii="Arial" w:eastAsia="Arial" w:hAnsi="Arial" w:cs="Arial"/>
                <w:sz w:val="18"/>
                <w:szCs w:val="18"/>
              </w:rPr>
            </w:pPr>
          </w:p>
          <w:p w14:paraId="00000AF9" w14:textId="77777777" w:rsidR="00B31CA2" w:rsidRDefault="00B62C43">
            <w:pPr>
              <w:pBdr>
                <w:top w:val="nil"/>
                <w:left w:val="nil"/>
                <w:bottom w:val="nil"/>
                <w:right w:val="nil"/>
                <w:between w:val="nil"/>
              </w:pBdr>
              <w:spacing w:after="0" w:line="240" w:lineRule="auto"/>
              <w:rPr>
                <w:rFonts w:ascii="Arial" w:eastAsia="Arial" w:hAnsi="Arial" w:cs="Arial"/>
                <w:b/>
                <w:sz w:val="18"/>
                <w:szCs w:val="18"/>
              </w:rPr>
            </w:pPr>
            <w:r>
              <w:rPr>
                <w:rFonts w:ascii="Arial" w:eastAsia="Arial" w:hAnsi="Arial" w:cs="Arial"/>
                <w:b/>
                <w:sz w:val="18"/>
                <w:szCs w:val="18"/>
              </w:rPr>
              <w:t>Área Ambiental:</w:t>
            </w:r>
          </w:p>
          <w:p w14:paraId="00000AFA"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Implementar y dar seguimiento a las actividades del Sistema de Gestión Ambiental (SGA) bajo los lineamientos establecidos.</w:t>
            </w:r>
          </w:p>
          <w:p w14:paraId="00000AFB"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Apoyar en la ejecución de auditorías internas del SGA, proporcionando información requerida y asegurando la aplicación de acciones correctivas.</w:t>
            </w:r>
          </w:p>
          <w:p w14:paraId="00000AFC"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Participar en el seguimiento de los indicadores de desempeño ambiental, realizando reportes periódicos.</w:t>
            </w:r>
          </w:p>
          <w:p w14:paraId="00000AFD"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Realizar la validación y seguimiento de incidentes ambientales, reportando desviaciones y colaborando en su corrección.</w:t>
            </w:r>
          </w:p>
          <w:p w14:paraId="00000AFE"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Apoyar en la identificación, control y seguimiento de los aspectos e impactos ambientales, y de la actualización del mapa de riesgos ambientales.</w:t>
            </w:r>
          </w:p>
          <w:p w14:paraId="00000AFF"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Apoyar en la capacitación y sensibilización ambiental del personal, asegurando el cumplimiento de las buenas prácticas ambientales.</w:t>
            </w:r>
          </w:p>
          <w:p w14:paraId="00000B00"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Fomentar la separación y adecuada disposición de residuos peligrosos y no peligrosos en las sedes asignadas.</w:t>
            </w:r>
          </w:p>
          <w:p w14:paraId="00000B01"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Verificar el cumplimiento de los programas de gestión ambiental, realizando reportes de avance y cumplimiento de metas.</w:t>
            </w:r>
          </w:p>
          <w:p w14:paraId="00000B02"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Participar en las mesas de trabajo para la identificación y calificación de aspectos e impactos ambientales en diferentes procesos.</w:t>
            </w:r>
          </w:p>
          <w:p w14:paraId="00000B03"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Apoyar en la identificación y evaluación de los requisitos legales ambientales aplicables en la organización.</w:t>
            </w:r>
          </w:p>
          <w:p w14:paraId="00000B04"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Asegurar el orden, aseo y separación de residuos en los sitios de trabajo, cumpliendo con los procedimientos establecidos.</w:t>
            </w:r>
          </w:p>
          <w:p w14:paraId="00000B05"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Implementar las buenas prácticas establecidas en los procedimientos ambientales.</w:t>
            </w:r>
          </w:p>
          <w:p w14:paraId="00000B06" w14:textId="77777777" w:rsidR="00B31CA2" w:rsidRDefault="00B62C43">
            <w:pPr>
              <w:numPr>
                <w:ilvl w:val="0"/>
                <w:numId w:val="164"/>
              </w:numPr>
              <w:spacing w:after="0" w:line="240" w:lineRule="auto"/>
              <w:rPr>
                <w:rFonts w:ascii="Arial" w:eastAsia="Arial" w:hAnsi="Arial" w:cs="Arial"/>
                <w:sz w:val="18"/>
                <w:szCs w:val="18"/>
                <w:shd w:val="clear" w:color="auto" w:fill="CFE2F3"/>
              </w:rPr>
            </w:pPr>
            <w:r>
              <w:rPr>
                <w:rFonts w:ascii="Arial" w:eastAsia="Arial" w:hAnsi="Arial" w:cs="Arial"/>
                <w:sz w:val="18"/>
                <w:szCs w:val="18"/>
                <w:shd w:val="clear" w:color="auto" w:fill="CFE2F3"/>
              </w:rPr>
              <w:t>Apoyar el despliegue y capacitación del SGA en diferentes sedes y áreas operativas.</w:t>
            </w:r>
          </w:p>
          <w:p w14:paraId="00000B07" w14:textId="77777777" w:rsidR="00B31CA2" w:rsidRDefault="00B31CA2">
            <w:pPr>
              <w:pBdr>
                <w:top w:val="nil"/>
                <w:left w:val="nil"/>
                <w:bottom w:val="nil"/>
                <w:right w:val="nil"/>
                <w:between w:val="nil"/>
              </w:pBdr>
              <w:spacing w:after="0" w:line="240" w:lineRule="auto"/>
              <w:rPr>
                <w:rFonts w:ascii="Arial" w:eastAsia="Arial" w:hAnsi="Arial" w:cs="Arial"/>
                <w:sz w:val="18"/>
                <w:szCs w:val="18"/>
              </w:rPr>
            </w:pPr>
          </w:p>
          <w:p w14:paraId="00000B08" w14:textId="77777777" w:rsidR="00B31CA2" w:rsidRDefault="00B31CA2">
            <w:pPr>
              <w:pBdr>
                <w:top w:val="nil"/>
                <w:left w:val="nil"/>
                <w:bottom w:val="nil"/>
                <w:right w:val="nil"/>
                <w:between w:val="nil"/>
              </w:pBdr>
              <w:spacing w:after="0" w:line="240" w:lineRule="auto"/>
              <w:rPr>
                <w:rFonts w:ascii="Arial" w:eastAsia="Arial" w:hAnsi="Arial" w:cs="Arial"/>
                <w:sz w:val="18"/>
                <w:szCs w:val="18"/>
              </w:rPr>
            </w:pPr>
          </w:p>
        </w:tc>
      </w:tr>
      <w:tr w:rsidR="00B31CA2" w14:paraId="3010393E"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0A"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970BE03"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0C"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53665A8"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0E"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42E6E5E0"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1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F0DA85B"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12"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3A0066B4"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14"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3C70D158"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16"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4F1C0186"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18"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00734262"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1A"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B1C" w14:textId="77777777" w:rsidR="00B31CA2" w:rsidRDefault="00B31CA2">
      <w:pPr>
        <w:spacing w:after="0"/>
        <w:rPr>
          <w:rFonts w:ascii="Arial" w:eastAsia="Arial" w:hAnsi="Arial" w:cs="Arial"/>
          <w:sz w:val="18"/>
          <w:szCs w:val="18"/>
        </w:rPr>
        <w:sectPr w:rsidR="00B31CA2">
          <w:pgSz w:w="12240" w:h="15840"/>
          <w:pgMar w:top="1417" w:right="1701" w:bottom="1417" w:left="1701" w:header="709" w:footer="737" w:gutter="0"/>
          <w:cols w:space="720"/>
        </w:sectPr>
      </w:pPr>
    </w:p>
    <w:p w14:paraId="00000B1D"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e"/>
        <w:tblW w:w="9782" w:type="dxa"/>
        <w:tblInd w:w="-431" w:type="dxa"/>
        <w:tblLayout w:type="fixed"/>
        <w:tblLook w:val="0400" w:firstRow="0" w:lastRow="0" w:firstColumn="0" w:lastColumn="0" w:noHBand="0" w:noVBand="1"/>
      </w:tblPr>
      <w:tblGrid>
        <w:gridCol w:w="3194"/>
        <w:gridCol w:w="6588"/>
      </w:tblGrid>
      <w:tr w:rsidR="00B31CA2" w14:paraId="60C64EC4"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B1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32C892A4" w14:textId="77777777">
        <w:trPr>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2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2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53AE6FEC" w14:textId="77777777">
        <w:trPr>
          <w:trHeight w:val="174"/>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22" w14:textId="77777777" w:rsidR="00B31CA2" w:rsidRDefault="00B62C43">
            <w:pPr>
              <w:pStyle w:val="Ttulo1"/>
              <w:jc w:val="center"/>
            </w:pPr>
            <w:bookmarkStart w:id="35" w:name="_heading=h.23ckvvd" w:colFirst="0" w:colLast="0"/>
            <w:bookmarkEnd w:id="35"/>
            <w:r>
              <w:t>Metrólogo</w:t>
            </w:r>
            <w:bookmarkStart w:id="36" w:name="bookmark=id.ihv636" w:colFirst="0" w:colLast="0"/>
            <w:bookmarkEnd w:id="36"/>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23"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Metrólogo Experto / Líder CMF</w:t>
            </w:r>
          </w:p>
        </w:tc>
      </w:tr>
      <w:tr w:rsidR="00B31CA2" w14:paraId="6608A279"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2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2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744DF1D1"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2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CMF</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2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Metrólogo Junior, Estudiantes/Proyectistas/Pasantes</w:t>
            </w:r>
          </w:p>
        </w:tc>
      </w:tr>
      <w:tr w:rsidR="00B31CA2" w14:paraId="6D42D469"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B2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37DBB928"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B2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035AF480"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B2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5362721E"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2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2F"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X        Tecnólogo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 </w:t>
            </w:r>
            <w:r>
              <w:rPr>
                <w:rFonts w:ascii="Arial" w:eastAsia="Arial" w:hAnsi="Arial" w:cs="Arial"/>
                <w:sz w:val="18"/>
                <w:szCs w:val="18"/>
              </w:rPr>
              <w:t xml:space="preserve">       Posgrado</w:t>
            </w:r>
            <w:r>
              <w:rPr>
                <w:rFonts w:ascii="Arial" w:eastAsia="Arial" w:hAnsi="Arial" w:cs="Arial"/>
                <w:sz w:val="18"/>
                <w:szCs w:val="18"/>
                <w:u w:val="single"/>
              </w:rPr>
              <w:t>_</w:t>
            </w:r>
          </w:p>
        </w:tc>
      </w:tr>
      <w:tr w:rsidR="00B31CA2" w14:paraId="02C0DBC4" w14:textId="77777777">
        <w:trPr>
          <w:trHeight w:val="541"/>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3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31" w14:textId="77777777" w:rsidR="00B31CA2" w:rsidRDefault="00B62C43">
            <w:pPr>
              <w:rPr>
                <w:rFonts w:ascii="Arial" w:eastAsia="Arial" w:hAnsi="Arial" w:cs="Arial"/>
                <w:sz w:val="18"/>
                <w:szCs w:val="18"/>
              </w:rPr>
            </w:pPr>
            <w:r>
              <w:rPr>
                <w:rFonts w:ascii="Arial" w:eastAsia="Arial" w:hAnsi="Arial" w:cs="Arial"/>
                <w:sz w:val="18"/>
                <w:szCs w:val="18"/>
              </w:rPr>
              <w:t>Pregrado en Ingeniería; tecnología o técnica en Ciencias Básicas, áreas técnicas y/o administrativas.</w:t>
            </w:r>
          </w:p>
        </w:tc>
      </w:tr>
      <w:tr w:rsidR="00B31CA2" w14:paraId="3BBBB32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3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33"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Metrología Básica.</w:t>
            </w:r>
          </w:p>
          <w:p w14:paraId="00000B34"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Incertidumbre Básica.</w:t>
            </w:r>
          </w:p>
          <w:p w14:paraId="00000B35"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Aseguramiento Metrológico.</w:t>
            </w:r>
          </w:p>
          <w:p w14:paraId="00000B36"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Sistema de Gestión de Calidad 17025.</w:t>
            </w:r>
          </w:p>
          <w:p w14:paraId="00000B37"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p w14:paraId="00000B38" w14:textId="77777777" w:rsidR="00B31CA2" w:rsidRDefault="00B31CA2">
            <w:pPr>
              <w:ind w:left="143"/>
              <w:rPr>
                <w:rFonts w:ascii="Arial" w:eastAsia="Arial" w:hAnsi="Arial" w:cs="Arial"/>
                <w:sz w:val="18"/>
                <w:szCs w:val="18"/>
              </w:rPr>
            </w:pPr>
          </w:p>
        </w:tc>
      </w:tr>
      <w:tr w:rsidR="00B31CA2" w14:paraId="2AD423C1"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3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3A"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Pregrado en Ingeniería, Tecnólogo o técnico en áreas técnicas y/o Ciencias Básicas o administrativas, con capacidad para realizar funciones técnicas el área de metrología tales como calibración y ensayos, siguiendo los procedimientos y lineamientos técnicos requeridos.</w:t>
            </w:r>
          </w:p>
        </w:tc>
      </w:tr>
      <w:tr w:rsidR="00B31CA2" w14:paraId="276C6C05"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3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3C"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3</w:t>
            </w:r>
          </w:p>
        </w:tc>
      </w:tr>
      <w:tr w:rsidR="00B31CA2" w14:paraId="0578CB8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3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3E"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B3F"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0625512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4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41" w14:textId="77777777" w:rsidR="00B31CA2" w:rsidRDefault="00B62C43">
            <w:pPr>
              <w:spacing w:after="0" w:line="240" w:lineRule="auto"/>
              <w:rPr>
                <w:rFonts w:ascii="Arial" w:eastAsia="Arial" w:hAnsi="Arial" w:cs="Arial"/>
                <w:b/>
                <w:sz w:val="18"/>
                <w:szCs w:val="18"/>
              </w:rPr>
            </w:pPr>
            <w:r>
              <w:rPr>
                <w:rFonts w:ascii="Arial" w:eastAsia="Arial" w:hAnsi="Arial" w:cs="Arial"/>
                <w:sz w:val="18"/>
                <w:szCs w:val="18"/>
              </w:rPr>
              <w:t>Un (1) año ejerciendo actividades relacionadas con el cargo (Pregrado en Ingeniería; tecnología o técnica en Ciencias Básicas, áreas técnicas y/o administrativas)</w:t>
            </w:r>
          </w:p>
          <w:p w14:paraId="00000B42" w14:textId="77777777" w:rsidR="00B31CA2" w:rsidRDefault="00B62C43">
            <w:pPr>
              <w:spacing w:after="0" w:line="240" w:lineRule="auto"/>
              <w:rPr>
                <w:rFonts w:ascii="Arial" w:eastAsia="Arial" w:hAnsi="Arial" w:cs="Arial"/>
                <w:sz w:val="18"/>
                <w:szCs w:val="18"/>
              </w:rPr>
            </w:pPr>
            <w:r>
              <w:rPr>
                <w:rFonts w:ascii="Arial" w:eastAsia="Arial" w:hAnsi="Arial" w:cs="Arial"/>
                <w:b/>
                <w:sz w:val="18"/>
                <w:szCs w:val="18"/>
              </w:rPr>
              <w:t>Nota:</w:t>
            </w:r>
            <w:r>
              <w:rPr>
                <w:rFonts w:ascii="Arial" w:eastAsia="Arial" w:hAnsi="Arial" w:cs="Arial"/>
                <w:sz w:val="18"/>
                <w:szCs w:val="18"/>
              </w:rPr>
              <w:t xml:space="preserve"> El tiempo de experiencia podrá ser inferior a un año, previa validación y confirmación de las competencias técnicas relacionadas con el cargo.</w:t>
            </w:r>
          </w:p>
          <w:p w14:paraId="00000B43" w14:textId="77777777" w:rsidR="00B31CA2" w:rsidRDefault="00B31CA2">
            <w:pPr>
              <w:rPr>
                <w:rFonts w:ascii="Arial" w:eastAsia="Arial" w:hAnsi="Arial" w:cs="Arial"/>
                <w:sz w:val="18"/>
                <w:szCs w:val="18"/>
              </w:rPr>
            </w:pPr>
          </w:p>
        </w:tc>
      </w:tr>
      <w:tr w:rsidR="00B31CA2" w14:paraId="60A77E8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4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45"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B46"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B47"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B48"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B49"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B4A"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B4B"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Gestión de recursos de personal (Aplica para metrólogos con personal a cargo)</w:t>
            </w:r>
          </w:p>
        </w:tc>
      </w:tr>
      <w:tr w:rsidR="00B31CA2" w14:paraId="14AE5C8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4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4D" w14:textId="77777777" w:rsidR="00B31CA2" w:rsidRDefault="00B62C43">
            <w:pPr>
              <w:numPr>
                <w:ilvl w:val="0"/>
                <w:numId w:val="9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Elaborar los informes de resultados de las calibraciones y/o ensayos.</w:t>
            </w:r>
          </w:p>
          <w:p w14:paraId="00000B4E" w14:textId="77777777" w:rsidR="00B31CA2" w:rsidRDefault="00B62C43">
            <w:pPr>
              <w:numPr>
                <w:ilvl w:val="0"/>
                <w:numId w:val="9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Firmar los informes de aseguramiento de resultados en los cuales participe.</w:t>
            </w:r>
          </w:p>
          <w:p w14:paraId="00000B4F" w14:textId="77777777" w:rsidR="00B31CA2" w:rsidRDefault="00B62C43">
            <w:pPr>
              <w:numPr>
                <w:ilvl w:val="0"/>
                <w:numId w:val="9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 xml:space="preserve">Elaborar los informes de resultados de calibraciones, verificaciones. </w:t>
            </w:r>
          </w:p>
          <w:p w14:paraId="00000B50" w14:textId="77777777" w:rsidR="00B31CA2" w:rsidRDefault="00B62C43">
            <w:pPr>
              <w:numPr>
                <w:ilvl w:val="0"/>
                <w:numId w:val="9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Firmar los informes de aseguramiento de resultados en los cuales participe.</w:t>
            </w:r>
          </w:p>
          <w:p w14:paraId="00000B51" w14:textId="77777777" w:rsidR="00B31CA2" w:rsidRDefault="00B62C43">
            <w:pPr>
              <w:numPr>
                <w:ilvl w:val="0"/>
                <w:numId w:val="9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Realizar el préstamo de equipos e instrumentos al Organismo de Inspección, CMF y otras áreas de la Corporación.</w:t>
            </w:r>
          </w:p>
          <w:p w14:paraId="00000B52" w14:textId="77777777" w:rsidR="00B31CA2" w:rsidRDefault="00B62C43">
            <w:pPr>
              <w:numPr>
                <w:ilvl w:val="0"/>
                <w:numId w:val="9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Elaborar los informes de mantenimiento</w:t>
            </w:r>
          </w:p>
        </w:tc>
      </w:tr>
      <w:tr w:rsidR="00B31CA2" w14:paraId="001FC20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5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B54"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B55"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B56"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B57"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B58"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B59"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B5A"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Sistema de gestión ambiental</w:t>
            </w:r>
            <w:r>
              <w:rPr>
                <w:rFonts w:ascii="Arial" w:eastAsia="Arial" w:hAnsi="Arial" w:cs="Arial"/>
                <w:color w:val="000000"/>
                <w:sz w:val="18"/>
                <w:szCs w:val="18"/>
                <w:shd w:val="clear" w:color="auto" w:fill="CFE2F3"/>
              </w:rPr>
              <w:t>.</w:t>
            </w:r>
          </w:p>
          <w:p w14:paraId="00000B5B"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B5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B5D"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5D63D92A"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B5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5A8F10CD"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B60"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Realizar las calibraciones y/o ensayos de acuerdo con las autorizaciones otorgadas.</w:t>
            </w:r>
          </w:p>
        </w:tc>
      </w:tr>
      <w:tr w:rsidR="00B31CA2" w14:paraId="3D8469F4"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B6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1BE19B8C"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B64"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B6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66" w14:textId="77777777" w:rsidR="00B31CA2" w:rsidRDefault="00B62C43">
            <w:pPr>
              <w:numPr>
                <w:ilvl w:val="0"/>
                <w:numId w:val="9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B6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6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B6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6A" w14:textId="77777777" w:rsidR="00B31CA2" w:rsidRDefault="00B62C43">
            <w:pPr>
              <w:numPr>
                <w:ilvl w:val="0"/>
                <w:numId w:val="9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firmado.</w:t>
            </w:r>
          </w:p>
          <w:p w14:paraId="00000B6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B6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B6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6E" w14:textId="77777777" w:rsidR="00B31CA2" w:rsidRDefault="00B62C43">
            <w:pPr>
              <w:numPr>
                <w:ilvl w:val="0"/>
                <w:numId w:val="9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B6F" w14:textId="77777777" w:rsidR="00B31CA2" w:rsidRDefault="00B62C43">
            <w:pPr>
              <w:numPr>
                <w:ilvl w:val="0"/>
                <w:numId w:val="9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B70" w14:textId="77777777" w:rsidR="00B31CA2" w:rsidRDefault="00B62C43">
            <w:pPr>
              <w:numPr>
                <w:ilvl w:val="0"/>
                <w:numId w:val="9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B71" w14:textId="77777777" w:rsidR="00B31CA2" w:rsidRDefault="00B62C43">
            <w:pPr>
              <w:numPr>
                <w:ilvl w:val="0"/>
                <w:numId w:val="9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B7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B7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B7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75" w14:textId="77777777" w:rsidR="00B31CA2" w:rsidRDefault="00B62C43">
            <w:pPr>
              <w:numPr>
                <w:ilvl w:val="0"/>
                <w:numId w:val="9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Es responsable de ejecutar las actividades de acuerdo con los métodos de calibración y ensayos aprobados. </w:t>
            </w:r>
          </w:p>
          <w:p w14:paraId="00000B7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B7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B7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79" w14:textId="77777777" w:rsidR="00B31CA2" w:rsidRDefault="00B62C43">
            <w:pPr>
              <w:numPr>
                <w:ilvl w:val="0"/>
                <w:numId w:val="9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B7A" w14:textId="77777777" w:rsidR="00B31CA2" w:rsidRDefault="00B62C43">
            <w:pPr>
              <w:numPr>
                <w:ilvl w:val="0"/>
                <w:numId w:val="9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B7B" w14:textId="77777777" w:rsidR="00B31CA2" w:rsidRDefault="00B62C43">
            <w:pPr>
              <w:numPr>
                <w:ilvl w:val="0"/>
                <w:numId w:val="9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B7C" w14:textId="77777777" w:rsidR="00B31CA2" w:rsidRDefault="00B62C43">
            <w:pPr>
              <w:numPr>
                <w:ilvl w:val="0"/>
                <w:numId w:val="9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B7D"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B7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B7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80" w14:textId="77777777" w:rsidR="00B31CA2" w:rsidRDefault="00B62C43">
            <w:pPr>
              <w:numPr>
                <w:ilvl w:val="0"/>
                <w:numId w:val="9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B81" w14:textId="77777777" w:rsidR="00B31CA2" w:rsidRDefault="00B62C43">
            <w:pPr>
              <w:numPr>
                <w:ilvl w:val="0"/>
                <w:numId w:val="9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calibración y/o ensayos se encuentren asegurados metrológicamente. </w:t>
            </w:r>
          </w:p>
          <w:p w14:paraId="00000B82" w14:textId="77777777" w:rsidR="00B31CA2" w:rsidRDefault="00B62C43">
            <w:pPr>
              <w:numPr>
                <w:ilvl w:val="0"/>
                <w:numId w:val="9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0B83"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B84"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B8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86"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B87"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B88"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B89"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B8A"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B8B"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B8C"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B8D"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B8E"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B8F"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B90" w14:textId="77777777" w:rsidR="00B31CA2" w:rsidRDefault="00B62C43">
            <w:pPr>
              <w:numPr>
                <w:ilvl w:val="0"/>
                <w:numId w:val="9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B91"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B92"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B93"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B94"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B95"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B9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B9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B9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B9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B9B"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B9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B9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9E" w14:textId="77777777" w:rsidR="00B31CA2" w:rsidRDefault="00B62C43">
            <w:pPr>
              <w:spacing w:after="0" w:line="240" w:lineRule="auto"/>
              <w:rPr>
                <w:rFonts w:ascii="Arial" w:eastAsia="Arial" w:hAnsi="Arial" w:cs="Arial"/>
                <w:b/>
                <w:sz w:val="18"/>
                <w:szCs w:val="18"/>
              </w:rPr>
            </w:pPr>
            <w:r>
              <w:rPr>
                <w:rFonts w:ascii="Arial" w:eastAsia="Arial" w:hAnsi="Arial" w:cs="Arial"/>
                <w:sz w:val="18"/>
                <w:szCs w:val="18"/>
              </w:rPr>
              <w:t>No aplica.</w:t>
            </w:r>
          </w:p>
        </w:tc>
      </w:tr>
      <w:tr w:rsidR="00B31CA2" w14:paraId="3918FE89"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BA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0EE99BD9"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BA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A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En caso de ser asignado a Calibración y Ensayos:</w:t>
            </w:r>
          </w:p>
          <w:p w14:paraId="00000BA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BA5" w14:textId="77777777" w:rsidR="00B31CA2" w:rsidRDefault="00B62C43">
            <w:pPr>
              <w:numPr>
                <w:ilvl w:val="0"/>
                <w:numId w:val="97"/>
              </w:numPr>
              <w:pBdr>
                <w:top w:val="nil"/>
                <w:left w:val="nil"/>
                <w:bottom w:val="nil"/>
                <w:right w:val="nil"/>
                <w:between w:val="nil"/>
              </w:pBdr>
              <w:tabs>
                <w:tab w:val="center" w:pos="4419"/>
                <w:tab w:val="right" w:pos="8838"/>
                <w:tab w:val="center" w:pos="4252"/>
                <w:tab w:val="right" w:pos="8504"/>
              </w:tabs>
              <w:spacing w:before="40"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los ensayos y/o calibraciones siguiendo los lineamientos establecidos en los procedimientos técnicos.</w:t>
            </w:r>
          </w:p>
          <w:p w14:paraId="00000BA6" w14:textId="77777777" w:rsidR="00B31CA2" w:rsidRDefault="00B62C43">
            <w:pPr>
              <w:numPr>
                <w:ilvl w:val="0"/>
                <w:numId w:val="9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Realizar solamente las calibraciones y/o ensayos para los cuales está entrenado y autorizado </w:t>
            </w:r>
          </w:p>
          <w:p w14:paraId="00000BA7" w14:textId="77777777" w:rsidR="00B31CA2" w:rsidRDefault="00B62C43">
            <w:pPr>
              <w:numPr>
                <w:ilvl w:val="0"/>
                <w:numId w:val="9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que las condiciones ambientales bajo las que se realizan los ensayos y/o calibraciones sean las adecuadas según el método aplicable.</w:t>
            </w:r>
          </w:p>
          <w:p w14:paraId="00000BA8" w14:textId="77777777" w:rsidR="00B31CA2" w:rsidRDefault="00B62C43">
            <w:pPr>
              <w:numPr>
                <w:ilvl w:val="0"/>
                <w:numId w:val="97"/>
              </w:numPr>
              <w:pBdr>
                <w:top w:val="nil"/>
                <w:left w:val="nil"/>
                <w:bottom w:val="nil"/>
                <w:right w:val="nil"/>
                <w:between w:val="nil"/>
              </w:pBdr>
              <w:tabs>
                <w:tab w:val="center" w:pos="4419"/>
                <w:tab w:val="right" w:pos="8838"/>
                <w:tab w:val="center" w:pos="4252"/>
                <w:tab w:val="right" w:pos="8504"/>
              </w:tabs>
              <w:spacing w:before="40" w:after="0" w:line="240" w:lineRule="auto"/>
              <w:jc w:val="both"/>
              <w:rPr>
                <w:rFonts w:ascii="Arial" w:eastAsia="Arial" w:hAnsi="Arial" w:cs="Arial"/>
                <w:color w:val="000000"/>
                <w:sz w:val="18"/>
                <w:szCs w:val="18"/>
              </w:rPr>
            </w:pPr>
            <w:r>
              <w:rPr>
                <w:rFonts w:ascii="Arial" w:eastAsia="Arial" w:hAnsi="Arial" w:cs="Arial"/>
                <w:color w:val="000000"/>
                <w:sz w:val="18"/>
                <w:szCs w:val="18"/>
              </w:rPr>
              <w:t>Diligenciar en forma clara y ordena los formatos de trabajo.</w:t>
            </w:r>
          </w:p>
          <w:p w14:paraId="00000BA9" w14:textId="77777777" w:rsidR="00B31CA2" w:rsidRDefault="00B62C43">
            <w:pPr>
              <w:numPr>
                <w:ilvl w:val="0"/>
                <w:numId w:val="97"/>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Proponer mejoras a la infraestructura metrológica del CDT de GAS.</w:t>
            </w:r>
          </w:p>
          <w:p w14:paraId="00000BAA" w14:textId="77777777" w:rsidR="00B31CA2" w:rsidRDefault="00B62C43">
            <w:pPr>
              <w:numPr>
                <w:ilvl w:val="0"/>
                <w:numId w:val="9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el estudio de normas técnicas para implementar nuevos servicios.</w:t>
            </w:r>
          </w:p>
          <w:p w14:paraId="00000BAB" w14:textId="77777777" w:rsidR="00B31CA2" w:rsidRDefault="00B62C43">
            <w:pPr>
              <w:numPr>
                <w:ilvl w:val="0"/>
                <w:numId w:val="9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aseguramiento de resultados, verificación de métodos y ensayos de aptitud.</w:t>
            </w:r>
          </w:p>
          <w:p w14:paraId="00000BAC" w14:textId="77777777" w:rsidR="00B31CA2" w:rsidRDefault="00B62C43">
            <w:pPr>
              <w:numPr>
                <w:ilvl w:val="0"/>
                <w:numId w:val="9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de entrenamiento y capacitación de los nuevos funcionarios.</w:t>
            </w:r>
          </w:p>
          <w:p w14:paraId="00000BAD" w14:textId="77777777" w:rsidR="00B31CA2" w:rsidRDefault="00B62C43">
            <w:pPr>
              <w:numPr>
                <w:ilvl w:val="0"/>
                <w:numId w:val="9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relacionadas con actualización de procedimientos técnicos de ensayo, calibración y operación de equipos.</w:t>
            </w:r>
          </w:p>
          <w:p w14:paraId="00000BAE" w14:textId="77777777" w:rsidR="00B31CA2" w:rsidRDefault="00B62C43">
            <w:pPr>
              <w:numPr>
                <w:ilvl w:val="0"/>
                <w:numId w:val="97"/>
              </w:numPr>
              <w:pBdr>
                <w:top w:val="nil"/>
                <w:left w:val="nil"/>
                <w:bottom w:val="nil"/>
                <w:right w:val="nil"/>
                <w:between w:val="nil"/>
              </w:pBdr>
              <w:tabs>
                <w:tab w:val="center" w:pos="4419"/>
                <w:tab w:val="right" w:pos="8838"/>
                <w:tab w:val="center" w:pos="4252"/>
                <w:tab w:val="right" w:pos="8504"/>
              </w:tabs>
              <w:spacing w:before="40" w:after="0" w:line="240" w:lineRule="auto"/>
              <w:jc w:val="both"/>
              <w:rPr>
                <w:rFonts w:ascii="Arial" w:eastAsia="Arial" w:hAnsi="Arial" w:cs="Arial"/>
                <w:color w:val="000000"/>
                <w:sz w:val="18"/>
                <w:szCs w:val="18"/>
              </w:rPr>
            </w:pPr>
            <w:r>
              <w:rPr>
                <w:rFonts w:ascii="Arial" w:eastAsia="Arial" w:hAnsi="Arial" w:cs="Arial"/>
                <w:color w:val="000000"/>
                <w:sz w:val="18"/>
                <w:szCs w:val="18"/>
              </w:rPr>
              <w:t>Almacenar muestras ensayadas y testigos después de terminar los ensayos.</w:t>
            </w:r>
          </w:p>
          <w:p w14:paraId="00000BAF" w14:textId="77777777" w:rsidR="00B31CA2" w:rsidRDefault="00B62C43">
            <w:pPr>
              <w:numPr>
                <w:ilvl w:val="0"/>
                <w:numId w:val="97"/>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BB0" w14:textId="77777777" w:rsidR="00B31CA2" w:rsidRDefault="00B31CA2">
            <w:pPr>
              <w:spacing w:after="0" w:line="240" w:lineRule="auto"/>
              <w:ind w:left="360"/>
              <w:rPr>
                <w:rFonts w:ascii="Arial" w:eastAsia="Arial" w:hAnsi="Arial" w:cs="Arial"/>
                <w:sz w:val="18"/>
                <w:szCs w:val="18"/>
              </w:rPr>
            </w:pPr>
          </w:p>
          <w:p w14:paraId="00000BB1" w14:textId="77777777" w:rsidR="00B31CA2" w:rsidRDefault="00B62C43">
            <w:pPr>
              <w:rPr>
                <w:rFonts w:ascii="Arial" w:eastAsia="Arial" w:hAnsi="Arial" w:cs="Arial"/>
                <w:b/>
                <w:sz w:val="18"/>
                <w:szCs w:val="18"/>
              </w:rPr>
            </w:pPr>
            <w:r>
              <w:rPr>
                <w:rFonts w:ascii="Arial" w:eastAsia="Arial" w:hAnsi="Arial" w:cs="Arial"/>
                <w:b/>
                <w:sz w:val="18"/>
                <w:szCs w:val="18"/>
              </w:rPr>
              <w:t>En caso de ser asignado a Aseguramiento Metrológico:</w:t>
            </w:r>
          </w:p>
          <w:p w14:paraId="00000BB2"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los programas anuales de aseguramiento metrológico, aseguramiento de calidad de resultados, verificación de métodos, mantenimiento preventivo, ensayos de aptitud, y garantizar la ejecución de todas las actividades planteadas en los mismos.</w:t>
            </w:r>
          </w:p>
          <w:p w14:paraId="00000BB3"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y garantizar la participación del Centro de Metrología de Fluidos en actividades de ensayos de aptitud.</w:t>
            </w:r>
          </w:p>
          <w:p w14:paraId="00000BB4"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el correcto funcionamiento de los equipos de ensayo y/o medición y la adecuada disposición de los mismos en los lugares asignados para tal fin.</w:t>
            </w:r>
          </w:p>
          <w:p w14:paraId="00000BB5"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una adecuada selección de proveedores para los servicios de calibración externos.</w:t>
            </w:r>
          </w:p>
          <w:p w14:paraId="00000BB6"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Supervisar los procesos de calibración externos, verificando que los servicios se realicen de acuerdo con las condiciones estipuladas en los contratos y las especificaciones sean las requeridas.</w:t>
            </w:r>
          </w:p>
          <w:p w14:paraId="00000BB7"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relacionadas con actualización de procedimientos técnicos de ensayo, calibración y operación de equipos.</w:t>
            </w:r>
          </w:p>
          <w:p w14:paraId="00000BB8"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Diligenciar en forma clara y ordenada los formatos de trabajo.</w:t>
            </w:r>
          </w:p>
          <w:p w14:paraId="00000BB9"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Coordinar, orientar y apoyar las actividades del personal adscrito al área de su competencia.</w:t>
            </w:r>
          </w:p>
          <w:p w14:paraId="00000BBA"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Proponer mejoras a la infraestructura metrológica del CDT de GAS</w:t>
            </w:r>
          </w:p>
          <w:p w14:paraId="00000BBB" w14:textId="77777777" w:rsidR="00B31CA2" w:rsidRDefault="00B62C43">
            <w:pPr>
              <w:numPr>
                <w:ilvl w:val="0"/>
                <w:numId w:val="98"/>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de calibración adscritas al área de su competencia, en situaciones de sobrecarga de trabajo.</w:t>
            </w:r>
          </w:p>
          <w:p w14:paraId="00000BBC" w14:textId="77777777" w:rsidR="00B31CA2" w:rsidRDefault="00B62C43">
            <w:pPr>
              <w:numPr>
                <w:ilvl w:val="0"/>
                <w:numId w:val="98"/>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BBD"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BBE" w14:textId="77777777" w:rsidR="00B31CA2" w:rsidRDefault="00B62C43">
            <w:pPr>
              <w:rPr>
                <w:rFonts w:ascii="Arial" w:eastAsia="Arial" w:hAnsi="Arial" w:cs="Arial"/>
                <w:b/>
                <w:sz w:val="18"/>
                <w:szCs w:val="18"/>
              </w:rPr>
            </w:pPr>
            <w:r>
              <w:rPr>
                <w:rFonts w:ascii="Arial" w:eastAsia="Arial" w:hAnsi="Arial" w:cs="Arial"/>
                <w:b/>
                <w:sz w:val="18"/>
                <w:szCs w:val="18"/>
              </w:rPr>
              <w:t>En caso de ser asignado a Mantenimiento (Ítems objeto de calibración):</w:t>
            </w:r>
          </w:p>
          <w:p w14:paraId="00000BBF" w14:textId="77777777" w:rsidR="00B31CA2" w:rsidRDefault="00B62C43">
            <w:pPr>
              <w:numPr>
                <w:ilvl w:val="0"/>
                <w:numId w:val="9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diagnóstico y mantenimiento de Ítems objeto de calibración.</w:t>
            </w:r>
          </w:p>
          <w:p w14:paraId="00000BC0" w14:textId="77777777" w:rsidR="00B31CA2" w:rsidRDefault="00B62C43">
            <w:pPr>
              <w:numPr>
                <w:ilvl w:val="0"/>
                <w:numId w:val="9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la compra de componentes requeridos para mantenimiento.</w:t>
            </w:r>
          </w:p>
          <w:p w14:paraId="00000BC1" w14:textId="77777777" w:rsidR="00B31CA2" w:rsidRDefault="00B62C43">
            <w:pPr>
              <w:numPr>
                <w:ilvl w:val="0"/>
                <w:numId w:val="9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BC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330C91A6"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C4"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043C6187"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C6"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B7631D1"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C8"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061D421"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CA"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413A81D"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CC"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1254E3A"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CE"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F370446"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D0"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CABDF47"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D2"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58A1655B"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BD4"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BD6" w14:textId="77777777" w:rsidR="00B31CA2" w:rsidRDefault="00B31CA2">
      <w:pPr>
        <w:spacing w:after="0"/>
        <w:rPr>
          <w:rFonts w:ascii="Arial" w:eastAsia="Arial" w:hAnsi="Arial" w:cs="Arial"/>
          <w:sz w:val="18"/>
          <w:szCs w:val="18"/>
        </w:rPr>
      </w:pPr>
    </w:p>
    <w:p w14:paraId="00000BD7" w14:textId="77777777" w:rsidR="00B31CA2" w:rsidRDefault="00B31CA2">
      <w:pPr>
        <w:spacing w:after="0"/>
        <w:rPr>
          <w:rFonts w:ascii="Arial" w:eastAsia="Arial" w:hAnsi="Arial" w:cs="Arial"/>
          <w:sz w:val="18"/>
          <w:szCs w:val="18"/>
        </w:rPr>
        <w:sectPr w:rsidR="00B31CA2">
          <w:pgSz w:w="12240" w:h="15840"/>
          <w:pgMar w:top="1417" w:right="1701" w:bottom="1417" w:left="1701" w:header="709" w:footer="737" w:gutter="0"/>
          <w:cols w:space="720"/>
        </w:sectPr>
      </w:pPr>
    </w:p>
    <w:p w14:paraId="00000BD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f"/>
        <w:tblW w:w="9640" w:type="dxa"/>
        <w:tblInd w:w="-431" w:type="dxa"/>
        <w:tblLayout w:type="fixed"/>
        <w:tblLook w:val="0400" w:firstRow="0" w:lastRow="0" w:firstColumn="0" w:lastColumn="0" w:noHBand="0" w:noVBand="1"/>
      </w:tblPr>
      <w:tblGrid>
        <w:gridCol w:w="3194"/>
        <w:gridCol w:w="6446"/>
      </w:tblGrid>
      <w:tr w:rsidR="00B31CA2" w14:paraId="42BA4799"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BD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7F5995DD" w14:textId="77777777">
        <w:trPr>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D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D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2AD744F5" w14:textId="77777777">
        <w:trPr>
          <w:trHeight w:val="263"/>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DD" w14:textId="77777777" w:rsidR="00B31CA2" w:rsidRDefault="00B62C43">
            <w:pPr>
              <w:pStyle w:val="Ttulo1"/>
              <w:jc w:val="center"/>
            </w:pPr>
            <w:bookmarkStart w:id="37" w:name="_heading=h.32hioqz" w:colFirst="0" w:colLast="0"/>
            <w:bookmarkEnd w:id="37"/>
            <w:r>
              <w:t>Desarrollador Tecnológico</w:t>
            </w:r>
            <w:bookmarkStart w:id="38" w:name="bookmark=id.1hmsyys" w:colFirst="0" w:colLast="0"/>
            <w:bookmarkEnd w:id="38"/>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D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Desarrollador Tecnológico Experto</w:t>
            </w:r>
          </w:p>
        </w:tc>
      </w:tr>
      <w:tr w:rsidR="00B31CA2" w14:paraId="1F7D46A5"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D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E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240BE10A"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E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Desarrollo Tecnológico e Innovación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E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Desarrollador Tecnológico Junior, Estudiantes/Proyectistas/Pasantes</w:t>
            </w:r>
          </w:p>
        </w:tc>
      </w:tr>
      <w:tr w:rsidR="00B31CA2" w14:paraId="76C4FFD7"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BE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7E97D8AF"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BE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22609BE6"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BE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6F4996C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E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E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_</w:t>
            </w:r>
          </w:p>
        </w:tc>
      </w:tr>
      <w:tr w:rsidR="00B31CA2" w14:paraId="752B24E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E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EC" w14:textId="77777777" w:rsidR="00B31CA2" w:rsidRDefault="00B62C43">
            <w:pPr>
              <w:numPr>
                <w:ilvl w:val="0"/>
                <w:numId w:val="8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Pregrado en Ingeniería o Ciencias Básicas</w:t>
            </w:r>
          </w:p>
          <w:p w14:paraId="00000BED" w14:textId="77777777" w:rsidR="00B31CA2" w:rsidRDefault="00B62C43">
            <w:pPr>
              <w:numPr>
                <w:ilvl w:val="0"/>
                <w:numId w:val="8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Tecnología en áreas técnicas.</w:t>
            </w:r>
          </w:p>
          <w:p w14:paraId="00000BEE" w14:textId="77777777" w:rsidR="00B31CA2" w:rsidRDefault="00B62C43">
            <w:pPr>
              <w:numPr>
                <w:ilvl w:val="0"/>
                <w:numId w:val="8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Otra carrera profesional podrá ser aceptada previa revisión de la experiencia del aspirante.</w:t>
            </w:r>
          </w:p>
        </w:tc>
      </w:tr>
      <w:tr w:rsidR="00B31CA2" w14:paraId="13341B5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E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F0"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Conceptos Básicos en Sistemas de Gestión de Calidad.</w:t>
            </w:r>
          </w:p>
          <w:p w14:paraId="00000BF1"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Conceptos Básicos en Metrología de Flujo y Variables asociadas. </w:t>
            </w:r>
          </w:p>
          <w:p w14:paraId="00000BF2"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Manejo de Visual Basic para Aplicaciones, o manejo de Base de Datos, o manejo de CAD, o estadística aplicada en la Interpretación de Datos.</w:t>
            </w:r>
          </w:p>
          <w:p w14:paraId="00000BF3"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Manejo de las </w:t>
            </w:r>
            <w:proofErr w:type="spellStart"/>
            <w:r>
              <w:rPr>
                <w:rFonts w:ascii="Arial" w:eastAsia="Arial" w:hAnsi="Arial" w:cs="Arial"/>
                <w:color w:val="000000"/>
                <w:sz w:val="18"/>
                <w:szCs w:val="18"/>
              </w:rPr>
              <w:t>TIC's</w:t>
            </w:r>
            <w:proofErr w:type="spellEnd"/>
          </w:p>
          <w:p w14:paraId="00000BF4"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Desarrollo y Análisis de software y Aplicaciones</w:t>
            </w:r>
          </w:p>
          <w:p w14:paraId="00000BF5"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Diseño y Administración de Redes y Bases de datos</w:t>
            </w:r>
          </w:p>
        </w:tc>
      </w:tr>
      <w:tr w:rsidR="00B31CA2" w14:paraId="5108EB6F"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F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F7"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 o Ciencias Básicas / Tecnólogo en áreas técnicas con capacidad para ejecutar y desarrollar los proyectos de investigación y desarrollo científico de una empresa u organización.</w:t>
            </w:r>
          </w:p>
        </w:tc>
      </w:tr>
      <w:tr w:rsidR="00B31CA2" w14:paraId="5E3CE89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F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F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3</w:t>
            </w:r>
          </w:p>
        </w:tc>
      </w:tr>
      <w:tr w:rsidR="00B31CA2" w14:paraId="61B334C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F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FB"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BFC"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32FCAD4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BF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BFE"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Dos (2) años ejerciendo actividades relacionadas con el cargo (Pregrado en Ingeniería o Ciencias Básicas, Tecnología en áreas técnicas).</w:t>
            </w:r>
          </w:p>
          <w:p w14:paraId="00000BFF" w14:textId="77777777" w:rsidR="00B31CA2" w:rsidRDefault="00B31CA2">
            <w:pPr>
              <w:spacing w:after="0" w:line="240" w:lineRule="auto"/>
              <w:rPr>
                <w:rFonts w:ascii="Arial" w:eastAsia="Arial" w:hAnsi="Arial" w:cs="Arial"/>
                <w:b/>
                <w:sz w:val="18"/>
                <w:szCs w:val="18"/>
              </w:rPr>
            </w:pPr>
          </w:p>
          <w:p w14:paraId="00000C00" w14:textId="77777777" w:rsidR="00B31CA2" w:rsidRDefault="00B62C43">
            <w:pPr>
              <w:spacing w:after="0" w:line="240" w:lineRule="auto"/>
              <w:rPr>
                <w:rFonts w:ascii="Arial" w:eastAsia="Arial" w:hAnsi="Arial" w:cs="Arial"/>
                <w:sz w:val="18"/>
                <w:szCs w:val="18"/>
              </w:rPr>
            </w:pPr>
            <w:r>
              <w:rPr>
                <w:rFonts w:ascii="Arial" w:eastAsia="Arial" w:hAnsi="Arial" w:cs="Arial"/>
                <w:b/>
                <w:sz w:val="18"/>
                <w:szCs w:val="18"/>
              </w:rPr>
              <w:t>Nota:</w:t>
            </w:r>
            <w:r>
              <w:rPr>
                <w:rFonts w:ascii="Arial" w:eastAsia="Arial" w:hAnsi="Arial" w:cs="Arial"/>
                <w:sz w:val="18"/>
                <w:szCs w:val="18"/>
              </w:rPr>
              <w:t xml:space="preserve"> El tiempo de experiencia podrá ser inferior a dos años, previa validación y confirmación de las competencias técnicas relacionadas con el cargo.</w:t>
            </w:r>
          </w:p>
        </w:tc>
      </w:tr>
      <w:tr w:rsidR="00B31CA2" w14:paraId="229067B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C0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C02"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C03"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C04"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C05"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C06"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C07"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18E7B90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C0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C09"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0CB27B25"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C0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0C0B"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p w14:paraId="00000C0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C0D"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C0E"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C0F"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C10"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C11"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C12"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shd w:val="clear" w:color="auto" w:fill="CFE2F3"/>
              </w:rPr>
            </w:pPr>
            <w:r>
              <w:rPr>
                <w:rFonts w:ascii="Arial" w:eastAsia="Arial" w:hAnsi="Arial" w:cs="Arial"/>
                <w:sz w:val="18"/>
                <w:szCs w:val="18"/>
                <w:shd w:val="clear" w:color="auto" w:fill="CFE2F3"/>
              </w:rPr>
              <w:t>Sistema de gestión ambiental</w:t>
            </w:r>
            <w:r>
              <w:rPr>
                <w:rFonts w:ascii="Arial" w:eastAsia="Arial" w:hAnsi="Arial" w:cs="Arial"/>
                <w:color w:val="000000"/>
                <w:sz w:val="18"/>
                <w:szCs w:val="18"/>
                <w:shd w:val="clear" w:color="auto" w:fill="CFE2F3"/>
              </w:rPr>
              <w:t>.</w:t>
            </w:r>
          </w:p>
          <w:p w14:paraId="00000C13"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C14"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C15"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p w14:paraId="00000C16"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tc>
      </w:tr>
      <w:tr w:rsidR="00B31CA2" w14:paraId="362AEAFF"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C1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27860717" w14:textId="77777777">
        <w:trPr>
          <w:trHeight w:val="38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0C19"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y desarrollar los proyectos de la Corporación, garantizando que sean ejecutados de acuerdo con el cronograma de trabajo.</w:t>
            </w:r>
          </w:p>
          <w:p w14:paraId="00000C1A" w14:textId="77777777" w:rsidR="00B31CA2" w:rsidRDefault="00B31CA2">
            <w:pPr>
              <w:spacing w:after="0" w:line="240" w:lineRule="auto"/>
              <w:jc w:val="both"/>
              <w:rPr>
                <w:rFonts w:ascii="Arial" w:eastAsia="Arial" w:hAnsi="Arial" w:cs="Arial"/>
                <w:sz w:val="18"/>
                <w:szCs w:val="18"/>
              </w:rPr>
            </w:pPr>
          </w:p>
        </w:tc>
      </w:tr>
      <w:tr w:rsidR="00B31CA2" w14:paraId="5BCAB7A6"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C1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0AF44149" w14:textId="77777777">
        <w:trPr>
          <w:trHeight w:val="62"/>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C1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C1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20"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C21" w14:textId="77777777" w:rsidR="00B31CA2" w:rsidRDefault="00B31CA2">
            <w:pPr>
              <w:pBdr>
                <w:top w:val="nil"/>
                <w:left w:val="nil"/>
                <w:bottom w:val="nil"/>
                <w:right w:val="nil"/>
                <w:between w:val="nil"/>
              </w:pBdr>
              <w:spacing w:after="0" w:line="240" w:lineRule="auto"/>
              <w:ind w:left="360"/>
              <w:jc w:val="both"/>
              <w:rPr>
                <w:rFonts w:ascii="Arial" w:eastAsia="Arial" w:hAnsi="Arial" w:cs="Arial"/>
                <w:b/>
                <w:color w:val="000000"/>
                <w:sz w:val="18"/>
                <w:szCs w:val="18"/>
              </w:rPr>
            </w:pPr>
          </w:p>
          <w:p w14:paraId="00000C2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C2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24"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firmado.</w:t>
            </w:r>
          </w:p>
          <w:p w14:paraId="00000C2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26"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C2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28"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C29"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C2A"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C2B"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C2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2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C2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2F" w14:textId="77777777" w:rsidR="00B31CA2" w:rsidRDefault="00B62C43">
            <w:pPr>
              <w:numPr>
                <w:ilvl w:val="0"/>
                <w:numId w:val="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0C3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3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C3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33" w14:textId="77777777" w:rsidR="00B31CA2" w:rsidRDefault="00B62C43">
            <w:pPr>
              <w:numPr>
                <w:ilvl w:val="0"/>
                <w:numId w:val="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C34" w14:textId="77777777" w:rsidR="00B31CA2" w:rsidRDefault="00B62C43">
            <w:pPr>
              <w:numPr>
                <w:ilvl w:val="0"/>
                <w:numId w:val="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C35" w14:textId="77777777" w:rsidR="00B31CA2" w:rsidRDefault="00B62C43">
            <w:pPr>
              <w:numPr>
                <w:ilvl w:val="0"/>
                <w:numId w:val="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C36" w14:textId="77777777" w:rsidR="00B31CA2" w:rsidRDefault="00B62C43">
            <w:pPr>
              <w:numPr>
                <w:ilvl w:val="0"/>
                <w:numId w:val="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C3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3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C3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3A" w14:textId="77777777" w:rsidR="00B31CA2" w:rsidRDefault="00B62C43">
            <w:pPr>
              <w:numPr>
                <w:ilvl w:val="0"/>
                <w:numId w:val="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C3B" w14:textId="77777777" w:rsidR="00B31CA2" w:rsidRDefault="00B62C43">
            <w:pPr>
              <w:numPr>
                <w:ilvl w:val="0"/>
                <w:numId w:val="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desarrollo tecnológico se encuentren asegurados metrológicamente. </w:t>
            </w:r>
          </w:p>
          <w:p w14:paraId="00000C3C" w14:textId="77777777" w:rsidR="00B31CA2" w:rsidRDefault="00B62C43">
            <w:pPr>
              <w:numPr>
                <w:ilvl w:val="0"/>
                <w:numId w:val="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0C3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3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C3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40"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C41"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C42"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C43"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C44"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C45"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C46"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C47"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C48"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C49"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C4A"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C4B"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C4C"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C4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C4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C4F"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C50"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C51"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C52"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C53"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C55"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C56"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C57"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C58"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57794929"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C5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62F89A36"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C5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5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Desarrollo Tecnológico:</w:t>
            </w:r>
          </w:p>
          <w:p w14:paraId="00000C5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5F"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Diseñar y/o desarrollar plataformas de automatización. </w:t>
            </w:r>
          </w:p>
          <w:p w14:paraId="00000C60"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de elaboración de los planos, procedimientos y demás información requerida.</w:t>
            </w:r>
            <w:r>
              <w:rPr>
                <w:rFonts w:ascii="Arial" w:eastAsia="Arial" w:hAnsi="Arial" w:cs="Arial"/>
                <w:color w:val="000000"/>
                <w:sz w:val="18"/>
                <w:szCs w:val="18"/>
              </w:rPr>
              <w:br/>
              <w:t>Participar en el desarrollo de proyectos de investigación, desarrollo tecnológico o innovación.</w:t>
            </w:r>
          </w:p>
          <w:p w14:paraId="00000C61"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Proponer y redactar proyectos de investigación, desarrollo tecnológico o innovación.</w:t>
            </w:r>
          </w:p>
          <w:p w14:paraId="00000C62"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una adecuada selección de proveedores de suministros para la adquisición de tecnología.</w:t>
            </w:r>
          </w:p>
          <w:p w14:paraId="00000C63"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de entrenamiento y capacitación de los nuevos funcionarios.</w:t>
            </w:r>
          </w:p>
          <w:p w14:paraId="00000C64"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Apoyar en la elaboración de ofertas y análisis de factibilidad de los productos y servicios pertenecientes al área. </w:t>
            </w:r>
          </w:p>
          <w:p w14:paraId="00000C65"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C6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C6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Desarrollo de Software:</w:t>
            </w:r>
          </w:p>
          <w:p w14:paraId="00000C68"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C69"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Diseñar, desarrollar, validar e implementar herramientas computacionales en la Corporación y clientes.</w:t>
            </w:r>
          </w:p>
          <w:p w14:paraId="00000C6A"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selección de proveedores de suministros para la adquisición de tecnología informática.</w:t>
            </w:r>
          </w:p>
          <w:p w14:paraId="00000C6B"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Proponer y redactar proyectos de desarrollo de software y herramientas informáticas.</w:t>
            </w:r>
          </w:p>
          <w:p w14:paraId="00000C6C"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el mantenimiento preventivo y correctivo de la base de datos y software de la Corporación.</w:t>
            </w:r>
          </w:p>
          <w:p w14:paraId="00000C6D"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de entrenamiento y capacitación de los nuevos funcionarios.</w:t>
            </w:r>
          </w:p>
          <w:p w14:paraId="00000C6E"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ejecución y supervisión de proyectos de desarrollo de software.</w:t>
            </w:r>
          </w:p>
          <w:p w14:paraId="00000C6F"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C70"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C71"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7640EE2B"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73"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33FDDEAF"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75"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D54AB2E" w14:textId="77777777">
        <w:trPr>
          <w:trHeight w:val="238"/>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77"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437C1C1"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79"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0A10CBE1"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7B"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416A2425"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7D"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FF97C21"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7F"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411BCBEA"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81"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26AA640"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C83"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C85" w14:textId="77777777" w:rsidR="00B31CA2" w:rsidRDefault="00B31CA2">
      <w:pPr>
        <w:spacing w:after="0"/>
        <w:rPr>
          <w:rFonts w:ascii="Arial" w:eastAsia="Arial" w:hAnsi="Arial" w:cs="Arial"/>
          <w:sz w:val="18"/>
          <w:szCs w:val="18"/>
        </w:rPr>
      </w:pPr>
    </w:p>
    <w:p w14:paraId="00000C86" w14:textId="77777777" w:rsidR="00B31CA2" w:rsidRDefault="00B31CA2">
      <w:pPr>
        <w:spacing w:after="0"/>
        <w:rPr>
          <w:rFonts w:ascii="Arial" w:eastAsia="Arial" w:hAnsi="Arial" w:cs="Arial"/>
          <w:sz w:val="18"/>
          <w:szCs w:val="18"/>
        </w:rPr>
        <w:sectPr w:rsidR="00B31CA2">
          <w:pgSz w:w="12240" w:h="15840"/>
          <w:pgMar w:top="1417" w:right="1701" w:bottom="1417" w:left="1701" w:header="709" w:footer="737" w:gutter="0"/>
          <w:cols w:space="720"/>
        </w:sectPr>
      </w:pPr>
    </w:p>
    <w:p w14:paraId="00000C87"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f0"/>
        <w:tblW w:w="9923" w:type="dxa"/>
        <w:tblInd w:w="-572" w:type="dxa"/>
        <w:tblLayout w:type="fixed"/>
        <w:tblLook w:val="0400" w:firstRow="0" w:lastRow="0" w:firstColumn="0" w:lastColumn="0" w:noHBand="0" w:noVBand="1"/>
      </w:tblPr>
      <w:tblGrid>
        <w:gridCol w:w="3335"/>
        <w:gridCol w:w="6588"/>
      </w:tblGrid>
      <w:tr w:rsidR="00B31CA2" w14:paraId="3078C1B6"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C8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23AC4281" w14:textId="77777777">
        <w:trPr>
          <w:trHeight w:val="258"/>
        </w:trPr>
        <w:tc>
          <w:tcPr>
            <w:tcW w:w="3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8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8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22800B1C" w14:textId="77777777">
        <w:trPr>
          <w:trHeight w:val="263"/>
        </w:trPr>
        <w:tc>
          <w:tcPr>
            <w:tcW w:w="3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8C" w14:textId="77777777" w:rsidR="00B31CA2" w:rsidRDefault="00B62C43">
            <w:pPr>
              <w:pStyle w:val="Ttulo1"/>
              <w:jc w:val="center"/>
            </w:pPr>
            <w:bookmarkStart w:id="39" w:name="_heading=h.41mghml" w:colFirst="0" w:colLast="0"/>
            <w:bookmarkEnd w:id="39"/>
            <w:r>
              <w:t>Profesional de Especialidades Técnicas</w:t>
            </w:r>
            <w:bookmarkStart w:id="40" w:name="bookmark=id.2grqrue" w:colFirst="0" w:colLast="0"/>
            <w:bookmarkEnd w:id="40"/>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8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Desarrollador Tecnológico Experto / Líder Desarrollo Tecnológico e Innovación</w:t>
            </w:r>
          </w:p>
        </w:tc>
      </w:tr>
      <w:tr w:rsidR="00B31CA2" w14:paraId="2536E626" w14:textId="77777777">
        <w:trPr>
          <w:trHeight w:val="20"/>
        </w:trPr>
        <w:tc>
          <w:tcPr>
            <w:tcW w:w="3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8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8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46280364" w14:textId="77777777">
        <w:trPr>
          <w:trHeight w:val="20"/>
        </w:trPr>
        <w:tc>
          <w:tcPr>
            <w:tcW w:w="3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9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Desarrollo Tecnológico e Innovación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9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Profesional Especialidades Técnicas Junior, Estudiantes/Proyectistas/Pasantes</w:t>
            </w:r>
          </w:p>
        </w:tc>
      </w:tr>
      <w:tr w:rsidR="00B31CA2" w14:paraId="0816E707"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C9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71A9A6E5"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C9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1474979B"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C9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57E8C4E3"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9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99"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_</w:t>
            </w:r>
          </w:p>
        </w:tc>
      </w:tr>
      <w:tr w:rsidR="00B31CA2" w14:paraId="17D61F6B"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9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9B" w14:textId="77777777" w:rsidR="00B31CA2" w:rsidRDefault="00B62C43">
            <w:pPr>
              <w:numPr>
                <w:ilvl w:val="0"/>
                <w:numId w:val="8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Pregrado en Ingeniería o Ciencias Básicas y/o Administrativas</w:t>
            </w:r>
          </w:p>
          <w:p w14:paraId="00000C9C" w14:textId="77777777" w:rsidR="00B31CA2" w:rsidRDefault="00B62C43">
            <w:pPr>
              <w:numPr>
                <w:ilvl w:val="0"/>
                <w:numId w:val="8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Tecnología en áreas técnicas y/o administrativas.</w:t>
            </w:r>
          </w:p>
          <w:p w14:paraId="00000C9D" w14:textId="77777777" w:rsidR="00B31CA2" w:rsidRDefault="00B62C43">
            <w:pPr>
              <w:numPr>
                <w:ilvl w:val="0"/>
                <w:numId w:val="8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Otra carrera profesional podrá ser aceptada previa revisión de la experiencia del aspirante.</w:t>
            </w:r>
          </w:p>
        </w:tc>
      </w:tr>
      <w:tr w:rsidR="00B31CA2" w14:paraId="0C801561"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9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9F" w14:textId="77777777" w:rsidR="00B31CA2" w:rsidRDefault="00B62C43">
            <w:pPr>
              <w:numPr>
                <w:ilvl w:val="0"/>
                <w:numId w:val="82"/>
              </w:numPr>
              <w:pBdr>
                <w:top w:val="nil"/>
                <w:left w:val="nil"/>
                <w:bottom w:val="nil"/>
                <w:right w:val="nil"/>
                <w:between w:val="nil"/>
              </w:pBdr>
              <w:spacing w:after="0" w:line="240" w:lineRule="auto"/>
              <w:ind w:left="427" w:hanging="294"/>
              <w:jc w:val="both"/>
              <w:rPr>
                <w:rFonts w:ascii="Arial" w:eastAsia="Arial" w:hAnsi="Arial" w:cs="Arial"/>
                <w:color w:val="000000"/>
                <w:sz w:val="18"/>
                <w:szCs w:val="18"/>
              </w:rPr>
            </w:pPr>
            <w:r>
              <w:rPr>
                <w:rFonts w:ascii="Arial" w:eastAsia="Arial" w:hAnsi="Arial" w:cs="Arial"/>
                <w:color w:val="000000"/>
                <w:sz w:val="18"/>
                <w:szCs w:val="18"/>
              </w:rPr>
              <w:t>Conceptos Básicos en Sistemas de Gestión de Calidad.</w:t>
            </w:r>
          </w:p>
          <w:p w14:paraId="00000CA0" w14:textId="77777777" w:rsidR="00B31CA2" w:rsidRDefault="00B62C43">
            <w:pPr>
              <w:numPr>
                <w:ilvl w:val="0"/>
                <w:numId w:val="82"/>
              </w:numPr>
              <w:pBdr>
                <w:top w:val="nil"/>
                <w:left w:val="nil"/>
                <w:bottom w:val="nil"/>
                <w:right w:val="nil"/>
                <w:between w:val="nil"/>
              </w:pBdr>
              <w:spacing w:after="0" w:line="240" w:lineRule="auto"/>
              <w:ind w:left="427" w:hanging="294"/>
              <w:jc w:val="both"/>
              <w:rPr>
                <w:rFonts w:ascii="Arial" w:eastAsia="Arial" w:hAnsi="Arial" w:cs="Arial"/>
                <w:color w:val="000000"/>
                <w:sz w:val="18"/>
                <w:szCs w:val="18"/>
              </w:rPr>
            </w:pPr>
            <w:r>
              <w:rPr>
                <w:rFonts w:ascii="Arial" w:eastAsia="Arial" w:hAnsi="Arial" w:cs="Arial"/>
                <w:color w:val="000000"/>
                <w:sz w:val="18"/>
                <w:szCs w:val="18"/>
              </w:rPr>
              <w:t xml:space="preserve">Conceptos Básicos en Metrología de Flujo y Variables asociadas. </w:t>
            </w:r>
          </w:p>
          <w:p w14:paraId="00000CA1" w14:textId="77777777" w:rsidR="00B31CA2" w:rsidRDefault="00B62C43">
            <w:pPr>
              <w:numPr>
                <w:ilvl w:val="0"/>
                <w:numId w:val="82"/>
              </w:numPr>
              <w:pBdr>
                <w:top w:val="nil"/>
                <w:left w:val="nil"/>
                <w:bottom w:val="nil"/>
                <w:right w:val="nil"/>
                <w:between w:val="nil"/>
              </w:pBdr>
              <w:spacing w:after="0" w:line="240" w:lineRule="auto"/>
              <w:ind w:left="427" w:hanging="294"/>
              <w:jc w:val="both"/>
              <w:rPr>
                <w:rFonts w:ascii="Arial" w:eastAsia="Arial" w:hAnsi="Arial" w:cs="Arial"/>
                <w:color w:val="000000"/>
                <w:sz w:val="18"/>
                <w:szCs w:val="18"/>
              </w:rPr>
            </w:pPr>
            <w:r>
              <w:rPr>
                <w:rFonts w:ascii="Arial" w:eastAsia="Arial" w:hAnsi="Arial" w:cs="Arial"/>
                <w:color w:val="000000"/>
                <w:sz w:val="18"/>
                <w:szCs w:val="18"/>
              </w:rPr>
              <w:t>Manejo de Visual Basic para Aplicaciones, o manejo de Base de Datos, o manejo de CAD, o estadística aplicada en la Interpretación de Datos.</w:t>
            </w:r>
          </w:p>
        </w:tc>
      </w:tr>
      <w:tr w:rsidR="00B31CA2" w14:paraId="28C0E4FC"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A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A3"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 o Ciencias Básicas y/o Administrativas con capacidad para ejecutar y desarrollar los proyectos de la organización.</w:t>
            </w:r>
          </w:p>
        </w:tc>
      </w:tr>
      <w:tr w:rsidR="00B31CA2" w14:paraId="0B1D5A9C"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A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A5"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3</w:t>
            </w:r>
          </w:p>
        </w:tc>
      </w:tr>
      <w:tr w:rsidR="00B31CA2" w14:paraId="0029DBF5"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A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A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CA8"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60E7EBD7"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A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AA" w14:textId="77777777" w:rsidR="00B31CA2" w:rsidRDefault="00B62C43">
            <w:pPr>
              <w:numPr>
                <w:ilvl w:val="0"/>
                <w:numId w:val="81"/>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Dos (2) años en actividades relacionadas con el cargo (Pregrado en Ingeniería o Ciencias Básicas y/o Administrativas)</w:t>
            </w:r>
          </w:p>
          <w:p w14:paraId="00000CAB" w14:textId="77777777" w:rsidR="00B31CA2" w:rsidRDefault="00B62C43">
            <w:pPr>
              <w:numPr>
                <w:ilvl w:val="0"/>
                <w:numId w:val="81"/>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Tres (3) años en actividades relacionadas con el cargo (Tecnología en áreas técnicas o administrativas)</w:t>
            </w:r>
          </w:p>
          <w:p w14:paraId="00000CAC" w14:textId="77777777" w:rsidR="00B31CA2" w:rsidRDefault="00B31CA2">
            <w:pPr>
              <w:pBdr>
                <w:top w:val="nil"/>
                <w:left w:val="nil"/>
                <w:bottom w:val="nil"/>
                <w:right w:val="nil"/>
                <w:between w:val="nil"/>
              </w:pBdr>
              <w:spacing w:after="0" w:line="240" w:lineRule="auto"/>
              <w:ind w:left="427"/>
              <w:jc w:val="both"/>
              <w:rPr>
                <w:rFonts w:ascii="Arial" w:eastAsia="Arial" w:hAnsi="Arial" w:cs="Arial"/>
                <w:color w:val="000000"/>
                <w:sz w:val="18"/>
                <w:szCs w:val="18"/>
              </w:rPr>
            </w:pPr>
          </w:p>
          <w:p w14:paraId="00000CAD" w14:textId="77777777" w:rsidR="00B31CA2" w:rsidRDefault="00B62C43">
            <w:pPr>
              <w:rPr>
                <w:rFonts w:ascii="Arial" w:eastAsia="Arial" w:hAnsi="Arial" w:cs="Arial"/>
                <w:sz w:val="18"/>
                <w:szCs w:val="18"/>
              </w:rPr>
            </w:pPr>
            <w:r>
              <w:rPr>
                <w:rFonts w:ascii="Arial" w:eastAsia="Arial" w:hAnsi="Arial" w:cs="Arial"/>
                <w:b/>
                <w:sz w:val="18"/>
                <w:szCs w:val="18"/>
              </w:rPr>
              <w:t>Nota:</w:t>
            </w:r>
            <w:r>
              <w:rPr>
                <w:rFonts w:ascii="Arial" w:eastAsia="Arial" w:hAnsi="Arial" w:cs="Arial"/>
                <w:sz w:val="18"/>
                <w:szCs w:val="18"/>
              </w:rPr>
              <w:t xml:space="preserve"> El tiempo de experiencia podrá ser inferior a dos/tres años según corresponda previa validación y confirmación de las competencias técnicas relacionadas con el cargo.</w:t>
            </w:r>
          </w:p>
        </w:tc>
      </w:tr>
      <w:tr w:rsidR="00B31CA2" w14:paraId="3C4F8CE5"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A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AF"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CB0"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CB1"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CB2"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CB3"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CB4"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CB5"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r>
      <w:tr w:rsidR="00B31CA2" w14:paraId="52DD03BC"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B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B7"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Revisar y aprobar los informes técnicos de mantenimiento de medidores para los cuales está autorizado.</w:t>
            </w:r>
          </w:p>
        </w:tc>
      </w:tr>
      <w:tr w:rsidR="00B31CA2" w14:paraId="03E51546" w14:textId="77777777">
        <w:trPr>
          <w:trHeight w:val="20"/>
        </w:trPr>
        <w:tc>
          <w:tcPr>
            <w:tcW w:w="3335" w:type="dxa"/>
            <w:tcBorders>
              <w:top w:val="nil"/>
              <w:left w:val="single" w:sz="4" w:space="0" w:color="000000"/>
              <w:bottom w:val="single" w:sz="4" w:space="0" w:color="000000"/>
              <w:right w:val="single" w:sz="4" w:space="0" w:color="000000"/>
            </w:tcBorders>
            <w:shd w:val="clear" w:color="auto" w:fill="auto"/>
            <w:vAlign w:val="center"/>
          </w:tcPr>
          <w:p w14:paraId="00000CB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CB9"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CBA"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CBB"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CB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CBD"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CBE"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CBF"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0CC0"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CC1"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CC2"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066DC6F8" w14:textId="77777777">
        <w:trPr>
          <w:trHeight w:val="68"/>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CC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3C76D5D6" w14:textId="77777777">
        <w:trPr>
          <w:trHeight w:val="680"/>
        </w:trPr>
        <w:tc>
          <w:tcPr>
            <w:tcW w:w="9923" w:type="dxa"/>
            <w:gridSpan w:val="2"/>
            <w:tcBorders>
              <w:top w:val="single" w:sz="4" w:space="0" w:color="000000"/>
              <w:left w:val="single" w:sz="4" w:space="0" w:color="000000"/>
              <w:bottom w:val="single" w:sz="4" w:space="0" w:color="000000"/>
              <w:right w:val="single" w:sz="4" w:space="0" w:color="000000"/>
            </w:tcBorders>
            <w:vAlign w:val="center"/>
          </w:tcPr>
          <w:p w14:paraId="00000CC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Ejecutar y desarrollar los proyectos de la Corporación, garantizando que sean ejecutados de acuerdo con el cronograma de trabajo.</w:t>
            </w:r>
          </w:p>
        </w:tc>
      </w:tr>
      <w:tr w:rsidR="00B31CA2" w14:paraId="35F63FFF"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CC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4301D787" w14:textId="77777777">
        <w:trPr>
          <w:trHeight w:val="62"/>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CC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CC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CB" w14:textId="77777777" w:rsidR="00B31CA2" w:rsidRDefault="00B62C43">
            <w:pPr>
              <w:numPr>
                <w:ilvl w:val="0"/>
                <w:numId w:val="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CCC" w14:textId="77777777" w:rsidR="00B31CA2" w:rsidRDefault="00B31CA2">
            <w:pPr>
              <w:pBdr>
                <w:top w:val="nil"/>
                <w:left w:val="nil"/>
                <w:bottom w:val="nil"/>
                <w:right w:val="nil"/>
                <w:between w:val="nil"/>
              </w:pBdr>
              <w:spacing w:after="0" w:line="240" w:lineRule="auto"/>
              <w:ind w:left="720"/>
              <w:jc w:val="both"/>
              <w:rPr>
                <w:rFonts w:ascii="Arial" w:eastAsia="Arial" w:hAnsi="Arial" w:cs="Arial"/>
                <w:b/>
                <w:color w:val="000000"/>
                <w:sz w:val="18"/>
                <w:szCs w:val="18"/>
              </w:rPr>
            </w:pPr>
          </w:p>
          <w:p w14:paraId="00000CC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CC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CF" w14:textId="77777777" w:rsidR="00B31CA2" w:rsidRDefault="00B62C43">
            <w:pPr>
              <w:numPr>
                <w:ilvl w:val="0"/>
                <w:numId w:val="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firmado.</w:t>
            </w:r>
          </w:p>
          <w:p w14:paraId="00000CD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D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CD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D3" w14:textId="77777777" w:rsidR="00B31CA2" w:rsidRDefault="00B62C43">
            <w:pPr>
              <w:numPr>
                <w:ilvl w:val="0"/>
                <w:numId w:val="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CD4" w14:textId="77777777" w:rsidR="00B31CA2" w:rsidRDefault="00B62C43">
            <w:pPr>
              <w:numPr>
                <w:ilvl w:val="0"/>
                <w:numId w:val="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CD5" w14:textId="77777777" w:rsidR="00B31CA2" w:rsidRDefault="00B62C43">
            <w:pPr>
              <w:numPr>
                <w:ilvl w:val="0"/>
                <w:numId w:val="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CD6" w14:textId="77777777" w:rsidR="00B31CA2" w:rsidRDefault="00B62C43">
            <w:pPr>
              <w:numPr>
                <w:ilvl w:val="0"/>
                <w:numId w:val="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CD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D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CD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DA"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0CD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D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CD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DE"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CDF"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CE0"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CE1"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CE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E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CE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E5" w14:textId="77777777" w:rsidR="00B31CA2" w:rsidRDefault="00B62C43">
            <w:pPr>
              <w:numPr>
                <w:ilvl w:val="0"/>
                <w:numId w:val="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CE6" w14:textId="77777777" w:rsidR="00B31CA2" w:rsidRDefault="00B62C43">
            <w:pPr>
              <w:numPr>
                <w:ilvl w:val="0"/>
                <w:numId w:val="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desarrollo tecnológico se encuentren asegurados metrológicamente. </w:t>
            </w:r>
          </w:p>
          <w:p w14:paraId="00000CE7" w14:textId="77777777" w:rsidR="00B31CA2" w:rsidRDefault="00B62C43">
            <w:pPr>
              <w:numPr>
                <w:ilvl w:val="0"/>
                <w:numId w:val="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0CE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E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CE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CEB"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CEC"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CED"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CEE"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CEF"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CF0"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CF1"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CF2"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CF3"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CF4"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CF5" w14:textId="77777777" w:rsidR="00B31CA2" w:rsidRDefault="00B62C43">
            <w:pPr>
              <w:numPr>
                <w:ilvl w:val="0"/>
                <w:numId w:val="3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CF6"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CF7"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CF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CF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CF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CF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CF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CF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CF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D00"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D0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D02" w14:textId="77777777" w:rsidR="00B31CA2" w:rsidRDefault="00B62C43">
            <w:pPr>
              <w:numPr>
                <w:ilvl w:val="0"/>
                <w:numId w:val="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38B6313B"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0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408B8072" w14:textId="77777777">
        <w:trPr>
          <w:trHeight w:val="450"/>
        </w:trPr>
        <w:tc>
          <w:tcPr>
            <w:tcW w:w="9923" w:type="dxa"/>
            <w:gridSpan w:val="2"/>
            <w:tcBorders>
              <w:top w:val="single" w:sz="4" w:space="0" w:color="000000"/>
              <w:left w:val="single" w:sz="4" w:space="0" w:color="000000"/>
              <w:bottom w:val="single" w:sz="4" w:space="0" w:color="000000"/>
              <w:right w:val="single" w:sz="4" w:space="0" w:color="000000"/>
            </w:tcBorders>
            <w:vAlign w:val="center"/>
          </w:tcPr>
          <w:p w14:paraId="00000D06"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D07"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Diseñar y/o desarrollar sistemas de medición, bancos de calibración, plataformas de automatización, accesorios, y demás elementos.</w:t>
            </w:r>
          </w:p>
          <w:p w14:paraId="00000D08"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en los servicios de interventoría a los sistemas de mediciones de clientes.</w:t>
            </w:r>
          </w:p>
          <w:p w14:paraId="00000D09"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Realizar una adecuada selección de proveedores de suministros para la adquisición de tecnología.</w:t>
            </w:r>
          </w:p>
          <w:p w14:paraId="00000D0A"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en el desarrollo de proyectos de investigación, desarrollo tecnológico o innovación.</w:t>
            </w:r>
          </w:p>
          <w:p w14:paraId="00000D0B"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Proponer y redactar proyectos de investigación, desarrollo tecnológico o innovación.</w:t>
            </w:r>
          </w:p>
          <w:p w14:paraId="00000D0C"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Apoyar las actividades de entrenamiento y capacitación de los nuevos funcionarios.</w:t>
            </w:r>
          </w:p>
          <w:p w14:paraId="00000D0D"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Apoyar las actividades de elaboración de los planos, procedimientos y demás información requerida.</w:t>
            </w:r>
          </w:p>
          <w:p w14:paraId="00000D0E"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Apoyar en la elaboración de ofertas y análisis de factibilidad de los productos y servicios pertenecientes al área. </w:t>
            </w:r>
          </w:p>
          <w:p w14:paraId="00000D0F" w14:textId="77777777" w:rsidR="00B31CA2" w:rsidRDefault="00B62C43">
            <w:pPr>
              <w:numPr>
                <w:ilvl w:val="0"/>
                <w:numId w:val="3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D10"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r>
    </w:tbl>
    <w:p w14:paraId="00000D12" w14:textId="77777777" w:rsidR="00B31CA2" w:rsidRDefault="00B31CA2">
      <w:pPr>
        <w:spacing w:after="0"/>
        <w:jc w:val="both"/>
        <w:rPr>
          <w:rFonts w:ascii="Arial" w:eastAsia="Arial" w:hAnsi="Arial" w:cs="Arial"/>
          <w:sz w:val="18"/>
          <w:szCs w:val="18"/>
        </w:rPr>
        <w:sectPr w:rsidR="00B31CA2">
          <w:pgSz w:w="12240" w:h="15840"/>
          <w:pgMar w:top="1417" w:right="1701" w:bottom="1417" w:left="1701" w:header="709" w:footer="737" w:gutter="0"/>
          <w:cols w:space="720"/>
        </w:sectPr>
      </w:pPr>
    </w:p>
    <w:p w14:paraId="00000D13"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f1"/>
        <w:tblW w:w="9923" w:type="dxa"/>
        <w:tblInd w:w="-572" w:type="dxa"/>
        <w:tblLayout w:type="fixed"/>
        <w:tblLook w:val="0400" w:firstRow="0" w:lastRow="0" w:firstColumn="0" w:lastColumn="0" w:noHBand="0" w:noVBand="1"/>
      </w:tblPr>
      <w:tblGrid>
        <w:gridCol w:w="3402"/>
        <w:gridCol w:w="6521"/>
      </w:tblGrid>
      <w:tr w:rsidR="00B31CA2" w14:paraId="42CB715A"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D1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11C85EAB" w14:textId="77777777">
        <w:trPr>
          <w:trHeight w:val="258"/>
        </w:trPr>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1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1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4EE478D9" w14:textId="77777777">
        <w:trPr>
          <w:trHeight w:val="263"/>
        </w:trPr>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18" w14:textId="77777777" w:rsidR="00B31CA2" w:rsidRDefault="00B62C43">
            <w:pPr>
              <w:pStyle w:val="Ttulo1"/>
              <w:jc w:val="center"/>
            </w:pPr>
            <w:bookmarkStart w:id="41" w:name="_heading=h.vx1227" w:colFirst="0" w:colLast="0"/>
            <w:bookmarkEnd w:id="41"/>
            <w:r>
              <w:t>Investigador</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19"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Investigador Experto / Líder Investigación y Relacionamiento Externo</w:t>
            </w:r>
          </w:p>
        </w:tc>
      </w:tr>
      <w:tr w:rsidR="00B31CA2" w14:paraId="2DFCF58C" w14:textId="77777777">
        <w:trPr>
          <w:trHeight w:val="20"/>
        </w:trPr>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1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1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5C64D818" w14:textId="77777777">
        <w:trPr>
          <w:trHeight w:val="20"/>
        </w:trPr>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1C"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Investigación y Relacionamiento Externo</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1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Joven Investigador, Estudiantes/Proyectistas/Pasantes</w:t>
            </w:r>
          </w:p>
        </w:tc>
      </w:tr>
      <w:tr w:rsidR="00B31CA2" w14:paraId="23C30190"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1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0B1FB9EC"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D2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w:t>
            </w:r>
            <w:r>
              <w:rPr>
                <w:rFonts w:ascii="Arial" w:eastAsia="Arial" w:hAnsi="Arial" w:cs="Arial"/>
                <w:sz w:val="18"/>
                <w:szCs w:val="18"/>
                <w:u w:val="single"/>
              </w:rPr>
              <w:t>_</w:t>
            </w:r>
            <w:r>
              <w:rPr>
                <w:rFonts w:ascii="Arial" w:eastAsia="Arial" w:hAnsi="Arial" w:cs="Arial"/>
                <w:sz w:val="18"/>
                <w:szCs w:val="18"/>
              </w:rPr>
              <w:t xml:space="preserve">    Técnica </w:t>
            </w:r>
            <w:r>
              <w:rPr>
                <w:rFonts w:ascii="Arial" w:eastAsia="Arial" w:hAnsi="Arial" w:cs="Arial"/>
                <w:sz w:val="18"/>
                <w:szCs w:val="18"/>
                <w:u w:val="single"/>
              </w:rPr>
              <w:t xml:space="preserve">X </w:t>
            </w:r>
          </w:p>
        </w:tc>
      </w:tr>
      <w:tr w:rsidR="00B31CA2" w14:paraId="5B2C4695"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2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4C9CB6A4"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2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2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proofErr w:type="gramStart"/>
            <w:r>
              <w:rPr>
                <w:rFonts w:ascii="Arial" w:eastAsia="Arial" w:hAnsi="Arial" w:cs="Arial"/>
                <w:sz w:val="18"/>
                <w:szCs w:val="18"/>
                <w:u w:val="single"/>
              </w:rPr>
              <w:t>_</w:t>
            </w:r>
            <w:r>
              <w:rPr>
                <w:rFonts w:ascii="Arial" w:eastAsia="Arial" w:hAnsi="Arial" w:cs="Arial"/>
                <w:sz w:val="18"/>
                <w:szCs w:val="18"/>
              </w:rPr>
              <w:t xml:space="preserve">  Profesional</w:t>
            </w:r>
            <w:proofErr w:type="gramEnd"/>
            <w:r>
              <w:rPr>
                <w:rFonts w:ascii="Arial" w:eastAsia="Arial" w:hAnsi="Arial" w:cs="Arial"/>
                <w:sz w:val="18"/>
                <w:szCs w:val="18"/>
              </w:rPr>
              <w:t xml:space="preserve"> </w:t>
            </w:r>
            <w:r>
              <w:rPr>
                <w:rFonts w:ascii="Arial" w:eastAsia="Arial" w:hAnsi="Arial" w:cs="Arial"/>
                <w:sz w:val="18"/>
                <w:szCs w:val="18"/>
                <w:u w:val="single"/>
              </w:rPr>
              <w:t>X</w:t>
            </w:r>
            <w:r>
              <w:rPr>
                <w:rFonts w:ascii="Arial" w:eastAsia="Arial" w:hAnsi="Arial" w:cs="Arial"/>
                <w:sz w:val="18"/>
                <w:szCs w:val="18"/>
              </w:rPr>
              <w:t xml:space="preserve">     Posgrado</w:t>
            </w:r>
            <w:r>
              <w:rPr>
                <w:rFonts w:ascii="Arial" w:eastAsia="Arial" w:hAnsi="Arial" w:cs="Arial"/>
                <w:sz w:val="18"/>
                <w:szCs w:val="18"/>
                <w:u w:val="single"/>
              </w:rPr>
              <w:t xml:space="preserve"> _</w:t>
            </w:r>
          </w:p>
        </w:tc>
      </w:tr>
      <w:tr w:rsidR="00B31CA2" w14:paraId="33179CBA"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2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27"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Profesional en Ingeniería Técnicas o Ciencias Básicas </w:t>
            </w:r>
          </w:p>
        </w:tc>
      </w:tr>
      <w:tr w:rsidR="00B31CA2" w14:paraId="2BE45BAC"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2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29" w14:textId="77777777" w:rsidR="00B31CA2" w:rsidRDefault="00B62C43">
            <w:pPr>
              <w:numPr>
                <w:ilvl w:val="0"/>
                <w:numId w:val="123"/>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Conceptos Básicos en Sistemas de Gestión de Calidad</w:t>
            </w:r>
          </w:p>
          <w:p w14:paraId="00000D2A" w14:textId="77777777" w:rsidR="00B31CA2" w:rsidRDefault="00B62C43">
            <w:pPr>
              <w:numPr>
                <w:ilvl w:val="0"/>
                <w:numId w:val="123"/>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Conocimientos generales sobre el Sistema Nacional de Ciencia y Tecnología</w:t>
            </w:r>
          </w:p>
          <w:p w14:paraId="00000D2B" w14:textId="77777777" w:rsidR="00B31CA2" w:rsidRDefault="00B62C43">
            <w:pPr>
              <w:numPr>
                <w:ilvl w:val="0"/>
                <w:numId w:val="123"/>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Conceptos Básicos en Metrología de Flujo y Variables asociadas</w:t>
            </w:r>
          </w:p>
          <w:p w14:paraId="00000D2C" w14:textId="77777777" w:rsidR="00B31CA2" w:rsidRDefault="00B62C43">
            <w:pPr>
              <w:numPr>
                <w:ilvl w:val="0"/>
                <w:numId w:val="123"/>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 xml:space="preserve">Manejo de Visual Basic para Aplicaciones. </w:t>
            </w:r>
          </w:p>
          <w:p w14:paraId="00000D2D" w14:textId="77777777" w:rsidR="00B31CA2" w:rsidRDefault="00B62C43">
            <w:pPr>
              <w:numPr>
                <w:ilvl w:val="0"/>
                <w:numId w:val="123"/>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Estadística aplicada en la Interpretación de Datos.</w:t>
            </w:r>
          </w:p>
          <w:p w14:paraId="00000D2E" w14:textId="77777777" w:rsidR="00B31CA2" w:rsidRDefault="00B62C43">
            <w:pPr>
              <w:numPr>
                <w:ilvl w:val="0"/>
                <w:numId w:val="123"/>
              </w:numPr>
              <w:pBdr>
                <w:top w:val="nil"/>
                <w:left w:val="nil"/>
                <w:bottom w:val="nil"/>
                <w:right w:val="nil"/>
                <w:between w:val="nil"/>
              </w:pBdr>
              <w:spacing w:after="0" w:line="240" w:lineRule="auto"/>
              <w:ind w:left="352" w:hanging="284"/>
              <w:jc w:val="both"/>
              <w:rPr>
                <w:rFonts w:ascii="Arial" w:eastAsia="Arial" w:hAnsi="Arial" w:cs="Arial"/>
                <w:color w:val="000000"/>
                <w:sz w:val="18"/>
                <w:szCs w:val="18"/>
              </w:rPr>
            </w:pPr>
            <w:r>
              <w:rPr>
                <w:rFonts w:ascii="Arial" w:eastAsia="Arial" w:hAnsi="Arial" w:cs="Arial"/>
                <w:color w:val="000000"/>
                <w:sz w:val="18"/>
                <w:szCs w:val="18"/>
              </w:rPr>
              <w:t>Diseño de experimentos.</w:t>
            </w:r>
          </w:p>
        </w:tc>
      </w:tr>
      <w:tr w:rsidR="00B31CA2" w14:paraId="729D8FA0"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2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30"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Profesional en Ingenierías Técnicas o Ciencias Básicas con capacidad para desarrollar proyectos de investigación, desarrollo tecnológico e innovación para la corporación. </w:t>
            </w:r>
          </w:p>
          <w:p w14:paraId="00000D31" w14:textId="77777777" w:rsidR="00B31CA2" w:rsidRDefault="00B31CA2">
            <w:pPr>
              <w:spacing w:after="0" w:line="240" w:lineRule="auto"/>
              <w:jc w:val="both"/>
              <w:rPr>
                <w:rFonts w:ascii="Arial" w:eastAsia="Arial" w:hAnsi="Arial" w:cs="Arial"/>
                <w:sz w:val="18"/>
                <w:szCs w:val="18"/>
              </w:rPr>
            </w:pPr>
          </w:p>
        </w:tc>
      </w:tr>
      <w:tr w:rsidR="00B31CA2" w14:paraId="219BEB88"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3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33"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3</w:t>
            </w:r>
          </w:p>
        </w:tc>
      </w:tr>
      <w:tr w:rsidR="00B31CA2" w14:paraId="75A7845D"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3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35"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D36" w14:textId="77777777" w:rsidR="00B31CA2" w:rsidRDefault="00B62C43">
            <w:pPr>
              <w:spacing w:after="0" w:line="240" w:lineRule="auto"/>
              <w:rPr>
                <w:rFonts w:ascii="Arial" w:eastAsia="Arial" w:hAnsi="Arial" w:cs="Arial"/>
                <w:sz w:val="18"/>
                <w:szCs w:val="18"/>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368DDA53"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3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38"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Dos (2) años ejerciendo actividades relacionadas con el cargo </w:t>
            </w:r>
          </w:p>
        </w:tc>
      </w:tr>
      <w:tr w:rsidR="00B31CA2" w14:paraId="7AFD6369"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3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3A"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Liderazgo</w:t>
            </w:r>
          </w:p>
          <w:p w14:paraId="00000D3B"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D3C"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D3D"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D3E"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D3F"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65DBBB5D"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4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41"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No aplica</w:t>
            </w:r>
          </w:p>
        </w:tc>
      </w:tr>
      <w:tr w:rsidR="00B31CA2" w14:paraId="39AFC151" w14:textId="77777777">
        <w:trPr>
          <w:trHeight w:val="20"/>
        </w:trPr>
        <w:tc>
          <w:tcPr>
            <w:tcW w:w="3402" w:type="dxa"/>
            <w:tcBorders>
              <w:top w:val="nil"/>
              <w:left w:val="single" w:sz="4" w:space="0" w:color="000000"/>
              <w:bottom w:val="single" w:sz="4" w:space="0" w:color="000000"/>
              <w:right w:val="single" w:sz="4" w:space="0" w:color="000000"/>
            </w:tcBorders>
            <w:shd w:val="clear" w:color="auto" w:fill="auto"/>
            <w:vAlign w:val="center"/>
          </w:tcPr>
          <w:p w14:paraId="00000D4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21" w:type="dxa"/>
            <w:tcBorders>
              <w:top w:val="single" w:sz="4" w:space="0" w:color="000000"/>
              <w:left w:val="nil"/>
              <w:bottom w:val="single" w:sz="4" w:space="0" w:color="000000"/>
              <w:right w:val="single" w:sz="4" w:space="0" w:color="000000"/>
            </w:tcBorders>
            <w:shd w:val="clear" w:color="auto" w:fill="auto"/>
            <w:vAlign w:val="center"/>
          </w:tcPr>
          <w:p w14:paraId="00000D43"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D44"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D45"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D46"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D47"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D48"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D49"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0D4A"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D4B"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D4C"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269814CC" w14:textId="77777777">
        <w:trPr>
          <w:trHeight w:val="68"/>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4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33629DD1" w14:textId="77777777">
        <w:trPr>
          <w:trHeight w:val="848"/>
        </w:trPr>
        <w:tc>
          <w:tcPr>
            <w:tcW w:w="9923" w:type="dxa"/>
            <w:gridSpan w:val="2"/>
            <w:tcBorders>
              <w:top w:val="single" w:sz="4" w:space="0" w:color="000000"/>
              <w:left w:val="single" w:sz="4" w:space="0" w:color="000000"/>
              <w:bottom w:val="single" w:sz="4" w:space="0" w:color="000000"/>
              <w:right w:val="single" w:sz="4" w:space="0" w:color="000000"/>
            </w:tcBorders>
            <w:vAlign w:val="center"/>
          </w:tcPr>
          <w:p w14:paraId="00000D4F" w14:textId="77777777" w:rsidR="00B31CA2" w:rsidRDefault="00B62C43">
            <w:pPr>
              <w:spacing w:after="0"/>
              <w:jc w:val="both"/>
              <w:rPr>
                <w:rFonts w:ascii="Arial" w:eastAsia="Arial" w:hAnsi="Arial" w:cs="Arial"/>
                <w:sz w:val="18"/>
                <w:szCs w:val="18"/>
              </w:rPr>
            </w:pPr>
            <w:r>
              <w:rPr>
                <w:rFonts w:ascii="Arial" w:eastAsia="Arial" w:hAnsi="Arial" w:cs="Arial"/>
                <w:sz w:val="18"/>
                <w:szCs w:val="18"/>
              </w:rPr>
              <w:t>Formular, desarrollar y ejecutar proyectos de investigación, desarrollo tecnológico e innovación de acuerdo con las líneas de investigación y desarrollo definidas en el CDT. Generar productos de nuevo conocimiento, de desarrollo tecnológico e innovación, de apropiación social del conocimiento y de formación, de acuerdo con lo establecido por Minciencias.</w:t>
            </w:r>
          </w:p>
        </w:tc>
      </w:tr>
      <w:tr w:rsidR="00B31CA2" w14:paraId="694D2E3E"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5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50F40020" w14:textId="77777777">
        <w:trPr>
          <w:trHeight w:val="62"/>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D5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D5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D55"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D5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D5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D5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D59"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firmado.</w:t>
            </w:r>
          </w:p>
          <w:p w14:paraId="00000D5A"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D5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D5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D5D"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D5E"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D5F"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D60"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D6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D6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D63" w14:textId="77777777" w:rsidR="00B31CA2" w:rsidRDefault="00B62C43">
            <w:pPr>
              <w:numPr>
                <w:ilvl w:val="0"/>
                <w:numId w:val="1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Ninguna. </w:t>
            </w:r>
          </w:p>
          <w:p w14:paraId="00000D64"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D65"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D66"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D67" w14:textId="77777777" w:rsidR="00B31CA2" w:rsidRDefault="00B62C43">
            <w:pPr>
              <w:numPr>
                <w:ilvl w:val="0"/>
                <w:numId w:val="7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en forma oportuna todas las actividades establecidas.</w:t>
            </w:r>
          </w:p>
          <w:p w14:paraId="00000D68" w14:textId="77777777" w:rsidR="00B31CA2" w:rsidRDefault="00B62C43">
            <w:pPr>
              <w:numPr>
                <w:ilvl w:val="0"/>
                <w:numId w:val="7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Cooperar con los compañeros de trabajo en aquellas actividades que la requieran.</w:t>
            </w:r>
          </w:p>
          <w:p w14:paraId="00000D69" w14:textId="77777777" w:rsidR="00B31CA2" w:rsidRDefault="00B62C43">
            <w:pPr>
              <w:numPr>
                <w:ilvl w:val="0"/>
                <w:numId w:val="7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Mantener el orden y aseo en su área de trabajo.</w:t>
            </w:r>
          </w:p>
          <w:p w14:paraId="00000D6A"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D6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D6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D6D"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D6E"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D6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D7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D71"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D72"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D73"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D74"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D75"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D76"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D77"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D78"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D79"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D7A"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D7B"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D7C" w14:textId="77777777" w:rsidR="00B31CA2" w:rsidRDefault="00B31CA2">
            <w:pPr>
              <w:pBdr>
                <w:top w:val="nil"/>
                <w:left w:val="nil"/>
                <w:bottom w:val="nil"/>
                <w:right w:val="nil"/>
                <w:between w:val="nil"/>
              </w:pBdr>
              <w:spacing w:after="0" w:line="240" w:lineRule="auto"/>
              <w:ind w:left="720"/>
              <w:jc w:val="both"/>
              <w:rPr>
                <w:rFonts w:ascii="Arial" w:eastAsia="Arial" w:hAnsi="Arial" w:cs="Arial"/>
                <w:sz w:val="18"/>
                <w:szCs w:val="18"/>
              </w:rPr>
            </w:pPr>
          </w:p>
          <w:p w14:paraId="00000D7D"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D7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D7F"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D80"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D81"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D82"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D83"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D84"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D86"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D8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D88"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D89"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3BB5B247"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8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448521CA" w14:textId="77777777">
        <w:trPr>
          <w:trHeight w:val="450"/>
        </w:trPr>
        <w:tc>
          <w:tcPr>
            <w:tcW w:w="9923"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D8D"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D8E"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Participar en la presentación de propuestas o proyectos del área y los articulados con las líneas del grupo de investigación de la Corporación. </w:t>
            </w:r>
          </w:p>
          <w:p w14:paraId="00000D8F"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Formular y desarrollar proyectos de investigación que promuevan el fortalecimiento de competencias para la investigación, el desarrollo tecnológico y la innovación. </w:t>
            </w:r>
          </w:p>
          <w:p w14:paraId="00000D90"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Presentar informes parciales y finales de los proyectos.</w:t>
            </w:r>
          </w:p>
          <w:p w14:paraId="00000D91"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Generar productos de nuevo conocimiento, desarrollo tecnológico e innovación, apropiación social del conocimiento y/o de formación, registrarlos en su </w:t>
            </w:r>
            <w:proofErr w:type="spellStart"/>
            <w:r>
              <w:rPr>
                <w:rFonts w:ascii="Arial" w:eastAsia="Arial" w:hAnsi="Arial" w:cs="Arial"/>
                <w:color w:val="000000"/>
                <w:sz w:val="18"/>
                <w:szCs w:val="18"/>
              </w:rPr>
              <w:t>CvLAC</w:t>
            </w:r>
            <w:proofErr w:type="spellEnd"/>
            <w:r>
              <w:rPr>
                <w:rFonts w:ascii="Arial" w:eastAsia="Arial" w:hAnsi="Arial" w:cs="Arial"/>
                <w:color w:val="000000"/>
                <w:sz w:val="18"/>
                <w:szCs w:val="18"/>
              </w:rPr>
              <w:t xml:space="preserve"> y vincularlos al GrupLAC del GIFE.</w:t>
            </w:r>
          </w:p>
          <w:p w14:paraId="00000D92"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Hacer seguimiento a los productos e impactos de las actividades realizadas en el marco de los proyectos.</w:t>
            </w:r>
          </w:p>
          <w:p w14:paraId="00000D93"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los ejercicios de vigilancia tecnológica que le sean asignados.</w:t>
            </w:r>
          </w:p>
          <w:p w14:paraId="00000D94"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sus actividades siguiendo el Manual del Proceso de I+D+i del Centro de Desarrollo Tecnológico del Gas, en su versión vigente.</w:t>
            </w:r>
          </w:p>
          <w:p w14:paraId="00000D95"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el grupo de investigación GIFE y apoyar sus actividades.</w:t>
            </w:r>
          </w:p>
          <w:p w14:paraId="00000D96"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Contribuir a la ejecución de los proyectos de investigación aprobados institucionalmente. </w:t>
            </w:r>
          </w:p>
          <w:p w14:paraId="00000D97"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Analizar y procesar la información asociada a cada uno de los proyectos ejecutados por la Corporación.</w:t>
            </w:r>
          </w:p>
          <w:p w14:paraId="00000D98"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426E0D9C" w14:textId="77777777">
        <w:trPr>
          <w:trHeight w:val="450"/>
        </w:trPr>
        <w:tc>
          <w:tcPr>
            <w:tcW w:w="9923" w:type="dxa"/>
            <w:gridSpan w:val="2"/>
            <w:vMerge/>
            <w:tcBorders>
              <w:top w:val="single" w:sz="4" w:space="0" w:color="000000"/>
              <w:left w:val="single" w:sz="4" w:space="0" w:color="000000"/>
              <w:bottom w:val="single" w:sz="4" w:space="0" w:color="000000"/>
              <w:right w:val="single" w:sz="4" w:space="0" w:color="000000"/>
            </w:tcBorders>
            <w:vAlign w:val="center"/>
          </w:tcPr>
          <w:p w14:paraId="00000D9A"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130D019A" w14:textId="77777777">
        <w:trPr>
          <w:trHeight w:val="450"/>
        </w:trPr>
        <w:tc>
          <w:tcPr>
            <w:tcW w:w="9923" w:type="dxa"/>
            <w:gridSpan w:val="2"/>
            <w:vMerge/>
            <w:tcBorders>
              <w:top w:val="single" w:sz="4" w:space="0" w:color="000000"/>
              <w:left w:val="single" w:sz="4" w:space="0" w:color="000000"/>
              <w:bottom w:val="single" w:sz="4" w:space="0" w:color="000000"/>
              <w:right w:val="single" w:sz="4" w:space="0" w:color="000000"/>
            </w:tcBorders>
            <w:vAlign w:val="center"/>
          </w:tcPr>
          <w:p w14:paraId="00000D9C"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50321F2" w14:textId="77777777">
        <w:trPr>
          <w:trHeight w:val="450"/>
        </w:trPr>
        <w:tc>
          <w:tcPr>
            <w:tcW w:w="9923" w:type="dxa"/>
            <w:gridSpan w:val="2"/>
            <w:vMerge/>
            <w:tcBorders>
              <w:top w:val="single" w:sz="4" w:space="0" w:color="000000"/>
              <w:left w:val="single" w:sz="4" w:space="0" w:color="000000"/>
              <w:bottom w:val="single" w:sz="4" w:space="0" w:color="000000"/>
              <w:right w:val="single" w:sz="4" w:space="0" w:color="000000"/>
            </w:tcBorders>
            <w:vAlign w:val="center"/>
          </w:tcPr>
          <w:p w14:paraId="00000D9E"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DA0" w14:textId="77777777" w:rsidR="00B31CA2" w:rsidRDefault="00B31CA2">
      <w:pPr>
        <w:rPr>
          <w:rFonts w:ascii="Arial" w:eastAsia="Arial" w:hAnsi="Arial" w:cs="Arial"/>
          <w:sz w:val="18"/>
          <w:szCs w:val="18"/>
        </w:rPr>
      </w:pPr>
    </w:p>
    <w:p w14:paraId="00000DA1" w14:textId="77777777" w:rsidR="00B31CA2" w:rsidRDefault="00B31CA2">
      <w:pPr>
        <w:rPr>
          <w:rFonts w:ascii="Arial" w:eastAsia="Arial" w:hAnsi="Arial" w:cs="Arial"/>
          <w:sz w:val="18"/>
          <w:szCs w:val="18"/>
        </w:rPr>
      </w:pPr>
    </w:p>
    <w:p w14:paraId="00000DA2" w14:textId="77777777" w:rsidR="00B31CA2" w:rsidRDefault="00B31CA2">
      <w:pPr>
        <w:rPr>
          <w:rFonts w:ascii="Arial" w:eastAsia="Arial" w:hAnsi="Arial" w:cs="Arial"/>
          <w:sz w:val="18"/>
          <w:szCs w:val="18"/>
        </w:rPr>
      </w:pPr>
    </w:p>
    <w:p w14:paraId="00000DA3" w14:textId="77777777" w:rsidR="00B31CA2" w:rsidRDefault="00B31CA2">
      <w:pPr>
        <w:rPr>
          <w:rFonts w:ascii="Arial" w:eastAsia="Arial" w:hAnsi="Arial" w:cs="Arial"/>
          <w:sz w:val="18"/>
          <w:szCs w:val="18"/>
        </w:rPr>
      </w:pPr>
    </w:p>
    <w:p w14:paraId="00000DA4" w14:textId="77777777" w:rsidR="00B31CA2" w:rsidRDefault="00B31CA2">
      <w:pPr>
        <w:rPr>
          <w:rFonts w:ascii="Arial" w:eastAsia="Arial" w:hAnsi="Arial" w:cs="Arial"/>
          <w:sz w:val="18"/>
          <w:szCs w:val="18"/>
        </w:rPr>
      </w:pPr>
    </w:p>
    <w:p w14:paraId="00000DA5" w14:textId="77777777" w:rsidR="00B31CA2" w:rsidRDefault="00B31CA2">
      <w:pPr>
        <w:rPr>
          <w:rFonts w:ascii="Arial" w:eastAsia="Arial" w:hAnsi="Arial" w:cs="Arial"/>
          <w:sz w:val="18"/>
          <w:szCs w:val="18"/>
        </w:rPr>
      </w:pPr>
    </w:p>
    <w:p w14:paraId="00000DA6" w14:textId="77777777" w:rsidR="00B31CA2" w:rsidRDefault="00B31CA2">
      <w:pPr>
        <w:rPr>
          <w:rFonts w:ascii="Arial" w:eastAsia="Arial" w:hAnsi="Arial" w:cs="Arial"/>
          <w:sz w:val="18"/>
          <w:szCs w:val="18"/>
        </w:rPr>
      </w:pPr>
    </w:p>
    <w:p w14:paraId="00000DA7" w14:textId="77777777" w:rsidR="00B31CA2" w:rsidRDefault="00B31CA2">
      <w:pPr>
        <w:rPr>
          <w:rFonts w:ascii="Arial" w:eastAsia="Arial" w:hAnsi="Arial" w:cs="Arial"/>
          <w:sz w:val="18"/>
          <w:szCs w:val="18"/>
        </w:rPr>
      </w:pPr>
    </w:p>
    <w:p w14:paraId="00000DA8" w14:textId="77777777" w:rsidR="00B31CA2" w:rsidRDefault="00B31CA2">
      <w:pPr>
        <w:rPr>
          <w:rFonts w:ascii="Arial" w:eastAsia="Arial" w:hAnsi="Arial" w:cs="Arial"/>
          <w:sz w:val="18"/>
          <w:szCs w:val="18"/>
        </w:rPr>
      </w:pPr>
    </w:p>
    <w:p w14:paraId="00000DA9" w14:textId="77777777" w:rsidR="00B31CA2" w:rsidRDefault="00B31CA2">
      <w:pPr>
        <w:rPr>
          <w:rFonts w:ascii="Arial" w:eastAsia="Arial" w:hAnsi="Arial" w:cs="Arial"/>
          <w:sz w:val="18"/>
          <w:szCs w:val="18"/>
        </w:rPr>
      </w:pPr>
    </w:p>
    <w:p w14:paraId="00000DAA" w14:textId="77777777" w:rsidR="00B31CA2" w:rsidRDefault="00B31CA2">
      <w:pPr>
        <w:rPr>
          <w:rFonts w:ascii="Arial" w:eastAsia="Arial" w:hAnsi="Arial" w:cs="Arial"/>
          <w:sz w:val="18"/>
          <w:szCs w:val="18"/>
        </w:rPr>
      </w:pPr>
    </w:p>
    <w:p w14:paraId="00000DAB" w14:textId="77777777" w:rsidR="00B31CA2" w:rsidRDefault="00B31CA2">
      <w:pPr>
        <w:rPr>
          <w:rFonts w:ascii="Arial" w:eastAsia="Arial" w:hAnsi="Arial" w:cs="Arial"/>
          <w:sz w:val="18"/>
          <w:szCs w:val="18"/>
        </w:rPr>
      </w:pPr>
    </w:p>
    <w:p w14:paraId="00000DAC" w14:textId="77777777" w:rsidR="00B31CA2" w:rsidRDefault="00B31CA2">
      <w:pPr>
        <w:rPr>
          <w:rFonts w:ascii="Arial" w:eastAsia="Arial" w:hAnsi="Arial" w:cs="Arial"/>
          <w:sz w:val="18"/>
          <w:szCs w:val="18"/>
        </w:rPr>
      </w:pPr>
    </w:p>
    <w:p w14:paraId="00000DAD" w14:textId="77777777" w:rsidR="00B31CA2" w:rsidRDefault="00B31CA2">
      <w:pPr>
        <w:rPr>
          <w:rFonts w:ascii="Arial" w:eastAsia="Arial" w:hAnsi="Arial" w:cs="Arial"/>
          <w:sz w:val="18"/>
          <w:szCs w:val="18"/>
        </w:rPr>
      </w:pPr>
    </w:p>
    <w:p w14:paraId="00000DAE" w14:textId="77777777" w:rsidR="00B31CA2" w:rsidRDefault="00B31CA2">
      <w:pPr>
        <w:rPr>
          <w:rFonts w:ascii="Arial" w:eastAsia="Arial" w:hAnsi="Arial" w:cs="Arial"/>
          <w:sz w:val="18"/>
          <w:szCs w:val="18"/>
        </w:rPr>
      </w:pPr>
    </w:p>
    <w:p w14:paraId="00000DAF" w14:textId="77777777" w:rsidR="00B31CA2" w:rsidRDefault="00B31CA2">
      <w:pPr>
        <w:rPr>
          <w:rFonts w:ascii="Arial" w:eastAsia="Arial" w:hAnsi="Arial" w:cs="Arial"/>
          <w:sz w:val="18"/>
          <w:szCs w:val="18"/>
        </w:rPr>
      </w:pPr>
    </w:p>
    <w:p w14:paraId="00000DB0" w14:textId="77777777" w:rsidR="00B31CA2" w:rsidRDefault="00B31CA2">
      <w:pPr>
        <w:rPr>
          <w:rFonts w:ascii="Arial" w:eastAsia="Arial" w:hAnsi="Arial" w:cs="Arial"/>
          <w:sz w:val="18"/>
          <w:szCs w:val="18"/>
        </w:rPr>
      </w:pPr>
    </w:p>
    <w:p w14:paraId="00000DB1" w14:textId="77777777" w:rsidR="00B31CA2" w:rsidRDefault="00B31CA2">
      <w:pPr>
        <w:rPr>
          <w:rFonts w:ascii="Arial" w:eastAsia="Arial" w:hAnsi="Arial" w:cs="Arial"/>
          <w:sz w:val="18"/>
          <w:szCs w:val="18"/>
        </w:rPr>
      </w:pPr>
    </w:p>
    <w:p w14:paraId="00000DB2" w14:textId="77777777" w:rsidR="00B31CA2" w:rsidRDefault="00B31CA2">
      <w:pPr>
        <w:rPr>
          <w:rFonts w:ascii="Arial" w:eastAsia="Arial" w:hAnsi="Arial" w:cs="Arial"/>
          <w:sz w:val="18"/>
          <w:szCs w:val="18"/>
        </w:rPr>
      </w:pPr>
    </w:p>
    <w:p w14:paraId="00000DB3" w14:textId="77777777" w:rsidR="00B31CA2" w:rsidRDefault="00B31CA2">
      <w:pPr>
        <w:rPr>
          <w:rFonts w:ascii="Arial" w:eastAsia="Arial" w:hAnsi="Arial" w:cs="Arial"/>
          <w:sz w:val="18"/>
          <w:szCs w:val="18"/>
        </w:rPr>
      </w:pPr>
    </w:p>
    <w:p w14:paraId="00000DB4" w14:textId="77777777" w:rsidR="00B31CA2" w:rsidRDefault="00B31CA2">
      <w:pPr>
        <w:rPr>
          <w:rFonts w:ascii="Arial" w:eastAsia="Arial" w:hAnsi="Arial" w:cs="Arial"/>
          <w:sz w:val="18"/>
          <w:szCs w:val="18"/>
        </w:rPr>
      </w:pPr>
    </w:p>
    <w:p w14:paraId="00000DB5" w14:textId="77777777" w:rsidR="00B31CA2" w:rsidRDefault="00B31CA2">
      <w:pPr>
        <w:rPr>
          <w:rFonts w:ascii="Arial" w:eastAsia="Arial" w:hAnsi="Arial" w:cs="Arial"/>
          <w:sz w:val="18"/>
          <w:szCs w:val="18"/>
        </w:rPr>
      </w:pPr>
    </w:p>
    <w:p w14:paraId="00000DB6" w14:textId="77777777" w:rsidR="00B31CA2" w:rsidRDefault="00B31CA2">
      <w:pPr>
        <w:rPr>
          <w:rFonts w:ascii="Arial" w:eastAsia="Arial" w:hAnsi="Arial" w:cs="Arial"/>
          <w:sz w:val="18"/>
          <w:szCs w:val="18"/>
        </w:rPr>
      </w:pPr>
    </w:p>
    <w:p w14:paraId="00000DB7" w14:textId="77777777" w:rsidR="00B31CA2" w:rsidRDefault="00B31CA2">
      <w:pPr>
        <w:rPr>
          <w:rFonts w:ascii="Arial" w:eastAsia="Arial" w:hAnsi="Arial" w:cs="Arial"/>
          <w:sz w:val="18"/>
          <w:szCs w:val="18"/>
        </w:rPr>
      </w:pPr>
    </w:p>
    <w:p w14:paraId="00000DB8" w14:textId="77777777" w:rsidR="00B31CA2" w:rsidRDefault="00B31CA2">
      <w:pPr>
        <w:rPr>
          <w:rFonts w:ascii="Arial" w:eastAsia="Arial" w:hAnsi="Arial" w:cs="Arial"/>
          <w:sz w:val="18"/>
          <w:szCs w:val="18"/>
        </w:rPr>
      </w:pPr>
    </w:p>
    <w:p w14:paraId="00000DB9" w14:textId="77777777" w:rsidR="00B31CA2" w:rsidRDefault="00B31CA2">
      <w:pPr>
        <w:rPr>
          <w:rFonts w:ascii="Arial" w:eastAsia="Arial" w:hAnsi="Arial" w:cs="Arial"/>
          <w:sz w:val="18"/>
          <w:szCs w:val="18"/>
        </w:rPr>
      </w:pPr>
    </w:p>
    <w:p w14:paraId="00000DBA" w14:textId="77777777" w:rsidR="00B31CA2" w:rsidRDefault="00B31CA2">
      <w:pPr>
        <w:rPr>
          <w:rFonts w:ascii="Arial" w:eastAsia="Arial" w:hAnsi="Arial" w:cs="Arial"/>
          <w:sz w:val="18"/>
          <w:szCs w:val="18"/>
        </w:rPr>
      </w:pPr>
    </w:p>
    <w:p w14:paraId="00000DBB" w14:textId="77777777" w:rsidR="00B31CA2" w:rsidRDefault="00B31CA2">
      <w:pPr>
        <w:rPr>
          <w:rFonts w:ascii="Arial" w:eastAsia="Arial" w:hAnsi="Arial" w:cs="Arial"/>
          <w:sz w:val="18"/>
          <w:szCs w:val="18"/>
        </w:rPr>
      </w:pPr>
    </w:p>
    <w:p w14:paraId="00000DBC" w14:textId="77777777" w:rsidR="00B31CA2" w:rsidRDefault="00B31CA2">
      <w:pPr>
        <w:rPr>
          <w:rFonts w:ascii="Arial" w:eastAsia="Arial" w:hAnsi="Arial" w:cs="Arial"/>
          <w:sz w:val="18"/>
          <w:szCs w:val="18"/>
        </w:rPr>
      </w:pPr>
    </w:p>
    <w:p w14:paraId="00000DBD" w14:textId="77777777" w:rsidR="00B31CA2" w:rsidRDefault="00B31CA2">
      <w:pPr>
        <w:rPr>
          <w:rFonts w:ascii="Arial" w:eastAsia="Arial" w:hAnsi="Arial" w:cs="Arial"/>
          <w:sz w:val="18"/>
          <w:szCs w:val="18"/>
        </w:rPr>
      </w:pPr>
    </w:p>
    <w:tbl>
      <w:tblPr>
        <w:tblStyle w:val="af2"/>
        <w:tblW w:w="9923" w:type="dxa"/>
        <w:tblInd w:w="-572" w:type="dxa"/>
        <w:tblLayout w:type="fixed"/>
        <w:tblLook w:val="0400" w:firstRow="0" w:lastRow="0" w:firstColumn="0" w:lastColumn="0" w:noHBand="0" w:noVBand="1"/>
      </w:tblPr>
      <w:tblGrid>
        <w:gridCol w:w="3240"/>
        <w:gridCol w:w="6683"/>
      </w:tblGrid>
      <w:tr w:rsidR="00B31CA2" w14:paraId="143A392D"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DB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18B03B5B" w14:textId="77777777">
        <w:trPr>
          <w:trHeight w:val="258"/>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C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C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3BE1DAE4" w14:textId="77777777">
        <w:trPr>
          <w:trHeight w:val="263"/>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C2" w14:textId="77777777" w:rsidR="00B31CA2" w:rsidRDefault="00B62C43">
            <w:pPr>
              <w:pStyle w:val="Ttulo1"/>
              <w:jc w:val="center"/>
            </w:pPr>
            <w:bookmarkStart w:id="42" w:name="_heading=h.3fwokq0" w:colFirst="0" w:colLast="0"/>
            <w:bookmarkEnd w:id="42"/>
            <w:r>
              <w:t>Profesional Comercial</w:t>
            </w:r>
            <w:bookmarkStart w:id="43" w:name="bookmark=id.1v1yuxt" w:colFirst="0" w:colLast="0"/>
            <w:bookmarkEnd w:id="43"/>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C3"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Profesional Comercial Experto / Líder Administrativo</w:t>
            </w:r>
          </w:p>
        </w:tc>
      </w:tr>
      <w:tr w:rsidR="00B31CA2" w14:paraId="62972595" w14:textId="77777777">
        <w:trPr>
          <w:trHeight w:val="20"/>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C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C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5B89AD47" w14:textId="77777777">
        <w:trPr>
          <w:trHeight w:val="20"/>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C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C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Asistente Administrativo</w:t>
            </w:r>
          </w:p>
        </w:tc>
      </w:tr>
      <w:tr w:rsidR="00B31CA2" w14:paraId="4BC96910"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C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08D076B7"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DC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w:t>
            </w:r>
            <w:r>
              <w:rPr>
                <w:rFonts w:ascii="Arial" w:eastAsia="Arial" w:hAnsi="Arial" w:cs="Arial"/>
                <w:sz w:val="18"/>
                <w:szCs w:val="18"/>
                <w:u w:val="single"/>
              </w:rPr>
              <w:t xml:space="preserve"> _</w:t>
            </w:r>
          </w:p>
        </w:tc>
      </w:tr>
      <w:tr w:rsidR="00B31CA2" w14:paraId="4066ED2C"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C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47A58EA5"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C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CF"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 xml:space="preserve"> _</w:t>
            </w:r>
          </w:p>
        </w:tc>
      </w:tr>
      <w:tr w:rsidR="00B31CA2" w14:paraId="355E2BBB"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D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D1" w14:textId="77777777" w:rsidR="00B31CA2" w:rsidRDefault="00B62C43">
            <w:pPr>
              <w:numPr>
                <w:ilvl w:val="0"/>
                <w:numId w:val="122"/>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Pregrado en Ingenierías Técnicas y/o Administrativas o Ciencias Administrativas o afines.</w:t>
            </w:r>
          </w:p>
          <w:p w14:paraId="00000DD2" w14:textId="77777777" w:rsidR="00B31CA2" w:rsidRDefault="00B62C43">
            <w:pPr>
              <w:numPr>
                <w:ilvl w:val="0"/>
                <w:numId w:val="122"/>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Tecnología en áreas Técnicas y/o Administrativas o Ciencias Administrativas o afines</w:t>
            </w:r>
          </w:p>
        </w:tc>
      </w:tr>
      <w:tr w:rsidR="00B31CA2" w14:paraId="78C06BF6"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D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D4" w14:textId="77777777" w:rsidR="00B31CA2" w:rsidRDefault="00B62C43">
            <w:pPr>
              <w:numPr>
                <w:ilvl w:val="0"/>
                <w:numId w:val="12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Metrología Básica.</w:t>
            </w:r>
          </w:p>
          <w:p w14:paraId="00000DD5" w14:textId="77777777" w:rsidR="00B31CA2" w:rsidRDefault="00B62C43">
            <w:pPr>
              <w:numPr>
                <w:ilvl w:val="0"/>
                <w:numId w:val="12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Incertidumbre Básica.</w:t>
            </w:r>
          </w:p>
          <w:p w14:paraId="00000DD6" w14:textId="77777777" w:rsidR="00B31CA2" w:rsidRDefault="00B62C43">
            <w:pPr>
              <w:numPr>
                <w:ilvl w:val="0"/>
                <w:numId w:val="12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Aseguramiento Metrológico.</w:t>
            </w:r>
          </w:p>
          <w:p w14:paraId="00000DD7" w14:textId="77777777" w:rsidR="00B31CA2" w:rsidRDefault="00B62C43">
            <w:pPr>
              <w:numPr>
                <w:ilvl w:val="0"/>
                <w:numId w:val="12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Sistema de Gestión de Calidad 17025 y 17020</w:t>
            </w:r>
          </w:p>
          <w:p w14:paraId="00000DD8" w14:textId="77777777" w:rsidR="00B31CA2" w:rsidRDefault="00B62C43">
            <w:pPr>
              <w:numPr>
                <w:ilvl w:val="0"/>
                <w:numId w:val="12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p w14:paraId="00000DD9" w14:textId="77777777" w:rsidR="00B31CA2" w:rsidRDefault="00B62C43">
            <w:pPr>
              <w:numPr>
                <w:ilvl w:val="0"/>
                <w:numId w:val="12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Servicio al cliente</w:t>
            </w:r>
          </w:p>
          <w:p w14:paraId="00000DDA" w14:textId="77777777" w:rsidR="00B31CA2" w:rsidRDefault="00B31CA2">
            <w:pPr>
              <w:ind w:left="91"/>
              <w:rPr>
                <w:rFonts w:ascii="Arial" w:eastAsia="Arial" w:hAnsi="Arial" w:cs="Arial"/>
                <w:sz w:val="18"/>
                <w:szCs w:val="18"/>
              </w:rPr>
            </w:pPr>
          </w:p>
        </w:tc>
      </w:tr>
      <w:tr w:rsidR="00B31CA2" w14:paraId="08FAC411"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D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DC"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 o Tecnología en áreas técnicas y/o administrativas con capacidad de ejecutar los procesos relacionados con el área comercial de la organización garantizando que se lleven a cabo de acuerdo con los lineamientos establecidos.</w:t>
            </w:r>
          </w:p>
          <w:p w14:paraId="00000DDD" w14:textId="77777777" w:rsidR="00B31CA2" w:rsidRDefault="00B31CA2">
            <w:pPr>
              <w:spacing w:after="0" w:line="240" w:lineRule="auto"/>
              <w:jc w:val="both"/>
              <w:rPr>
                <w:rFonts w:ascii="Arial" w:eastAsia="Arial" w:hAnsi="Arial" w:cs="Arial"/>
                <w:sz w:val="18"/>
                <w:szCs w:val="18"/>
              </w:rPr>
            </w:pPr>
          </w:p>
        </w:tc>
      </w:tr>
      <w:tr w:rsidR="00B31CA2" w14:paraId="174071DB"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D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DF"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3</w:t>
            </w:r>
          </w:p>
        </w:tc>
      </w:tr>
      <w:tr w:rsidR="00B31CA2" w14:paraId="1E5CA272"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E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E1"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DE2" w14:textId="77777777" w:rsidR="00B31CA2" w:rsidRDefault="00B62C43">
            <w:pPr>
              <w:spacing w:after="0" w:line="240" w:lineRule="auto"/>
              <w:rPr>
                <w:rFonts w:ascii="Arial" w:eastAsia="Arial" w:hAnsi="Arial" w:cs="Arial"/>
                <w:sz w:val="18"/>
                <w:szCs w:val="18"/>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p w14:paraId="00000DE3" w14:textId="77777777" w:rsidR="00B31CA2" w:rsidRDefault="00B31CA2">
            <w:pPr>
              <w:spacing w:after="0" w:line="240" w:lineRule="auto"/>
              <w:rPr>
                <w:rFonts w:ascii="Arial" w:eastAsia="Arial" w:hAnsi="Arial" w:cs="Arial"/>
                <w:sz w:val="18"/>
                <w:szCs w:val="18"/>
              </w:rPr>
            </w:pPr>
          </w:p>
        </w:tc>
      </w:tr>
      <w:tr w:rsidR="00B31CA2" w14:paraId="62D0B89E"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E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E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Dos (2) años ejerciendo actividades relacionadas con el cargo (Pregrado en Ingenierías Técnicas y/o Administrativas o Ciencias Administrativas o afines. Tecnología en áreas Técnicas y/o Administrativas o Ciencias Administrativas o afines)</w:t>
            </w:r>
          </w:p>
        </w:tc>
      </w:tr>
      <w:tr w:rsidR="00B31CA2" w14:paraId="7C4770FE"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E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E7"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Liderazgo</w:t>
            </w:r>
          </w:p>
          <w:p w14:paraId="00000DE8"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DE9"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DEA"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DEB"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DEC"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DED" w14:textId="77777777" w:rsidR="00B31CA2" w:rsidRDefault="00B62C43">
            <w:pPr>
              <w:numPr>
                <w:ilvl w:val="0"/>
                <w:numId w:val="83"/>
              </w:numPr>
              <w:pBdr>
                <w:top w:val="nil"/>
                <w:left w:val="nil"/>
                <w:bottom w:val="nil"/>
                <w:right w:val="nil"/>
                <w:between w:val="nil"/>
              </w:pBdr>
              <w:spacing w:after="0" w:line="240" w:lineRule="auto"/>
              <w:ind w:left="375" w:hanging="284"/>
              <w:rPr>
                <w:rFonts w:ascii="Arial" w:eastAsia="Arial" w:hAnsi="Arial" w:cs="Arial"/>
                <w:color w:val="000000"/>
                <w:sz w:val="18"/>
                <w:szCs w:val="18"/>
              </w:rPr>
            </w:pPr>
            <w:r>
              <w:rPr>
                <w:rFonts w:ascii="Arial" w:eastAsia="Arial" w:hAnsi="Arial" w:cs="Arial"/>
                <w:color w:val="000000"/>
                <w:sz w:val="18"/>
                <w:szCs w:val="18"/>
              </w:rPr>
              <w:t>Gestión de recursos de personal (aplica para Profesional Comercial con personal a cargo)</w:t>
            </w:r>
          </w:p>
        </w:tc>
      </w:tr>
      <w:tr w:rsidR="00B31CA2" w14:paraId="5BC6BA2E"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E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EF"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No aplica</w:t>
            </w:r>
          </w:p>
        </w:tc>
      </w:tr>
      <w:tr w:rsidR="00B31CA2" w14:paraId="71E164ED" w14:textId="77777777">
        <w:trPr>
          <w:trHeight w:val="20"/>
        </w:trPr>
        <w:tc>
          <w:tcPr>
            <w:tcW w:w="3240" w:type="dxa"/>
            <w:tcBorders>
              <w:top w:val="nil"/>
              <w:left w:val="single" w:sz="4" w:space="0" w:color="000000"/>
              <w:bottom w:val="single" w:sz="4" w:space="0" w:color="000000"/>
              <w:right w:val="single" w:sz="4" w:space="0" w:color="000000"/>
            </w:tcBorders>
            <w:shd w:val="clear" w:color="auto" w:fill="auto"/>
            <w:vAlign w:val="center"/>
          </w:tcPr>
          <w:p w14:paraId="00000DF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683" w:type="dxa"/>
            <w:tcBorders>
              <w:top w:val="single" w:sz="4" w:space="0" w:color="000000"/>
              <w:left w:val="nil"/>
              <w:bottom w:val="single" w:sz="4" w:space="0" w:color="000000"/>
              <w:right w:val="single" w:sz="4" w:space="0" w:color="000000"/>
            </w:tcBorders>
            <w:shd w:val="clear" w:color="auto" w:fill="auto"/>
            <w:vAlign w:val="center"/>
          </w:tcPr>
          <w:p w14:paraId="00000DF1"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DF2"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DF3"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DF4"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DF5"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DF6"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DF7"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sz w:val="18"/>
                <w:szCs w:val="18"/>
              </w:rPr>
            </w:pPr>
            <w:r>
              <w:rPr>
                <w:rFonts w:ascii="Arial" w:eastAsia="Arial" w:hAnsi="Arial" w:cs="Arial"/>
                <w:sz w:val="18"/>
                <w:szCs w:val="18"/>
              </w:rPr>
              <w:t>Sistema de gestión ambiental.</w:t>
            </w:r>
          </w:p>
          <w:p w14:paraId="00000DF8"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DF9"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DFA" w14:textId="77777777" w:rsidR="00B31CA2" w:rsidRDefault="00B62C43">
            <w:pPr>
              <w:numPr>
                <w:ilvl w:val="0"/>
                <w:numId w:val="110"/>
              </w:numPr>
              <w:pBdr>
                <w:top w:val="nil"/>
                <w:left w:val="nil"/>
                <w:bottom w:val="nil"/>
                <w:right w:val="nil"/>
                <w:between w:val="nil"/>
              </w:pBdr>
              <w:spacing w:after="0" w:line="240" w:lineRule="auto"/>
              <w:ind w:left="375"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6EE9DFB7" w14:textId="77777777">
        <w:trPr>
          <w:trHeight w:val="68"/>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DF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1D3866FE" w14:textId="77777777">
        <w:trPr>
          <w:trHeight w:val="848"/>
        </w:trPr>
        <w:tc>
          <w:tcPr>
            <w:tcW w:w="9923" w:type="dxa"/>
            <w:gridSpan w:val="2"/>
            <w:tcBorders>
              <w:top w:val="single" w:sz="4" w:space="0" w:color="000000"/>
              <w:left w:val="single" w:sz="4" w:space="0" w:color="000000"/>
              <w:bottom w:val="single" w:sz="4" w:space="0" w:color="000000"/>
              <w:right w:val="single" w:sz="4" w:space="0" w:color="000000"/>
            </w:tcBorders>
            <w:vAlign w:val="center"/>
          </w:tcPr>
          <w:p w14:paraId="00000DFD" w14:textId="77777777" w:rsidR="00B31CA2" w:rsidRDefault="00B62C43">
            <w:pPr>
              <w:spacing w:after="0"/>
              <w:jc w:val="both"/>
              <w:rPr>
                <w:rFonts w:ascii="Arial" w:eastAsia="Arial" w:hAnsi="Arial" w:cs="Arial"/>
                <w:sz w:val="18"/>
                <w:szCs w:val="18"/>
              </w:rPr>
            </w:pPr>
            <w:r>
              <w:rPr>
                <w:rFonts w:ascii="Arial" w:eastAsia="Arial" w:hAnsi="Arial" w:cs="Arial"/>
                <w:sz w:val="18"/>
                <w:szCs w:val="18"/>
              </w:rPr>
              <w:t>Ejecutar los procesos relacionados con el área comercial de la Corporación, realizando un constante y detallado seguimiento a la ejecución de servicios y/o proyectos, con el objeto de garantizar que se llevan a cabo adecuadamente y de acuerdo con los lineamientos establecidos.</w:t>
            </w:r>
          </w:p>
          <w:p w14:paraId="00000DFE" w14:textId="77777777" w:rsidR="00B31CA2" w:rsidRDefault="00B31CA2">
            <w:pPr>
              <w:spacing w:after="0" w:line="240" w:lineRule="auto"/>
              <w:jc w:val="both"/>
              <w:rPr>
                <w:rFonts w:ascii="Arial" w:eastAsia="Arial" w:hAnsi="Arial" w:cs="Arial"/>
                <w:sz w:val="18"/>
                <w:szCs w:val="18"/>
              </w:rPr>
            </w:pPr>
          </w:p>
        </w:tc>
      </w:tr>
      <w:tr w:rsidR="00B31CA2" w14:paraId="17D3ED53"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E0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384454D5" w14:textId="77777777">
        <w:trPr>
          <w:trHeight w:val="62"/>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E0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E0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04"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E05"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06"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E0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08"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firmado.</w:t>
            </w:r>
          </w:p>
          <w:p w14:paraId="00000E09"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0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E0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0C"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E0D"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E0E"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E0F" w14:textId="77777777" w:rsidR="00B31CA2" w:rsidRDefault="00B62C43">
            <w:pPr>
              <w:numPr>
                <w:ilvl w:val="0"/>
                <w:numId w:val="1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E10"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11"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E12"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13" w14:textId="77777777" w:rsidR="00B31CA2" w:rsidRDefault="00B62C43">
            <w:pPr>
              <w:numPr>
                <w:ilvl w:val="0"/>
                <w:numId w:val="1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Ninguna. </w:t>
            </w:r>
          </w:p>
          <w:p w14:paraId="00000E14"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15"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E16"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17" w14:textId="77777777" w:rsidR="00B31CA2" w:rsidRDefault="00B62C43">
            <w:pPr>
              <w:numPr>
                <w:ilvl w:val="0"/>
                <w:numId w:val="1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E18" w14:textId="77777777" w:rsidR="00B31CA2" w:rsidRDefault="00B62C43">
            <w:pPr>
              <w:numPr>
                <w:ilvl w:val="0"/>
                <w:numId w:val="1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E19" w14:textId="77777777" w:rsidR="00B31CA2" w:rsidRDefault="00B62C43">
            <w:pPr>
              <w:numPr>
                <w:ilvl w:val="0"/>
                <w:numId w:val="1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E1A" w14:textId="77777777" w:rsidR="00B31CA2" w:rsidRDefault="00B62C43">
            <w:pPr>
              <w:numPr>
                <w:ilvl w:val="0"/>
                <w:numId w:val="1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E1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1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E1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1E"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E1F"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2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E2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22"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E23"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E24"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E25"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E26"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E27"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E28"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E29"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E2A"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E2B"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E2C" w14:textId="77777777" w:rsidR="00B31CA2" w:rsidRDefault="00B62C43">
            <w:pPr>
              <w:numPr>
                <w:ilvl w:val="0"/>
                <w:numId w:val="12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E2D" w14:textId="77777777" w:rsidR="00B31CA2" w:rsidRDefault="00B31CA2">
            <w:pPr>
              <w:pBdr>
                <w:top w:val="nil"/>
                <w:left w:val="nil"/>
                <w:bottom w:val="nil"/>
                <w:right w:val="nil"/>
                <w:between w:val="nil"/>
              </w:pBdr>
              <w:spacing w:after="0" w:line="240" w:lineRule="auto"/>
              <w:ind w:left="720"/>
              <w:jc w:val="both"/>
              <w:rPr>
                <w:rFonts w:ascii="Arial" w:eastAsia="Arial" w:hAnsi="Arial" w:cs="Arial"/>
                <w:sz w:val="18"/>
                <w:szCs w:val="18"/>
              </w:rPr>
            </w:pPr>
          </w:p>
          <w:p w14:paraId="00000E2E"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E2F"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E30"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E31"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E32"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E33"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E34"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E35"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E37"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E3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E3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3A"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E3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30773464" w14:textId="77777777">
        <w:trPr>
          <w:trHeight w:val="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E3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68219EF7" w14:textId="77777777">
        <w:trPr>
          <w:trHeight w:val="450"/>
        </w:trPr>
        <w:tc>
          <w:tcPr>
            <w:tcW w:w="9923"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E3F"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E40"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Asegurar una adecuada comunicación con el cliente durante la ejecución de los servicios, garantizando la confidencialidad de la información.</w:t>
            </w:r>
          </w:p>
          <w:p w14:paraId="00000E41"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programación de los diferentes servicios contratados a la Corporación.</w:t>
            </w:r>
          </w:p>
          <w:p w14:paraId="00000E42"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la ejecución de los servicios en conjunto con los líderes de área cumpliendo a cabalidad con los términos y plazos acordados en las ofertas.</w:t>
            </w:r>
          </w:p>
          <w:p w14:paraId="00000E43"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Generar informes estadísticos del área para la toma de decisiones por parte dirección.</w:t>
            </w:r>
          </w:p>
          <w:p w14:paraId="00000E44"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enviar y hacer seguimiento de las ofertas de servicios.</w:t>
            </w:r>
          </w:p>
          <w:p w14:paraId="00000E45"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los registros documentales de acuerdo con el Sistema de Gestión de Calidad.</w:t>
            </w:r>
          </w:p>
          <w:p w14:paraId="00000E46"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Registrar en el sistema de información de la Corporación (SION) la apertura de servicios.</w:t>
            </w:r>
          </w:p>
          <w:p w14:paraId="00000E47"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el proceso de facturación de servicios prestados por la Corporación.</w:t>
            </w:r>
          </w:p>
          <w:p w14:paraId="00000E48"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los estudios de factibilidad previos a la contratación de los servicios.</w:t>
            </w:r>
          </w:p>
          <w:p w14:paraId="00000E49"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Recopilar y distribuir a quien corresponda la documentación requerida por el SGC para iniciar los servicios.</w:t>
            </w:r>
          </w:p>
          <w:p w14:paraId="00000E4A"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Analizar toda la información de retorno obtenida de los clientes, ya sea en pro o en contra de los servicios prestados y dar tratamiento según corresponda.</w:t>
            </w:r>
          </w:p>
          <w:p w14:paraId="00000E4B"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a quien corresponda la información necesaria para la adecuada logística de recepción y envío de elementos.</w:t>
            </w:r>
          </w:p>
          <w:p w14:paraId="00000E4C" w14:textId="77777777" w:rsidR="00B31CA2" w:rsidRDefault="00B62C43">
            <w:pPr>
              <w:numPr>
                <w:ilvl w:val="0"/>
                <w:numId w:val="12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0E4D"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tc>
      </w:tr>
      <w:tr w:rsidR="00B31CA2" w14:paraId="6CDC643C" w14:textId="77777777">
        <w:trPr>
          <w:trHeight w:val="450"/>
        </w:trPr>
        <w:tc>
          <w:tcPr>
            <w:tcW w:w="9923" w:type="dxa"/>
            <w:gridSpan w:val="2"/>
            <w:vMerge/>
            <w:tcBorders>
              <w:top w:val="single" w:sz="4" w:space="0" w:color="000000"/>
              <w:left w:val="single" w:sz="4" w:space="0" w:color="000000"/>
              <w:bottom w:val="single" w:sz="4" w:space="0" w:color="000000"/>
              <w:right w:val="single" w:sz="4" w:space="0" w:color="000000"/>
            </w:tcBorders>
            <w:vAlign w:val="center"/>
          </w:tcPr>
          <w:p w14:paraId="00000E4F"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5DFE5153" w14:textId="77777777">
        <w:trPr>
          <w:trHeight w:val="450"/>
        </w:trPr>
        <w:tc>
          <w:tcPr>
            <w:tcW w:w="9923" w:type="dxa"/>
            <w:gridSpan w:val="2"/>
            <w:vMerge/>
            <w:tcBorders>
              <w:top w:val="single" w:sz="4" w:space="0" w:color="000000"/>
              <w:left w:val="single" w:sz="4" w:space="0" w:color="000000"/>
              <w:bottom w:val="single" w:sz="4" w:space="0" w:color="000000"/>
              <w:right w:val="single" w:sz="4" w:space="0" w:color="000000"/>
            </w:tcBorders>
            <w:vAlign w:val="center"/>
          </w:tcPr>
          <w:p w14:paraId="00000E51"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0082BCFD" w14:textId="77777777">
        <w:trPr>
          <w:trHeight w:val="450"/>
        </w:trPr>
        <w:tc>
          <w:tcPr>
            <w:tcW w:w="9923" w:type="dxa"/>
            <w:gridSpan w:val="2"/>
            <w:vMerge/>
            <w:tcBorders>
              <w:top w:val="single" w:sz="4" w:space="0" w:color="000000"/>
              <w:left w:val="single" w:sz="4" w:space="0" w:color="000000"/>
              <w:bottom w:val="single" w:sz="4" w:space="0" w:color="000000"/>
              <w:right w:val="single" w:sz="4" w:space="0" w:color="000000"/>
            </w:tcBorders>
            <w:vAlign w:val="center"/>
          </w:tcPr>
          <w:p w14:paraId="00000E53"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E55" w14:textId="77777777" w:rsidR="00B31CA2" w:rsidRDefault="00B31CA2">
      <w:pPr>
        <w:spacing w:after="0"/>
        <w:jc w:val="both"/>
        <w:rPr>
          <w:rFonts w:ascii="Arial" w:eastAsia="Arial" w:hAnsi="Arial" w:cs="Arial"/>
          <w:sz w:val="18"/>
          <w:szCs w:val="18"/>
        </w:rPr>
      </w:pPr>
    </w:p>
    <w:p w14:paraId="00000E56" w14:textId="77777777" w:rsidR="00B31CA2" w:rsidRDefault="00B31CA2">
      <w:pPr>
        <w:spacing w:after="0"/>
        <w:jc w:val="both"/>
        <w:rPr>
          <w:rFonts w:ascii="Arial" w:eastAsia="Arial" w:hAnsi="Arial" w:cs="Arial"/>
          <w:sz w:val="18"/>
          <w:szCs w:val="18"/>
        </w:rPr>
        <w:sectPr w:rsidR="00B31CA2">
          <w:pgSz w:w="12240" w:h="15840"/>
          <w:pgMar w:top="1417" w:right="1701" w:bottom="1417" w:left="1701" w:header="709" w:footer="737" w:gutter="0"/>
          <w:cols w:space="720"/>
        </w:sectPr>
      </w:pPr>
    </w:p>
    <w:p w14:paraId="00000E57"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f3"/>
        <w:tblW w:w="9782" w:type="dxa"/>
        <w:tblInd w:w="-431" w:type="dxa"/>
        <w:tblLayout w:type="fixed"/>
        <w:tblLook w:val="0400" w:firstRow="0" w:lastRow="0" w:firstColumn="0" w:lastColumn="0" w:noHBand="0" w:noVBand="1"/>
      </w:tblPr>
      <w:tblGrid>
        <w:gridCol w:w="3194"/>
        <w:gridCol w:w="6588"/>
      </w:tblGrid>
      <w:tr w:rsidR="00B31CA2" w14:paraId="3298F59A"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E5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3112D78F" w14:textId="77777777">
        <w:trPr>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5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5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3AE45A49" w14:textId="77777777">
        <w:trPr>
          <w:trHeight w:val="263"/>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5C" w14:textId="77777777" w:rsidR="00B31CA2" w:rsidRDefault="00B62C43">
            <w:pPr>
              <w:pStyle w:val="Ttulo1"/>
              <w:jc w:val="center"/>
            </w:pPr>
            <w:bookmarkStart w:id="44" w:name="_heading=h.4f1mdlm" w:colFirst="0" w:colLast="0"/>
            <w:bookmarkEnd w:id="44"/>
            <w:r>
              <w:t>Profesional de Talento Humano</w:t>
            </w:r>
            <w:bookmarkStart w:id="45" w:name="bookmark=id.2u6wntf" w:colFirst="0" w:colLast="0"/>
            <w:bookmarkEnd w:id="45"/>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5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Administrativo</w:t>
            </w:r>
          </w:p>
        </w:tc>
      </w:tr>
      <w:tr w:rsidR="00B31CA2" w14:paraId="65686FBB"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5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5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72934CEB"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6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6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Asistente Administrativo</w:t>
            </w:r>
          </w:p>
        </w:tc>
      </w:tr>
      <w:tr w:rsidR="00B31CA2" w14:paraId="17FADA78"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E6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0D9BF44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E6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w:t>
            </w:r>
            <w:r>
              <w:rPr>
                <w:rFonts w:ascii="Arial" w:eastAsia="Arial" w:hAnsi="Arial" w:cs="Arial"/>
                <w:sz w:val="18"/>
                <w:szCs w:val="18"/>
                <w:u w:val="single"/>
              </w:rPr>
              <w:t xml:space="preserve"> _</w:t>
            </w:r>
          </w:p>
        </w:tc>
      </w:tr>
      <w:tr w:rsidR="00B31CA2" w14:paraId="32F6201B"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E6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273A7205"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6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69"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r>
              <w:rPr>
                <w:rFonts w:ascii="Arial" w:eastAsia="Arial" w:hAnsi="Arial" w:cs="Arial"/>
                <w:sz w:val="18"/>
                <w:szCs w:val="18"/>
                <w:u w:val="single"/>
              </w:rPr>
              <w:t>_</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 xml:space="preserve"> _</w:t>
            </w:r>
          </w:p>
        </w:tc>
      </w:tr>
      <w:tr w:rsidR="00B31CA2" w14:paraId="0834E4D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6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6B"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Pregrado en Ingenierías, ciencias básicas y/o administrativas o sociales.</w:t>
            </w:r>
          </w:p>
        </w:tc>
      </w:tr>
      <w:tr w:rsidR="00B31CA2" w14:paraId="703CAADA"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6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6D" w14:textId="77777777" w:rsidR="00B31CA2" w:rsidRDefault="00B62C43">
            <w:pPr>
              <w:numPr>
                <w:ilvl w:val="0"/>
                <w:numId w:val="12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Sistema de Gestión de Calidad.</w:t>
            </w:r>
          </w:p>
          <w:p w14:paraId="00000E6E" w14:textId="77777777" w:rsidR="00B31CA2" w:rsidRDefault="00B62C43">
            <w:pPr>
              <w:numPr>
                <w:ilvl w:val="0"/>
                <w:numId w:val="12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Gestión del talento humano </w:t>
            </w:r>
          </w:p>
          <w:p w14:paraId="00000E6F" w14:textId="77777777" w:rsidR="00B31CA2" w:rsidRDefault="00B62C43">
            <w:pPr>
              <w:numPr>
                <w:ilvl w:val="0"/>
                <w:numId w:val="12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Contabilidad Básica.</w:t>
            </w:r>
          </w:p>
          <w:p w14:paraId="00000E70" w14:textId="77777777" w:rsidR="00B31CA2" w:rsidRDefault="00B62C43">
            <w:pPr>
              <w:numPr>
                <w:ilvl w:val="0"/>
                <w:numId w:val="12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Metrología Básica.</w:t>
            </w:r>
          </w:p>
          <w:p w14:paraId="00000E71" w14:textId="77777777" w:rsidR="00B31CA2" w:rsidRDefault="00B62C43">
            <w:pPr>
              <w:numPr>
                <w:ilvl w:val="0"/>
                <w:numId w:val="12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Aseguramiento Metrológico.</w:t>
            </w:r>
          </w:p>
          <w:p w14:paraId="00000E72" w14:textId="77777777" w:rsidR="00B31CA2" w:rsidRDefault="00B62C43">
            <w:pPr>
              <w:numPr>
                <w:ilvl w:val="0"/>
                <w:numId w:val="12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p w14:paraId="00000E73" w14:textId="77777777" w:rsidR="00B31CA2" w:rsidRDefault="00B62C43">
            <w:pPr>
              <w:numPr>
                <w:ilvl w:val="0"/>
                <w:numId w:val="12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Servicio al cliente</w:t>
            </w:r>
          </w:p>
          <w:p w14:paraId="00000E74" w14:textId="77777777" w:rsidR="00B31CA2" w:rsidRDefault="00B62C43">
            <w:pPr>
              <w:numPr>
                <w:ilvl w:val="0"/>
                <w:numId w:val="128"/>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Administración Recurso Humano y Financiero</w:t>
            </w:r>
          </w:p>
        </w:tc>
      </w:tr>
      <w:tr w:rsidR="00B31CA2" w14:paraId="627372B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7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76"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ciencias básicas y/o administrativas o sociales con capacidad para ejecutar procesos relacionados con la administración de personal de la organización para promover el desarrollo integral del talento humano.</w:t>
            </w:r>
          </w:p>
        </w:tc>
      </w:tr>
      <w:tr w:rsidR="00B31CA2" w14:paraId="0204CAB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7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78"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3</w:t>
            </w:r>
          </w:p>
        </w:tc>
      </w:tr>
      <w:tr w:rsidR="00B31CA2" w14:paraId="0CE0DDF1"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7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7A"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E7B"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29AF20C6"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7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7D"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Dos (2) años ejerciendo actividades relacionadas con el cargo (Pregrado en ingenierías, ciencias básicas y/o administrativas o sociales)</w:t>
            </w:r>
          </w:p>
        </w:tc>
      </w:tr>
      <w:tr w:rsidR="00B31CA2" w14:paraId="3E891B92"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7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7F"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0E80"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E81"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E82"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E83"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E84"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0E85"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Gestión de recursos de personal</w:t>
            </w:r>
          </w:p>
        </w:tc>
      </w:tr>
      <w:tr w:rsidR="00B31CA2" w14:paraId="2CF37DD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8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87"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No aplica</w:t>
            </w:r>
          </w:p>
        </w:tc>
      </w:tr>
      <w:tr w:rsidR="00B31CA2" w14:paraId="142FF335"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0E8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tcBorders>
              <w:top w:val="single" w:sz="4" w:space="0" w:color="000000"/>
              <w:left w:val="nil"/>
              <w:bottom w:val="single" w:sz="4" w:space="0" w:color="000000"/>
              <w:right w:val="single" w:sz="4" w:space="0" w:color="000000"/>
            </w:tcBorders>
            <w:shd w:val="clear" w:color="auto" w:fill="auto"/>
            <w:vAlign w:val="center"/>
          </w:tcPr>
          <w:p w14:paraId="00000E89"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E8A"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E8B"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E8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E8D"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E8E"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E8F"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sz w:val="18"/>
                <w:szCs w:val="18"/>
              </w:rPr>
            </w:pPr>
            <w:r>
              <w:rPr>
                <w:rFonts w:ascii="Arial" w:eastAsia="Arial" w:hAnsi="Arial" w:cs="Arial"/>
                <w:sz w:val="18"/>
                <w:szCs w:val="18"/>
              </w:rPr>
              <w:t>Sistema de gestión ambiental.</w:t>
            </w:r>
          </w:p>
          <w:p w14:paraId="00000E90"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E91"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E92"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0E91F805"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E9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10E4A166"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E95" w14:textId="77777777" w:rsidR="00B31CA2" w:rsidRDefault="00B62C43">
            <w:pPr>
              <w:spacing w:after="0"/>
              <w:jc w:val="both"/>
              <w:rPr>
                <w:rFonts w:ascii="Arial" w:eastAsia="Arial" w:hAnsi="Arial" w:cs="Arial"/>
                <w:sz w:val="18"/>
                <w:szCs w:val="18"/>
              </w:rPr>
            </w:pPr>
            <w:r>
              <w:rPr>
                <w:rFonts w:ascii="Arial" w:eastAsia="Arial" w:hAnsi="Arial" w:cs="Arial"/>
                <w:sz w:val="18"/>
                <w:szCs w:val="18"/>
              </w:rPr>
              <w:t>Ejecutar procesos relacionados con la administración de personal para promover el desarrollo integral del talento humano al servicio de la Corporación.</w:t>
            </w:r>
          </w:p>
          <w:p w14:paraId="00000E96" w14:textId="77777777" w:rsidR="00B31CA2" w:rsidRDefault="00B31CA2">
            <w:pPr>
              <w:spacing w:after="0" w:line="240" w:lineRule="auto"/>
              <w:jc w:val="both"/>
              <w:rPr>
                <w:rFonts w:ascii="Arial" w:eastAsia="Arial" w:hAnsi="Arial" w:cs="Arial"/>
                <w:sz w:val="18"/>
                <w:szCs w:val="18"/>
              </w:rPr>
            </w:pPr>
          </w:p>
        </w:tc>
      </w:tr>
      <w:tr w:rsidR="00B31CA2" w14:paraId="2E1087C5"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E9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4B354F81" w14:textId="77777777">
        <w:trPr>
          <w:trHeight w:val="62"/>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E9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0E9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9C" w14:textId="77777777" w:rsidR="00B31CA2" w:rsidRDefault="00B62C43">
            <w:pPr>
              <w:numPr>
                <w:ilvl w:val="0"/>
                <w:numId w:val="1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0E9D"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9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0E9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A0" w14:textId="77777777" w:rsidR="00B31CA2" w:rsidRDefault="00B62C43">
            <w:pPr>
              <w:numPr>
                <w:ilvl w:val="0"/>
                <w:numId w:val="1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firmado.</w:t>
            </w:r>
          </w:p>
          <w:p w14:paraId="00000EA1"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A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0EA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A4" w14:textId="77777777" w:rsidR="00B31CA2" w:rsidRDefault="00B62C43">
            <w:pPr>
              <w:numPr>
                <w:ilvl w:val="0"/>
                <w:numId w:val="1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EA5" w14:textId="77777777" w:rsidR="00B31CA2" w:rsidRDefault="00B62C43">
            <w:pPr>
              <w:numPr>
                <w:ilvl w:val="0"/>
                <w:numId w:val="1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EA6" w14:textId="77777777" w:rsidR="00B31CA2" w:rsidRDefault="00B62C43">
            <w:pPr>
              <w:numPr>
                <w:ilvl w:val="0"/>
                <w:numId w:val="1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EA7" w14:textId="77777777" w:rsidR="00B31CA2" w:rsidRDefault="00B62C43">
            <w:pPr>
              <w:numPr>
                <w:ilvl w:val="0"/>
                <w:numId w:val="12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0EA8"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A9"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0EA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AB" w14:textId="77777777" w:rsidR="00B31CA2" w:rsidRDefault="00B62C43">
            <w:pPr>
              <w:numPr>
                <w:ilvl w:val="0"/>
                <w:numId w:val="1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Ninguno. </w:t>
            </w:r>
          </w:p>
          <w:p w14:paraId="00000EAC"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AD"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0EA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AF" w14:textId="77777777" w:rsidR="00B31CA2" w:rsidRDefault="00B62C43">
            <w:pPr>
              <w:numPr>
                <w:ilvl w:val="0"/>
                <w:numId w:val="1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Motivar el espíritu de investigación, aprendizaje y aplicación del conocimiento del personal a cargo.</w:t>
            </w:r>
          </w:p>
          <w:p w14:paraId="00000EB0" w14:textId="77777777" w:rsidR="00B31CA2" w:rsidRDefault="00B62C43">
            <w:pPr>
              <w:numPr>
                <w:ilvl w:val="0"/>
                <w:numId w:val="1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Propender por la multifuncionalidad de los profesionales ubicados en todos los niveles de la organización, con el objetivo de garantizar la existencia de pares que faciliten normal desarrollo de las actividades en caso de presentarse ausencia programadas y no programadas. </w:t>
            </w:r>
          </w:p>
          <w:p w14:paraId="00000EB1" w14:textId="77777777" w:rsidR="00B31CA2" w:rsidRDefault="00B62C43">
            <w:pPr>
              <w:numPr>
                <w:ilvl w:val="0"/>
                <w:numId w:val="1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Incentivar en el personal actitudes positivas de tal forma que se trabaje en pro de los objetivos organizacionales.</w:t>
            </w:r>
          </w:p>
          <w:p w14:paraId="00000EB2" w14:textId="77777777" w:rsidR="00B31CA2" w:rsidRDefault="00B62C43">
            <w:pPr>
              <w:numPr>
                <w:ilvl w:val="0"/>
                <w:numId w:val="1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Promover el mantenimiento del orden y aseo en todas las áreas de trabajo.</w:t>
            </w:r>
          </w:p>
          <w:p w14:paraId="00000EB3"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B4"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0EB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B6"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EB7"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0EB8"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0EB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BA"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0EBB"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0EBC"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0EBD"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0EBE"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0EBF"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0EC0"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0EC1"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0EC2"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0EC3"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0EC4" w14:textId="77777777" w:rsidR="00B31CA2" w:rsidRDefault="00B62C43">
            <w:pPr>
              <w:numPr>
                <w:ilvl w:val="0"/>
                <w:numId w:val="13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0EC5"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0EC6"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EC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EC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EC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EC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EC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EC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EC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EC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Fomentar una cultura ambiental sostenible al promover actividades que reduzcan los impactos negativos sobre el entorno.</w:t>
            </w:r>
          </w:p>
          <w:p w14:paraId="00000ECF"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ED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0ED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0ED2"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0ED3"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tc>
      </w:tr>
      <w:tr w:rsidR="00B31CA2" w14:paraId="5737F7E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ED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192D61C9"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ED7"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ED8"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Realizar la captación, reclutamiento y selección de personal idóneo para cubrir las vacantes en la Corporación. </w:t>
            </w:r>
          </w:p>
          <w:p w14:paraId="00000ED9"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la contratación del personal y afiliación a todos los sistemas de seguridad social, de acuerdo con la normativa laboral vigente </w:t>
            </w:r>
          </w:p>
          <w:p w14:paraId="00000EDA"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Diseñar e implementar estrategias de retención de talento humano.  </w:t>
            </w:r>
          </w:p>
          <w:p w14:paraId="00000EDB"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Elaborar y/o actualizar los documentos relacionados con el área de talento humano.</w:t>
            </w:r>
          </w:p>
          <w:p w14:paraId="00000EDC"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Administrar el sistema de compensación salarial de la Corporación.</w:t>
            </w:r>
          </w:p>
          <w:p w14:paraId="00000EDD"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Diseñar e implementar el proceso de evaluación de desempeño enfocada a cada área funcional o puesto de trabajo en específico, implementando métodos cuantitativos y cualitativos.</w:t>
            </w:r>
          </w:p>
          <w:p w14:paraId="00000EDE"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Diseñar e implementar estrategias para el mantenimiento del clima laboral y bienestar de los empleados.</w:t>
            </w:r>
          </w:p>
          <w:p w14:paraId="00000EDF"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Diseñar, implementar y mantener el sistema de información de talento humano.</w:t>
            </w:r>
          </w:p>
          <w:p w14:paraId="00000EE0"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ejecución de los diferentes programas relacionados con el sistema de gestión de seguridad y salud en el trabajo.</w:t>
            </w:r>
          </w:p>
          <w:p w14:paraId="00000EE1"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Diseñar y garantizar la ejecución del plan anual de capacitaciones de la Corporación.</w:t>
            </w:r>
          </w:p>
          <w:p w14:paraId="00000EE2"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los recursos necesarios para el correcto funcionamiento del área de talento humano.</w:t>
            </w:r>
          </w:p>
          <w:p w14:paraId="00000EE3"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Articular el enlace con las Universidades para la ejecución de prácticas empresariales y/o proyectos de grado.</w:t>
            </w:r>
          </w:p>
          <w:p w14:paraId="00000EE4"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Gestionar convenios con las empresas de seguridad social y parafiscal para la obtención de beneficios para los funcionarios.</w:t>
            </w:r>
          </w:p>
          <w:p w14:paraId="00000EE5" w14:textId="77777777" w:rsidR="00B31CA2" w:rsidRDefault="00B62C43">
            <w:pPr>
              <w:numPr>
                <w:ilvl w:val="0"/>
                <w:numId w:val="1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le sean asignadas por la dirección y/o jefe inmediato.</w:t>
            </w:r>
          </w:p>
          <w:p w14:paraId="00000EE6"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EE7"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7D0D16D6"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vAlign w:val="center"/>
          </w:tcPr>
          <w:p w14:paraId="00000EE9"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7A320022"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vAlign w:val="center"/>
          </w:tcPr>
          <w:p w14:paraId="00000EEB"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B3C03DF"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vAlign w:val="center"/>
          </w:tcPr>
          <w:p w14:paraId="00000EED"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EEF" w14:textId="77777777" w:rsidR="00B31CA2" w:rsidRDefault="00B31CA2">
      <w:pPr>
        <w:spacing w:after="0"/>
        <w:rPr>
          <w:rFonts w:ascii="Arial" w:eastAsia="Arial" w:hAnsi="Arial" w:cs="Arial"/>
          <w:sz w:val="18"/>
          <w:szCs w:val="18"/>
        </w:rPr>
      </w:pPr>
    </w:p>
    <w:p w14:paraId="00000EF0" w14:textId="77777777" w:rsidR="00B31CA2" w:rsidRDefault="00B31CA2">
      <w:pPr>
        <w:spacing w:after="0"/>
        <w:rPr>
          <w:rFonts w:ascii="Arial" w:eastAsia="Arial" w:hAnsi="Arial" w:cs="Arial"/>
          <w:sz w:val="18"/>
          <w:szCs w:val="18"/>
        </w:rPr>
      </w:pPr>
    </w:p>
    <w:p w14:paraId="00000EF1" w14:textId="77777777" w:rsidR="00B31CA2" w:rsidRDefault="00B31CA2">
      <w:pPr>
        <w:spacing w:after="0"/>
        <w:rPr>
          <w:rFonts w:ascii="Arial" w:eastAsia="Arial" w:hAnsi="Arial" w:cs="Arial"/>
          <w:sz w:val="18"/>
          <w:szCs w:val="18"/>
        </w:rPr>
      </w:pPr>
    </w:p>
    <w:p w14:paraId="00000EF2" w14:textId="77777777" w:rsidR="00B31CA2" w:rsidRDefault="00B31CA2">
      <w:pPr>
        <w:spacing w:after="0"/>
        <w:rPr>
          <w:rFonts w:ascii="Arial" w:eastAsia="Arial" w:hAnsi="Arial" w:cs="Arial"/>
          <w:sz w:val="18"/>
          <w:szCs w:val="18"/>
        </w:rPr>
      </w:pPr>
    </w:p>
    <w:p w14:paraId="00000EF3" w14:textId="77777777" w:rsidR="00B31CA2" w:rsidRDefault="00B31CA2">
      <w:pPr>
        <w:spacing w:after="0"/>
        <w:rPr>
          <w:rFonts w:ascii="Arial" w:eastAsia="Arial" w:hAnsi="Arial" w:cs="Arial"/>
          <w:sz w:val="18"/>
          <w:szCs w:val="18"/>
        </w:rPr>
      </w:pPr>
    </w:p>
    <w:p w14:paraId="00000EF4" w14:textId="77777777" w:rsidR="00B31CA2" w:rsidRDefault="00B31CA2">
      <w:pPr>
        <w:spacing w:after="0"/>
        <w:rPr>
          <w:rFonts w:ascii="Arial" w:eastAsia="Arial" w:hAnsi="Arial" w:cs="Arial"/>
          <w:sz w:val="18"/>
          <w:szCs w:val="18"/>
        </w:rPr>
      </w:pPr>
    </w:p>
    <w:p w14:paraId="00000EF5" w14:textId="77777777" w:rsidR="00B31CA2" w:rsidRDefault="00B31CA2">
      <w:pPr>
        <w:spacing w:after="0"/>
        <w:rPr>
          <w:rFonts w:ascii="Arial" w:eastAsia="Arial" w:hAnsi="Arial" w:cs="Arial"/>
          <w:sz w:val="18"/>
          <w:szCs w:val="18"/>
        </w:rPr>
      </w:pPr>
    </w:p>
    <w:p w14:paraId="00000EF6" w14:textId="77777777" w:rsidR="00B31CA2" w:rsidRDefault="00B31CA2">
      <w:pPr>
        <w:spacing w:after="0"/>
        <w:rPr>
          <w:rFonts w:ascii="Arial" w:eastAsia="Arial" w:hAnsi="Arial" w:cs="Arial"/>
          <w:sz w:val="18"/>
          <w:szCs w:val="18"/>
        </w:rPr>
      </w:pPr>
    </w:p>
    <w:p w14:paraId="00000EF7" w14:textId="77777777" w:rsidR="00B31CA2" w:rsidRDefault="00B31CA2">
      <w:pPr>
        <w:spacing w:after="0"/>
        <w:rPr>
          <w:rFonts w:ascii="Arial" w:eastAsia="Arial" w:hAnsi="Arial" w:cs="Arial"/>
          <w:sz w:val="18"/>
          <w:szCs w:val="18"/>
        </w:rPr>
      </w:pPr>
    </w:p>
    <w:p w14:paraId="00000EF8" w14:textId="77777777" w:rsidR="00B31CA2" w:rsidRDefault="00B31CA2">
      <w:pPr>
        <w:spacing w:after="0"/>
        <w:rPr>
          <w:rFonts w:ascii="Arial" w:eastAsia="Arial" w:hAnsi="Arial" w:cs="Arial"/>
          <w:sz w:val="18"/>
          <w:szCs w:val="18"/>
        </w:rPr>
      </w:pPr>
    </w:p>
    <w:p w14:paraId="00000EF9" w14:textId="77777777" w:rsidR="00B31CA2" w:rsidRDefault="00B31CA2">
      <w:pPr>
        <w:spacing w:after="0"/>
        <w:rPr>
          <w:rFonts w:ascii="Arial" w:eastAsia="Arial" w:hAnsi="Arial" w:cs="Arial"/>
          <w:sz w:val="18"/>
          <w:szCs w:val="18"/>
        </w:rPr>
      </w:pPr>
    </w:p>
    <w:p w14:paraId="00000EFA" w14:textId="77777777" w:rsidR="00B31CA2" w:rsidRDefault="00B31CA2">
      <w:pPr>
        <w:spacing w:after="0"/>
        <w:rPr>
          <w:rFonts w:ascii="Arial" w:eastAsia="Arial" w:hAnsi="Arial" w:cs="Arial"/>
          <w:sz w:val="18"/>
          <w:szCs w:val="18"/>
        </w:rPr>
      </w:pPr>
    </w:p>
    <w:p w14:paraId="00000EFB" w14:textId="77777777" w:rsidR="00B31CA2" w:rsidRDefault="00B31CA2">
      <w:pPr>
        <w:spacing w:after="0"/>
        <w:rPr>
          <w:rFonts w:ascii="Arial" w:eastAsia="Arial" w:hAnsi="Arial" w:cs="Arial"/>
          <w:sz w:val="18"/>
          <w:szCs w:val="18"/>
        </w:rPr>
      </w:pPr>
    </w:p>
    <w:p w14:paraId="00000EFC" w14:textId="77777777" w:rsidR="00B31CA2" w:rsidRDefault="00B31CA2">
      <w:pPr>
        <w:spacing w:after="0"/>
        <w:rPr>
          <w:rFonts w:ascii="Arial" w:eastAsia="Arial" w:hAnsi="Arial" w:cs="Arial"/>
          <w:sz w:val="18"/>
          <w:szCs w:val="18"/>
        </w:rPr>
      </w:pPr>
    </w:p>
    <w:p w14:paraId="00000EFD" w14:textId="77777777" w:rsidR="00B31CA2" w:rsidRDefault="00B31CA2">
      <w:pPr>
        <w:spacing w:after="0"/>
        <w:rPr>
          <w:rFonts w:ascii="Arial" w:eastAsia="Arial" w:hAnsi="Arial" w:cs="Arial"/>
          <w:sz w:val="18"/>
          <w:szCs w:val="18"/>
        </w:rPr>
      </w:pPr>
    </w:p>
    <w:p w14:paraId="00000EFE" w14:textId="77777777" w:rsidR="00B31CA2" w:rsidRDefault="00B31CA2">
      <w:pPr>
        <w:spacing w:after="0"/>
        <w:rPr>
          <w:rFonts w:ascii="Arial" w:eastAsia="Arial" w:hAnsi="Arial" w:cs="Arial"/>
          <w:sz w:val="18"/>
          <w:szCs w:val="18"/>
        </w:rPr>
      </w:pPr>
    </w:p>
    <w:p w14:paraId="00000EFF" w14:textId="77777777" w:rsidR="00B31CA2" w:rsidRDefault="00B31CA2">
      <w:pPr>
        <w:spacing w:after="0"/>
        <w:rPr>
          <w:rFonts w:ascii="Arial" w:eastAsia="Arial" w:hAnsi="Arial" w:cs="Arial"/>
          <w:sz w:val="18"/>
          <w:szCs w:val="18"/>
        </w:rPr>
      </w:pPr>
    </w:p>
    <w:p w14:paraId="00000F00" w14:textId="77777777" w:rsidR="00B31CA2" w:rsidRDefault="00B31CA2">
      <w:pPr>
        <w:spacing w:after="0"/>
        <w:rPr>
          <w:rFonts w:ascii="Arial" w:eastAsia="Arial" w:hAnsi="Arial" w:cs="Arial"/>
          <w:sz w:val="18"/>
          <w:szCs w:val="18"/>
        </w:rPr>
      </w:pPr>
    </w:p>
    <w:p w14:paraId="00000F01" w14:textId="77777777" w:rsidR="00B31CA2" w:rsidRDefault="00B31CA2">
      <w:pPr>
        <w:spacing w:after="0"/>
        <w:rPr>
          <w:rFonts w:ascii="Arial" w:eastAsia="Arial" w:hAnsi="Arial" w:cs="Arial"/>
          <w:sz w:val="18"/>
          <w:szCs w:val="18"/>
        </w:rPr>
      </w:pPr>
    </w:p>
    <w:p w14:paraId="00000F02" w14:textId="77777777" w:rsidR="00B31CA2" w:rsidRDefault="00B31CA2">
      <w:pPr>
        <w:spacing w:after="0"/>
        <w:rPr>
          <w:rFonts w:ascii="Arial" w:eastAsia="Arial" w:hAnsi="Arial" w:cs="Arial"/>
          <w:sz w:val="18"/>
          <w:szCs w:val="18"/>
        </w:rPr>
      </w:pPr>
    </w:p>
    <w:p w14:paraId="00000F03" w14:textId="77777777" w:rsidR="00B31CA2" w:rsidRDefault="00B31CA2">
      <w:pPr>
        <w:spacing w:after="0"/>
        <w:rPr>
          <w:rFonts w:ascii="Arial" w:eastAsia="Arial" w:hAnsi="Arial" w:cs="Arial"/>
          <w:sz w:val="18"/>
          <w:szCs w:val="18"/>
        </w:rPr>
      </w:pPr>
    </w:p>
    <w:p w14:paraId="00000F04" w14:textId="77777777" w:rsidR="00B31CA2" w:rsidRDefault="00B31CA2">
      <w:pPr>
        <w:spacing w:after="0"/>
        <w:rPr>
          <w:rFonts w:ascii="Arial" w:eastAsia="Arial" w:hAnsi="Arial" w:cs="Arial"/>
          <w:sz w:val="18"/>
          <w:szCs w:val="18"/>
        </w:rPr>
      </w:pPr>
    </w:p>
    <w:p w14:paraId="00000F05" w14:textId="77777777" w:rsidR="00B31CA2" w:rsidRDefault="00B31CA2">
      <w:pPr>
        <w:spacing w:after="0"/>
        <w:rPr>
          <w:rFonts w:ascii="Arial" w:eastAsia="Arial" w:hAnsi="Arial" w:cs="Arial"/>
          <w:sz w:val="18"/>
          <w:szCs w:val="18"/>
        </w:rPr>
      </w:pPr>
    </w:p>
    <w:p w14:paraId="00000F06" w14:textId="77777777" w:rsidR="00B31CA2" w:rsidRDefault="00B31CA2">
      <w:pPr>
        <w:spacing w:after="0"/>
        <w:rPr>
          <w:rFonts w:ascii="Arial" w:eastAsia="Arial" w:hAnsi="Arial" w:cs="Arial"/>
          <w:sz w:val="18"/>
          <w:szCs w:val="18"/>
        </w:rPr>
      </w:pPr>
    </w:p>
    <w:p w14:paraId="00000F07" w14:textId="77777777" w:rsidR="00B31CA2" w:rsidRDefault="00B31CA2">
      <w:pPr>
        <w:spacing w:after="0"/>
        <w:rPr>
          <w:rFonts w:ascii="Arial" w:eastAsia="Arial" w:hAnsi="Arial" w:cs="Arial"/>
          <w:sz w:val="18"/>
          <w:szCs w:val="18"/>
        </w:rPr>
      </w:pPr>
    </w:p>
    <w:p w14:paraId="00000F08" w14:textId="77777777" w:rsidR="00B31CA2" w:rsidRDefault="00B31CA2">
      <w:pPr>
        <w:spacing w:after="0"/>
        <w:rPr>
          <w:rFonts w:ascii="Arial" w:eastAsia="Arial" w:hAnsi="Arial" w:cs="Arial"/>
          <w:sz w:val="18"/>
          <w:szCs w:val="18"/>
        </w:rPr>
      </w:pPr>
    </w:p>
    <w:p w14:paraId="00000F09" w14:textId="77777777" w:rsidR="00B31CA2" w:rsidRDefault="00B31CA2">
      <w:pPr>
        <w:spacing w:after="0"/>
        <w:rPr>
          <w:rFonts w:ascii="Arial" w:eastAsia="Arial" w:hAnsi="Arial" w:cs="Arial"/>
          <w:sz w:val="18"/>
          <w:szCs w:val="18"/>
        </w:rPr>
      </w:pPr>
    </w:p>
    <w:p w14:paraId="00000F0A" w14:textId="77777777" w:rsidR="00B31CA2" w:rsidRDefault="00B31CA2">
      <w:pPr>
        <w:spacing w:after="0"/>
        <w:rPr>
          <w:rFonts w:ascii="Arial" w:eastAsia="Arial" w:hAnsi="Arial" w:cs="Arial"/>
          <w:sz w:val="18"/>
          <w:szCs w:val="18"/>
        </w:rPr>
      </w:pPr>
    </w:p>
    <w:p w14:paraId="00000F0B" w14:textId="77777777" w:rsidR="00B31CA2" w:rsidRDefault="00B31CA2">
      <w:pPr>
        <w:spacing w:after="0"/>
        <w:rPr>
          <w:rFonts w:ascii="Arial" w:eastAsia="Arial" w:hAnsi="Arial" w:cs="Arial"/>
          <w:sz w:val="18"/>
          <w:szCs w:val="18"/>
        </w:rPr>
      </w:pPr>
    </w:p>
    <w:p w14:paraId="00000F0C" w14:textId="77777777" w:rsidR="00B31CA2" w:rsidRDefault="00B31CA2">
      <w:pPr>
        <w:spacing w:after="0"/>
        <w:rPr>
          <w:rFonts w:ascii="Arial" w:eastAsia="Arial" w:hAnsi="Arial" w:cs="Arial"/>
          <w:sz w:val="18"/>
          <w:szCs w:val="18"/>
        </w:rPr>
      </w:pPr>
    </w:p>
    <w:p w14:paraId="00000F0D" w14:textId="77777777" w:rsidR="00B31CA2" w:rsidRDefault="00B31CA2">
      <w:pPr>
        <w:spacing w:after="0"/>
        <w:rPr>
          <w:rFonts w:ascii="Arial" w:eastAsia="Arial" w:hAnsi="Arial" w:cs="Arial"/>
          <w:sz w:val="18"/>
          <w:szCs w:val="18"/>
        </w:rPr>
      </w:pPr>
    </w:p>
    <w:p w14:paraId="00000F0E" w14:textId="77777777" w:rsidR="00B31CA2" w:rsidRDefault="00B31CA2">
      <w:pPr>
        <w:spacing w:after="0"/>
        <w:rPr>
          <w:rFonts w:ascii="Arial" w:eastAsia="Arial" w:hAnsi="Arial" w:cs="Arial"/>
          <w:sz w:val="18"/>
          <w:szCs w:val="18"/>
        </w:rPr>
      </w:pPr>
    </w:p>
    <w:p w14:paraId="00000F0F" w14:textId="77777777" w:rsidR="00B31CA2" w:rsidRDefault="00B31CA2">
      <w:pPr>
        <w:spacing w:after="0"/>
        <w:rPr>
          <w:rFonts w:ascii="Arial" w:eastAsia="Arial" w:hAnsi="Arial" w:cs="Arial"/>
          <w:sz w:val="18"/>
          <w:szCs w:val="18"/>
        </w:rPr>
      </w:pPr>
    </w:p>
    <w:p w14:paraId="00000F10" w14:textId="77777777" w:rsidR="00B31CA2" w:rsidRDefault="00B31CA2">
      <w:pPr>
        <w:spacing w:after="0"/>
        <w:rPr>
          <w:rFonts w:ascii="Arial" w:eastAsia="Arial" w:hAnsi="Arial" w:cs="Arial"/>
          <w:sz w:val="18"/>
          <w:szCs w:val="18"/>
        </w:rPr>
      </w:pPr>
    </w:p>
    <w:p w14:paraId="00000F11" w14:textId="77777777" w:rsidR="00B31CA2" w:rsidRDefault="00B31CA2">
      <w:pPr>
        <w:spacing w:after="0"/>
        <w:rPr>
          <w:rFonts w:ascii="Arial" w:eastAsia="Arial" w:hAnsi="Arial" w:cs="Arial"/>
          <w:sz w:val="18"/>
          <w:szCs w:val="18"/>
        </w:rPr>
      </w:pPr>
    </w:p>
    <w:p w14:paraId="00000F12" w14:textId="77777777" w:rsidR="00B31CA2" w:rsidRDefault="00B31CA2">
      <w:pPr>
        <w:spacing w:after="0"/>
        <w:rPr>
          <w:rFonts w:ascii="Arial" w:eastAsia="Arial" w:hAnsi="Arial" w:cs="Arial"/>
          <w:sz w:val="18"/>
          <w:szCs w:val="18"/>
        </w:rPr>
      </w:pPr>
    </w:p>
    <w:p w14:paraId="00000F13" w14:textId="77777777" w:rsidR="00B31CA2" w:rsidRDefault="00B31CA2">
      <w:pPr>
        <w:spacing w:after="0"/>
        <w:rPr>
          <w:rFonts w:ascii="Arial" w:eastAsia="Arial" w:hAnsi="Arial" w:cs="Arial"/>
          <w:sz w:val="18"/>
          <w:szCs w:val="18"/>
        </w:rPr>
      </w:pPr>
    </w:p>
    <w:p w14:paraId="00000F14" w14:textId="77777777" w:rsidR="00B31CA2" w:rsidRDefault="00B31CA2">
      <w:pPr>
        <w:spacing w:after="0"/>
        <w:rPr>
          <w:rFonts w:ascii="Arial" w:eastAsia="Arial" w:hAnsi="Arial" w:cs="Arial"/>
          <w:sz w:val="18"/>
          <w:szCs w:val="18"/>
        </w:rPr>
      </w:pPr>
    </w:p>
    <w:tbl>
      <w:tblPr>
        <w:tblStyle w:val="af4"/>
        <w:tblW w:w="9782" w:type="dxa"/>
        <w:tblInd w:w="-431" w:type="dxa"/>
        <w:tblLayout w:type="fixed"/>
        <w:tblLook w:val="0400" w:firstRow="0" w:lastRow="0" w:firstColumn="0" w:lastColumn="0" w:noHBand="0" w:noVBand="1"/>
      </w:tblPr>
      <w:tblGrid>
        <w:gridCol w:w="3140"/>
        <w:gridCol w:w="6642"/>
      </w:tblGrid>
      <w:tr w:rsidR="00B31CA2" w14:paraId="786D7506"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F1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1A2F607E"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1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1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26957840"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19" w14:textId="77777777" w:rsidR="00B31CA2" w:rsidRDefault="00B62C43">
            <w:pPr>
              <w:pStyle w:val="Ttulo1"/>
              <w:jc w:val="center"/>
            </w:pPr>
            <w:bookmarkStart w:id="46" w:name="_heading=h.19c6y18" w:colFirst="0" w:colLast="0"/>
            <w:bookmarkEnd w:id="46"/>
            <w:r>
              <w:t>Profesional Administrativo</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1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Administrativo</w:t>
            </w:r>
          </w:p>
        </w:tc>
      </w:tr>
      <w:tr w:rsidR="00B31CA2" w14:paraId="4F32E4C0"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1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1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6E7E67BF"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1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1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025F0DF7"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1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13A76EB6"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F2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proofErr w:type="gramStart"/>
            <w:r>
              <w:rPr>
                <w:rFonts w:ascii="Arial" w:eastAsia="Arial" w:hAnsi="Arial" w:cs="Arial"/>
                <w:sz w:val="18"/>
                <w:szCs w:val="18"/>
                <w:u w:val="single"/>
              </w:rPr>
              <w:t>X</w:t>
            </w:r>
            <w:r>
              <w:rPr>
                <w:rFonts w:ascii="Arial" w:eastAsia="Arial" w:hAnsi="Arial" w:cs="Arial"/>
                <w:sz w:val="18"/>
                <w:szCs w:val="18"/>
              </w:rPr>
              <w:t xml:space="preserve">  Estratégica</w:t>
            </w:r>
            <w:proofErr w:type="gramEnd"/>
            <w:r>
              <w:rPr>
                <w:rFonts w:ascii="Arial" w:eastAsia="Arial" w:hAnsi="Arial" w:cs="Arial"/>
                <w:sz w:val="18"/>
                <w:szCs w:val="18"/>
              </w:rPr>
              <w:t xml:space="preserve"> _   Técnica</w:t>
            </w:r>
            <w:r>
              <w:rPr>
                <w:rFonts w:ascii="Arial" w:eastAsia="Arial" w:hAnsi="Arial" w:cs="Arial"/>
                <w:sz w:val="18"/>
                <w:szCs w:val="18"/>
                <w:u w:val="single"/>
              </w:rPr>
              <w:t xml:space="preserve"> _</w:t>
            </w:r>
          </w:p>
        </w:tc>
      </w:tr>
      <w:tr w:rsidR="00B31CA2" w14:paraId="194EF584"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2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052D98AE"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2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2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w:t>
            </w:r>
            <w:proofErr w:type="gramStart"/>
            <w:r>
              <w:rPr>
                <w:rFonts w:ascii="Arial" w:eastAsia="Arial" w:hAnsi="Arial" w:cs="Arial"/>
                <w:sz w:val="18"/>
                <w:szCs w:val="18"/>
              </w:rPr>
              <w:t>_  Tecnólogo</w:t>
            </w:r>
            <w:proofErr w:type="gramEnd"/>
            <w:r>
              <w:rPr>
                <w:rFonts w:ascii="Arial" w:eastAsia="Arial" w:hAnsi="Arial" w:cs="Arial"/>
                <w:sz w:val="18"/>
                <w:szCs w:val="18"/>
              </w:rPr>
              <w:t xml:space="preserve">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 </w:t>
            </w:r>
            <w:r>
              <w:rPr>
                <w:rFonts w:ascii="Arial" w:eastAsia="Arial" w:hAnsi="Arial" w:cs="Arial"/>
                <w:sz w:val="18"/>
                <w:szCs w:val="18"/>
              </w:rPr>
              <w:t xml:space="preserve">  Posgrado </w:t>
            </w:r>
            <w:r>
              <w:rPr>
                <w:rFonts w:ascii="Arial" w:eastAsia="Arial" w:hAnsi="Arial" w:cs="Arial"/>
                <w:sz w:val="18"/>
                <w:szCs w:val="18"/>
                <w:u w:val="single"/>
              </w:rPr>
              <w:t xml:space="preserve">_ </w:t>
            </w:r>
            <w:r>
              <w:rPr>
                <w:rFonts w:ascii="Arial" w:eastAsia="Arial" w:hAnsi="Arial" w:cs="Arial"/>
                <w:sz w:val="18"/>
                <w:szCs w:val="18"/>
              </w:rPr>
              <w:t xml:space="preserve">         </w:t>
            </w:r>
          </w:p>
        </w:tc>
      </w:tr>
      <w:tr w:rsidR="00B31CA2" w14:paraId="414708E1"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2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28"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Ciencias Básicas, Administrativas, Sociales o Tecnólogo en áreas administrativas</w:t>
            </w:r>
          </w:p>
        </w:tc>
      </w:tr>
      <w:tr w:rsidR="00B31CA2" w14:paraId="5D2C6605"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2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2A" w14:textId="77777777" w:rsidR="00B31CA2" w:rsidRDefault="00B62C43">
            <w:pPr>
              <w:numPr>
                <w:ilvl w:val="0"/>
                <w:numId w:val="161"/>
              </w:numPr>
              <w:pBdr>
                <w:top w:val="nil"/>
                <w:left w:val="nil"/>
                <w:bottom w:val="nil"/>
                <w:right w:val="nil"/>
                <w:between w:val="nil"/>
              </w:pBdr>
              <w:spacing w:after="0" w:line="240" w:lineRule="auto"/>
              <w:ind w:left="330" w:hanging="249"/>
              <w:rPr>
                <w:rFonts w:ascii="Arial" w:eastAsia="Arial" w:hAnsi="Arial" w:cs="Arial"/>
                <w:color w:val="000000"/>
                <w:sz w:val="18"/>
                <w:szCs w:val="18"/>
              </w:rPr>
            </w:pPr>
            <w:r>
              <w:rPr>
                <w:rFonts w:ascii="Arial" w:eastAsia="Arial" w:hAnsi="Arial" w:cs="Arial"/>
                <w:color w:val="000000"/>
                <w:sz w:val="18"/>
                <w:szCs w:val="18"/>
              </w:rPr>
              <w:t>Servicio al cliente</w:t>
            </w:r>
          </w:p>
          <w:p w14:paraId="00000F2B" w14:textId="77777777" w:rsidR="00B31CA2" w:rsidRDefault="00B62C43">
            <w:pPr>
              <w:numPr>
                <w:ilvl w:val="0"/>
                <w:numId w:val="161"/>
              </w:numPr>
              <w:pBdr>
                <w:top w:val="nil"/>
                <w:left w:val="nil"/>
                <w:bottom w:val="nil"/>
                <w:right w:val="nil"/>
                <w:between w:val="nil"/>
              </w:pBdr>
              <w:spacing w:after="0" w:line="240" w:lineRule="auto"/>
              <w:ind w:left="330" w:hanging="249"/>
              <w:rPr>
                <w:rFonts w:ascii="Arial" w:eastAsia="Arial" w:hAnsi="Arial" w:cs="Arial"/>
                <w:color w:val="000000"/>
                <w:sz w:val="18"/>
                <w:szCs w:val="18"/>
              </w:rPr>
            </w:pPr>
            <w:r>
              <w:rPr>
                <w:rFonts w:ascii="Arial" w:eastAsia="Arial" w:hAnsi="Arial" w:cs="Arial"/>
                <w:color w:val="000000"/>
                <w:sz w:val="18"/>
                <w:szCs w:val="18"/>
              </w:rPr>
              <w:t>Legislación laboral y Tributaria</w:t>
            </w:r>
          </w:p>
          <w:p w14:paraId="00000F2C" w14:textId="77777777" w:rsidR="00B31CA2" w:rsidRDefault="00B62C43">
            <w:pPr>
              <w:numPr>
                <w:ilvl w:val="0"/>
                <w:numId w:val="161"/>
              </w:numPr>
              <w:pBdr>
                <w:top w:val="nil"/>
                <w:left w:val="nil"/>
                <w:bottom w:val="nil"/>
                <w:right w:val="nil"/>
                <w:between w:val="nil"/>
              </w:pBdr>
              <w:spacing w:after="0" w:line="240" w:lineRule="auto"/>
              <w:ind w:left="330" w:hanging="249"/>
              <w:rPr>
                <w:rFonts w:ascii="Arial" w:eastAsia="Arial" w:hAnsi="Arial" w:cs="Arial"/>
                <w:color w:val="000000"/>
                <w:sz w:val="18"/>
                <w:szCs w:val="18"/>
              </w:rPr>
            </w:pPr>
            <w:r>
              <w:rPr>
                <w:rFonts w:ascii="Arial" w:eastAsia="Arial" w:hAnsi="Arial" w:cs="Arial"/>
                <w:color w:val="000000"/>
                <w:sz w:val="18"/>
                <w:szCs w:val="18"/>
              </w:rPr>
              <w:t>Actualización en Políticas y Normativa en temas relacionados con seguridad industrial y salud ocupacional.</w:t>
            </w:r>
          </w:p>
          <w:p w14:paraId="00000F2D" w14:textId="77777777" w:rsidR="00B31CA2" w:rsidRDefault="00B62C43">
            <w:pPr>
              <w:numPr>
                <w:ilvl w:val="0"/>
                <w:numId w:val="161"/>
              </w:numPr>
              <w:pBdr>
                <w:top w:val="nil"/>
                <w:left w:val="nil"/>
                <w:bottom w:val="nil"/>
                <w:right w:val="nil"/>
                <w:between w:val="nil"/>
              </w:pBdr>
              <w:spacing w:after="0" w:line="240" w:lineRule="auto"/>
              <w:ind w:left="330" w:hanging="249"/>
              <w:rPr>
                <w:rFonts w:ascii="Arial" w:eastAsia="Arial" w:hAnsi="Arial" w:cs="Arial"/>
                <w:color w:val="000000"/>
                <w:sz w:val="18"/>
                <w:szCs w:val="18"/>
              </w:rPr>
            </w:pPr>
            <w:r>
              <w:rPr>
                <w:rFonts w:ascii="Arial" w:eastAsia="Arial" w:hAnsi="Arial" w:cs="Arial"/>
                <w:color w:val="000000"/>
                <w:sz w:val="18"/>
                <w:szCs w:val="18"/>
              </w:rPr>
              <w:t>Metrología Básica.</w:t>
            </w:r>
          </w:p>
          <w:p w14:paraId="00000F2E" w14:textId="77777777" w:rsidR="00B31CA2" w:rsidRDefault="00B62C43">
            <w:pPr>
              <w:numPr>
                <w:ilvl w:val="0"/>
                <w:numId w:val="161"/>
              </w:numPr>
              <w:pBdr>
                <w:top w:val="nil"/>
                <w:left w:val="nil"/>
                <w:bottom w:val="nil"/>
                <w:right w:val="nil"/>
                <w:between w:val="nil"/>
              </w:pBdr>
              <w:spacing w:after="0" w:line="240" w:lineRule="auto"/>
              <w:ind w:left="330" w:hanging="249"/>
              <w:rPr>
                <w:rFonts w:ascii="Arial" w:eastAsia="Arial" w:hAnsi="Arial" w:cs="Arial"/>
                <w:color w:val="000000"/>
                <w:sz w:val="18"/>
                <w:szCs w:val="18"/>
              </w:rPr>
            </w:pPr>
            <w:r>
              <w:rPr>
                <w:rFonts w:ascii="Arial" w:eastAsia="Arial" w:hAnsi="Arial" w:cs="Arial"/>
                <w:color w:val="000000"/>
                <w:sz w:val="18"/>
                <w:szCs w:val="18"/>
              </w:rPr>
              <w:t>Incertidumbre Básica.</w:t>
            </w:r>
          </w:p>
          <w:p w14:paraId="00000F2F" w14:textId="77777777" w:rsidR="00B31CA2" w:rsidRDefault="00B62C43">
            <w:pPr>
              <w:numPr>
                <w:ilvl w:val="0"/>
                <w:numId w:val="161"/>
              </w:numPr>
              <w:pBdr>
                <w:top w:val="nil"/>
                <w:left w:val="nil"/>
                <w:bottom w:val="nil"/>
                <w:right w:val="nil"/>
                <w:between w:val="nil"/>
              </w:pBdr>
              <w:spacing w:after="0" w:line="240" w:lineRule="auto"/>
              <w:ind w:left="330" w:hanging="249"/>
              <w:rPr>
                <w:rFonts w:ascii="Arial" w:eastAsia="Arial" w:hAnsi="Arial" w:cs="Arial"/>
                <w:color w:val="000000"/>
                <w:sz w:val="18"/>
                <w:szCs w:val="18"/>
              </w:rPr>
            </w:pPr>
            <w:r>
              <w:rPr>
                <w:rFonts w:ascii="Arial" w:eastAsia="Arial" w:hAnsi="Arial" w:cs="Arial"/>
                <w:color w:val="000000"/>
                <w:sz w:val="18"/>
                <w:szCs w:val="18"/>
              </w:rPr>
              <w:t>Aseguramiento Metrológico.</w:t>
            </w:r>
          </w:p>
          <w:p w14:paraId="00000F30" w14:textId="77777777" w:rsidR="00B31CA2" w:rsidRDefault="00B62C43">
            <w:pPr>
              <w:numPr>
                <w:ilvl w:val="0"/>
                <w:numId w:val="161"/>
              </w:numPr>
              <w:pBdr>
                <w:top w:val="nil"/>
                <w:left w:val="nil"/>
                <w:bottom w:val="nil"/>
                <w:right w:val="nil"/>
                <w:between w:val="nil"/>
              </w:pBdr>
              <w:spacing w:after="0" w:line="240" w:lineRule="auto"/>
              <w:ind w:left="330" w:hanging="249"/>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tc>
      </w:tr>
      <w:tr w:rsidR="00B31CA2" w14:paraId="0B52B632"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3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32"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Ingenierías, Ciencias Básicas, Administrativas, Sociales o Tecnólogo en áreas administrativas con capacidad para apoyar los procesos relacionados con el área administrativa de la organización.</w:t>
            </w:r>
          </w:p>
        </w:tc>
      </w:tr>
      <w:tr w:rsidR="00B31CA2" w14:paraId="7F24509C"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3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34"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3</w:t>
            </w:r>
          </w:p>
        </w:tc>
      </w:tr>
      <w:tr w:rsidR="00B31CA2" w14:paraId="2F357692"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3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36"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F37"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3112894B"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3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3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Dos (2) años ejerciendo actividades relacionadas con el cargo</w:t>
            </w:r>
          </w:p>
        </w:tc>
      </w:tr>
      <w:tr w:rsidR="00B31CA2" w14:paraId="2F29DC50"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3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3B"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Liderazgo</w:t>
            </w:r>
          </w:p>
          <w:p w14:paraId="00000F3C"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F3D"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F3E"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F3F"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F40"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73F5A946"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4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42"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326BD5D2"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4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44"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F45"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F46"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F47"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F48"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F49"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F4A"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Sistemas de gestión ambiental.</w:t>
            </w:r>
          </w:p>
          <w:p w14:paraId="00000F4B"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F4C"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F4D"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6DF6A8A3"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4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2AB05CC4"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F50"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Apoyar las diferentes actividades y procesos del área administrativa de la organización.</w:t>
            </w:r>
          </w:p>
        </w:tc>
      </w:tr>
      <w:tr w:rsidR="00B31CA2" w14:paraId="4AE3A63E"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5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1A6D669A"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F54" w14:textId="77777777" w:rsidR="00B31CA2" w:rsidRDefault="00B62C43">
            <w:pPr>
              <w:jc w:val="both"/>
              <w:rPr>
                <w:rFonts w:ascii="Arial" w:eastAsia="Arial" w:hAnsi="Arial" w:cs="Arial"/>
                <w:b/>
                <w:sz w:val="18"/>
                <w:szCs w:val="18"/>
              </w:rPr>
            </w:pPr>
            <w:r>
              <w:rPr>
                <w:rFonts w:ascii="Arial" w:eastAsia="Arial" w:hAnsi="Arial" w:cs="Arial"/>
                <w:b/>
                <w:sz w:val="18"/>
                <w:szCs w:val="18"/>
              </w:rPr>
              <w:t>a. Responsabilidad por la Toma de Decisiones:</w:t>
            </w:r>
          </w:p>
          <w:p w14:paraId="00000F55"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la información necesaria y oportuna a la dirección y/o jefe inmediato para la toma de decisiones.</w:t>
            </w:r>
          </w:p>
          <w:p w14:paraId="00000F56" w14:textId="77777777" w:rsidR="00B31CA2" w:rsidRDefault="00B31CA2">
            <w:pPr>
              <w:spacing w:after="0" w:line="240" w:lineRule="auto"/>
              <w:ind w:left="720"/>
              <w:jc w:val="both"/>
              <w:rPr>
                <w:rFonts w:ascii="Arial" w:eastAsia="Arial" w:hAnsi="Arial" w:cs="Arial"/>
                <w:sz w:val="18"/>
                <w:szCs w:val="18"/>
              </w:rPr>
            </w:pPr>
          </w:p>
          <w:p w14:paraId="00000F57" w14:textId="77777777" w:rsidR="00B31CA2" w:rsidRDefault="00B62C43">
            <w:pPr>
              <w:jc w:val="both"/>
              <w:rPr>
                <w:rFonts w:ascii="Arial" w:eastAsia="Arial" w:hAnsi="Arial" w:cs="Arial"/>
                <w:b/>
                <w:sz w:val="18"/>
                <w:szCs w:val="18"/>
              </w:rPr>
            </w:pPr>
            <w:r>
              <w:rPr>
                <w:rFonts w:ascii="Arial" w:eastAsia="Arial" w:hAnsi="Arial" w:cs="Arial"/>
                <w:b/>
                <w:sz w:val="18"/>
                <w:szCs w:val="18"/>
              </w:rPr>
              <w:t>b. Responsabilidad por la Información Confidencial:</w:t>
            </w:r>
          </w:p>
          <w:p w14:paraId="00000F58"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Seguir los lineamientos propuestos en el acta de confidencialidad firmada.</w:t>
            </w:r>
          </w:p>
          <w:p w14:paraId="00000F59" w14:textId="77777777" w:rsidR="00B31CA2" w:rsidRDefault="00B31CA2">
            <w:pPr>
              <w:spacing w:after="0" w:line="240" w:lineRule="auto"/>
              <w:ind w:left="720"/>
              <w:jc w:val="both"/>
              <w:rPr>
                <w:rFonts w:ascii="Arial" w:eastAsia="Arial" w:hAnsi="Arial" w:cs="Arial"/>
                <w:sz w:val="18"/>
                <w:szCs w:val="18"/>
              </w:rPr>
            </w:pPr>
          </w:p>
          <w:p w14:paraId="00000F5A" w14:textId="77777777" w:rsidR="00B31CA2" w:rsidRDefault="00B62C43">
            <w:pPr>
              <w:jc w:val="both"/>
              <w:rPr>
                <w:rFonts w:ascii="Arial" w:eastAsia="Arial" w:hAnsi="Arial" w:cs="Arial"/>
                <w:b/>
                <w:sz w:val="18"/>
                <w:szCs w:val="18"/>
              </w:rPr>
            </w:pPr>
            <w:r>
              <w:rPr>
                <w:rFonts w:ascii="Arial" w:eastAsia="Arial" w:hAnsi="Arial" w:cs="Arial"/>
                <w:b/>
                <w:sz w:val="18"/>
                <w:szCs w:val="18"/>
              </w:rPr>
              <w:t>c. Responsabilidad por el Sistema de Calidad:</w:t>
            </w:r>
          </w:p>
          <w:p w14:paraId="00000F5B" w14:textId="77777777" w:rsidR="00B31CA2" w:rsidRDefault="00B62C43">
            <w:pPr>
              <w:numPr>
                <w:ilvl w:val="0"/>
                <w:numId w:val="4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F5C" w14:textId="77777777" w:rsidR="00B31CA2" w:rsidRDefault="00B62C43">
            <w:pPr>
              <w:numPr>
                <w:ilvl w:val="0"/>
                <w:numId w:val="4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F5D"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0F5E" w14:textId="77777777" w:rsidR="00B31CA2" w:rsidRDefault="00B62C43">
            <w:pPr>
              <w:jc w:val="both"/>
              <w:rPr>
                <w:rFonts w:ascii="Arial" w:eastAsia="Arial" w:hAnsi="Arial" w:cs="Arial"/>
                <w:b/>
                <w:sz w:val="18"/>
                <w:szCs w:val="18"/>
              </w:rPr>
            </w:pPr>
            <w:r>
              <w:rPr>
                <w:rFonts w:ascii="Arial" w:eastAsia="Arial" w:hAnsi="Arial" w:cs="Arial"/>
                <w:b/>
                <w:sz w:val="18"/>
                <w:szCs w:val="18"/>
              </w:rPr>
              <w:t>d. Responsabilidad por los métodos de ensayo y/o calibración utilizados:</w:t>
            </w:r>
          </w:p>
          <w:p w14:paraId="00000F5F"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No aplica.</w:t>
            </w:r>
          </w:p>
          <w:p w14:paraId="00000F60" w14:textId="77777777" w:rsidR="00B31CA2" w:rsidRDefault="00B31CA2">
            <w:pPr>
              <w:spacing w:after="0" w:line="240" w:lineRule="auto"/>
              <w:ind w:left="720"/>
              <w:jc w:val="both"/>
              <w:rPr>
                <w:rFonts w:ascii="Arial" w:eastAsia="Arial" w:hAnsi="Arial" w:cs="Arial"/>
                <w:sz w:val="18"/>
                <w:szCs w:val="18"/>
              </w:rPr>
            </w:pPr>
          </w:p>
          <w:p w14:paraId="00000F61" w14:textId="77777777" w:rsidR="00B31CA2" w:rsidRDefault="00B62C43">
            <w:pPr>
              <w:jc w:val="both"/>
              <w:rPr>
                <w:rFonts w:ascii="Arial" w:eastAsia="Arial" w:hAnsi="Arial" w:cs="Arial"/>
                <w:b/>
                <w:sz w:val="18"/>
                <w:szCs w:val="18"/>
              </w:rPr>
            </w:pPr>
            <w:r>
              <w:rPr>
                <w:rFonts w:ascii="Arial" w:eastAsia="Arial" w:hAnsi="Arial" w:cs="Arial"/>
                <w:b/>
                <w:sz w:val="18"/>
                <w:szCs w:val="18"/>
              </w:rPr>
              <w:t>e. Responsabilidad por el ambiente de trabajo:</w:t>
            </w:r>
          </w:p>
          <w:p w14:paraId="00000F62"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Realizar en forma oportuna todas las actividades establecidas.</w:t>
            </w:r>
          </w:p>
          <w:p w14:paraId="00000F63"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Cooperar con los compañeros de trabajo en aquellas actividades que la requieran.</w:t>
            </w:r>
          </w:p>
          <w:p w14:paraId="00000F64"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Mantener el orden y aseo en su área de trabajo.</w:t>
            </w:r>
          </w:p>
          <w:p w14:paraId="00000F65" w14:textId="77777777" w:rsidR="00B31CA2" w:rsidRDefault="00B31CA2">
            <w:pPr>
              <w:spacing w:after="0" w:line="240" w:lineRule="auto"/>
              <w:ind w:left="720"/>
              <w:jc w:val="both"/>
              <w:rPr>
                <w:rFonts w:ascii="Arial" w:eastAsia="Arial" w:hAnsi="Arial" w:cs="Arial"/>
                <w:sz w:val="18"/>
                <w:szCs w:val="18"/>
              </w:rPr>
            </w:pPr>
          </w:p>
          <w:p w14:paraId="00000F66" w14:textId="77777777" w:rsidR="00B31CA2" w:rsidRDefault="00B62C43">
            <w:pPr>
              <w:jc w:val="both"/>
              <w:rPr>
                <w:rFonts w:ascii="Arial" w:eastAsia="Arial" w:hAnsi="Arial" w:cs="Arial"/>
                <w:b/>
                <w:sz w:val="18"/>
                <w:szCs w:val="18"/>
              </w:rPr>
            </w:pPr>
            <w:r>
              <w:rPr>
                <w:rFonts w:ascii="Arial" w:eastAsia="Arial" w:hAnsi="Arial" w:cs="Arial"/>
                <w:b/>
                <w:sz w:val="18"/>
                <w:szCs w:val="18"/>
              </w:rPr>
              <w:t>f. Responsabilidad por Materiales y equipos:</w:t>
            </w:r>
          </w:p>
          <w:p w14:paraId="00000F67" w14:textId="77777777" w:rsidR="00B31CA2" w:rsidRDefault="00B62C43">
            <w:pPr>
              <w:numPr>
                <w:ilvl w:val="0"/>
                <w:numId w:val="10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F68" w14:textId="77777777" w:rsidR="00B31CA2" w:rsidRDefault="00B62C43">
            <w:pPr>
              <w:jc w:val="both"/>
              <w:rPr>
                <w:rFonts w:ascii="Arial" w:eastAsia="Arial" w:hAnsi="Arial" w:cs="Arial"/>
                <w:b/>
                <w:sz w:val="18"/>
                <w:szCs w:val="18"/>
              </w:rPr>
            </w:pPr>
            <w:r>
              <w:rPr>
                <w:rFonts w:ascii="Arial" w:eastAsia="Arial" w:hAnsi="Arial" w:cs="Arial"/>
                <w:b/>
                <w:sz w:val="18"/>
                <w:szCs w:val="18"/>
              </w:rPr>
              <w:t>g. Responsabilidad por Seguridad y Salud en el Trabajo:</w:t>
            </w:r>
          </w:p>
          <w:p w14:paraId="00000F69"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Procurar el cuidado integral de su salud.</w:t>
            </w:r>
          </w:p>
          <w:p w14:paraId="00000F6A"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activamente en la prevención de los riesgos laborales.</w:t>
            </w:r>
          </w:p>
          <w:p w14:paraId="00000F6B"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Apoyar las funciones desempeñadas por el COPASST.</w:t>
            </w:r>
          </w:p>
          <w:p w14:paraId="00000F6C"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información clara, veraz, oportuna y completa sobre su estado de salud.</w:t>
            </w:r>
          </w:p>
          <w:p w14:paraId="00000F6D"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en las actividades de capacitación en seguridad y salud en el trabajo.</w:t>
            </w:r>
          </w:p>
          <w:p w14:paraId="00000F6E"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Cumplir las normas, reglamentos e instrucciones del SG-SST de la Corporación.</w:t>
            </w:r>
          </w:p>
          <w:p w14:paraId="00000F6F"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oportunamente a sus superiores la presencia de condiciones de trabajo que resulten peligrosas para la salud y la seguridad.</w:t>
            </w:r>
          </w:p>
          <w:p w14:paraId="00000F70"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inmediatamente la ocurrencia de un accidente o incidente.</w:t>
            </w:r>
          </w:p>
          <w:p w14:paraId="00000F71"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Conservar el orden y aseo en los diferentes sitios de trabajo.</w:t>
            </w:r>
          </w:p>
          <w:p w14:paraId="00000F72"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Utilizar adecuadamente las instalaciones, elementos de trabajo y de protección personal, así como de los dispositivos de control asignados por la institución para el desarrollo de sus labores.</w:t>
            </w:r>
          </w:p>
          <w:p w14:paraId="00000F73"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y contribuir al cumplimiento de los objetivos del Sistema de Gestión de la Seguridad y Salud en el Trabajo SG-SST.</w:t>
            </w:r>
          </w:p>
          <w:p w14:paraId="00000F74" w14:textId="77777777" w:rsidR="00B31CA2" w:rsidRDefault="00B31CA2">
            <w:pPr>
              <w:spacing w:after="0" w:line="240" w:lineRule="auto"/>
              <w:jc w:val="both"/>
              <w:rPr>
                <w:rFonts w:ascii="Arial" w:eastAsia="Arial" w:hAnsi="Arial" w:cs="Arial"/>
                <w:sz w:val="18"/>
                <w:szCs w:val="18"/>
              </w:rPr>
            </w:pPr>
          </w:p>
          <w:p w14:paraId="00000F75"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F7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F7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F7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F7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F7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F7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F7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0F7E"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0F7F" w14:textId="77777777" w:rsidR="00B31CA2" w:rsidRDefault="00B31CA2">
            <w:pPr>
              <w:spacing w:after="0" w:line="240" w:lineRule="auto"/>
              <w:jc w:val="both"/>
              <w:rPr>
                <w:rFonts w:ascii="Arial" w:eastAsia="Arial" w:hAnsi="Arial" w:cs="Arial"/>
                <w:sz w:val="18"/>
                <w:szCs w:val="18"/>
              </w:rPr>
            </w:pPr>
          </w:p>
          <w:p w14:paraId="00000F80" w14:textId="77777777" w:rsidR="00B31CA2" w:rsidRDefault="00B62C43">
            <w:pPr>
              <w:jc w:val="both"/>
              <w:rPr>
                <w:rFonts w:ascii="Arial" w:eastAsia="Arial" w:hAnsi="Arial" w:cs="Arial"/>
                <w:b/>
                <w:sz w:val="18"/>
                <w:szCs w:val="18"/>
              </w:rPr>
            </w:pPr>
            <w:r>
              <w:rPr>
                <w:rFonts w:ascii="Arial" w:eastAsia="Arial" w:hAnsi="Arial" w:cs="Arial"/>
                <w:b/>
                <w:sz w:val="18"/>
                <w:szCs w:val="18"/>
              </w:rPr>
              <w:t>h. Responsabilidad por Dinero:</w:t>
            </w:r>
          </w:p>
          <w:p w14:paraId="00000F81"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7205DFC2"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8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6666100F"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0F85"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Apoyar la ejecución y seguimiento de los procesos administrativos de la Corporación, dentro de los términos establecidos en la normativa vigente.  </w:t>
            </w:r>
          </w:p>
          <w:p w14:paraId="00000F86"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Planificar, organizar, sugerir y controlar las actividades relacionadas con la ejecución de procesos administrativos. </w:t>
            </w:r>
          </w:p>
          <w:p w14:paraId="00000F87"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Identificar y efectuar oportunidades de mejora en los procesos asignados. </w:t>
            </w:r>
          </w:p>
          <w:p w14:paraId="00000F88"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Verificar la correcta aplicación de los lineamientos normativos de los procesos administrativos.</w:t>
            </w:r>
          </w:p>
          <w:p w14:paraId="00000F89"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relacionadas con actualización de procedimientos.</w:t>
            </w:r>
          </w:p>
          <w:p w14:paraId="00000F8A"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Las demás que le sean asignadas por la Dirección y/o jefe inmediato. </w:t>
            </w:r>
          </w:p>
        </w:tc>
      </w:tr>
      <w:tr w:rsidR="00B31CA2" w14:paraId="7482EF94"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vAlign w:val="center"/>
          </w:tcPr>
          <w:p w14:paraId="00000F8C"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0F8E" w14:textId="77777777" w:rsidR="00B31CA2" w:rsidRDefault="00B31CA2">
      <w:pPr>
        <w:rPr>
          <w:rFonts w:ascii="Arial" w:eastAsia="Arial" w:hAnsi="Arial" w:cs="Arial"/>
          <w:sz w:val="18"/>
          <w:szCs w:val="18"/>
        </w:rPr>
      </w:pPr>
    </w:p>
    <w:p w14:paraId="00000F8F" w14:textId="77777777" w:rsidR="00B31CA2" w:rsidRDefault="00B31CA2">
      <w:pPr>
        <w:rPr>
          <w:rFonts w:ascii="Arial" w:eastAsia="Arial" w:hAnsi="Arial" w:cs="Arial"/>
          <w:sz w:val="18"/>
          <w:szCs w:val="18"/>
        </w:rPr>
      </w:pPr>
    </w:p>
    <w:p w14:paraId="00000F90" w14:textId="77777777" w:rsidR="00B31CA2" w:rsidRDefault="00B31CA2">
      <w:pPr>
        <w:rPr>
          <w:rFonts w:ascii="Arial" w:eastAsia="Arial" w:hAnsi="Arial" w:cs="Arial"/>
          <w:sz w:val="18"/>
          <w:szCs w:val="18"/>
        </w:rPr>
      </w:pPr>
    </w:p>
    <w:p w14:paraId="00000F91" w14:textId="77777777" w:rsidR="00B31CA2" w:rsidRDefault="00B31CA2">
      <w:pPr>
        <w:rPr>
          <w:rFonts w:ascii="Arial" w:eastAsia="Arial" w:hAnsi="Arial" w:cs="Arial"/>
          <w:sz w:val="18"/>
          <w:szCs w:val="18"/>
        </w:rPr>
      </w:pPr>
    </w:p>
    <w:p w14:paraId="00000F92" w14:textId="77777777" w:rsidR="00B31CA2" w:rsidRDefault="00B31CA2">
      <w:pPr>
        <w:rPr>
          <w:rFonts w:ascii="Arial" w:eastAsia="Arial" w:hAnsi="Arial" w:cs="Arial"/>
          <w:sz w:val="18"/>
          <w:szCs w:val="18"/>
        </w:rPr>
      </w:pPr>
    </w:p>
    <w:p w14:paraId="00000F93" w14:textId="77777777" w:rsidR="00B31CA2" w:rsidRDefault="00B31CA2">
      <w:pPr>
        <w:rPr>
          <w:rFonts w:ascii="Arial" w:eastAsia="Arial" w:hAnsi="Arial" w:cs="Arial"/>
          <w:sz w:val="18"/>
          <w:szCs w:val="18"/>
        </w:rPr>
      </w:pPr>
    </w:p>
    <w:p w14:paraId="00000F94" w14:textId="77777777" w:rsidR="00B31CA2" w:rsidRDefault="00B31CA2">
      <w:pPr>
        <w:rPr>
          <w:rFonts w:ascii="Arial" w:eastAsia="Arial" w:hAnsi="Arial" w:cs="Arial"/>
          <w:sz w:val="18"/>
          <w:szCs w:val="18"/>
        </w:rPr>
      </w:pPr>
    </w:p>
    <w:tbl>
      <w:tblPr>
        <w:tblStyle w:val="af5"/>
        <w:tblW w:w="9782" w:type="dxa"/>
        <w:tblInd w:w="-431" w:type="dxa"/>
        <w:tblLayout w:type="fixed"/>
        <w:tblLook w:val="0400" w:firstRow="0" w:lastRow="0" w:firstColumn="0" w:lastColumn="0" w:noHBand="0" w:noVBand="1"/>
      </w:tblPr>
      <w:tblGrid>
        <w:gridCol w:w="3140"/>
        <w:gridCol w:w="6642"/>
      </w:tblGrid>
      <w:tr w:rsidR="00B31CA2" w14:paraId="5E2E02B1"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0F9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262A18F1"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9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9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380BAAD2"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99" w14:textId="77777777" w:rsidR="00B31CA2" w:rsidRDefault="00B62C43">
            <w:pPr>
              <w:pStyle w:val="Ttulo1"/>
              <w:jc w:val="center"/>
            </w:pPr>
            <w:bookmarkStart w:id="47" w:name="_heading=h.3tbugp1" w:colFirst="0" w:colLast="0"/>
            <w:bookmarkEnd w:id="47"/>
            <w:r>
              <w:t>Sistemas Integrados Junior</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9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Profesional Sistemas Integrados Experto </w:t>
            </w:r>
          </w:p>
        </w:tc>
      </w:tr>
      <w:tr w:rsidR="00B31CA2" w14:paraId="32A508E4"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9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9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0052DB10"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9D"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Sistemas Integrados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9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05AAAC30"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9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7F9C69D4"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FA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 X Estratégica _   Técnica</w:t>
            </w:r>
            <w:r>
              <w:rPr>
                <w:rFonts w:ascii="Arial" w:eastAsia="Arial" w:hAnsi="Arial" w:cs="Arial"/>
                <w:sz w:val="18"/>
                <w:szCs w:val="18"/>
                <w:u w:val="single"/>
              </w:rPr>
              <w:t xml:space="preserve"> _</w:t>
            </w:r>
          </w:p>
        </w:tc>
      </w:tr>
      <w:tr w:rsidR="00B31CA2" w14:paraId="2E94E1AA"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A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20A1FCD1"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A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A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w:t>
            </w:r>
            <w:proofErr w:type="gramStart"/>
            <w:r>
              <w:rPr>
                <w:rFonts w:ascii="Arial" w:eastAsia="Arial" w:hAnsi="Arial" w:cs="Arial"/>
                <w:sz w:val="18"/>
                <w:szCs w:val="18"/>
                <w:u w:val="single"/>
              </w:rPr>
              <w:t>X</w:t>
            </w:r>
            <w:r>
              <w:rPr>
                <w:rFonts w:ascii="Arial" w:eastAsia="Arial" w:hAnsi="Arial" w:cs="Arial"/>
                <w:sz w:val="18"/>
                <w:szCs w:val="18"/>
              </w:rPr>
              <w:t xml:space="preserve">  Tecnólogo</w:t>
            </w:r>
            <w:proofErr w:type="gramEnd"/>
            <w:r>
              <w:rPr>
                <w:rFonts w:ascii="Arial" w:eastAsia="Arial" w:hAnsi="Arial" w:cs="Arial"/>
                <w:sz w:val="18"/>
                <w:szCs w:val="18"/>
              </w:rPr>
              <w:t xml:space="preserve"> </w:t>
            </w:r>
            <w:r>
              <w:rPr>
                <w:rFonts w:ascii="Arial" w:eastAsia="Arial" w:hAnsi="Arial" w:cs="Arial"/>
                <w:sz w:val="18"/>
                <w:szCs w:val="18"/>
                <w:u w:val="single"/>
              </w:rPr>
              <w:t>X</w:t>
            </w:r>
            <w:r>
              <w:rPr>
                <w:rFonts w:ascii="Arial" w:eastAsia="Arial" w:hAnsi="Arial" w:cs="Arial"/>
                <w:sz w:val="18"/>
                <w:szCs w:val="18"/>
              </w:rPr>
              <w:t xml:space="preserve">  Profesional </w:t>
            </w:r>
            <w:r>
              <w:rPr>
                <w:rFonts w:ascii="Arial" w:eastAsia="Arial" w:hAnsi="Arial" w:cs="Arial"/>
                <w:sz w:val="18"/>
                <w:szCs w:val="18"/>
                <w:u w:val="single"/>
              </w:rPr>
              <w:t>X</w:t>
            </w:r>
            <w:r>
              <w:rPr>
                <w:rFonts w:ascii="Arial" w:eastAsia="Arial" w:hAnsi="Arial" w:cs="Arial"/>
                <w:sz w:val="18"/>
                <w:szCs w:val="18"/>
              </w:rPr>
              <w:t xml:space="preserve">  Posgrado </w:t>
            </w:r>
            <w:r>
              <w:rPr>
                <w:rFonts w:ascii="Arial" w:eastAsia="Arial" w:hAnsi="Arial" w:cs="Arial"/>
                <w:sz w:val="18"/>
                <w:szCs w:val="18"/>
                <w:u w:val="single"/>
              </w:rPr>
              <w:t>_</w:t>
            </w:r>
            <w:r>
              <w:rPr>
                <w:rFonts w:ascii="Arial" w:eastAsia="Arial" w:hAnsi="Arial" w:cs="Arial"/>
                <w:sz w:val="18"/>
                <w:szCs w:val="18"/>
              </w:rPr>
              <w:t xml:space="preserve">         </w:t>
            </w:r>
          </w:p>
        </w:tc>
      </w:tr>
      <w:tr w:rsidR="00B31CA2" w14:paraId="016CB166" w14:textId="77777777">
        <w:trPr>
          <w:trHeight w:val="511"/>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A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A8" w14:textId="77777777" w:rsidR="00B31CA2" w:rsidRDefault="00B62C43">
            <w:pPr>
              <w:rPr>
                <w:rFonts w:ascii="Arial" w:eastAsia="Arial" w:hAnsi="Arial" w:cs="Arial"/>
                <w:sz w:val="18"/>
                <w:szCs w:val="18"/>
              </w:rPr>
            </w:pPr>
            <w:r>
              <w:rPr>
                <w:rFonts w:ascii="Arial" w:eastAsia="Arial" w:hAnsi="Arial" w:cs="Arial"/>
                <w:sz w:val="18"/>
                <w:szCs w:val="18"/>
              </w:rPr>
              <w:t>Estudiante de último semestre, Profesional en Ingenierías o Ciencias Administrativas, Tecnólogo o técnico en áreas administrativas con conocimientos en Sistemas de Gestión de Calidad y Seguridad y Salud en el Trabajo.</w:t>
            </w:r>
          </w:p>
        </w:tc>
      </w:tr>
      <w:tr w:rsidR="00B31CA2" w14:paraId="41DE56DE"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A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AA"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Sistema de Gestión de Calidad NTC ISO/IEC 17025 - NTC ISO/IEC 17020.</w:t>
            </w:r>
          </w:p>
          <w:p w14:paraId="00000FAB"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Actualizaciones en Políticas y Normativa en temas relacionados con seguridad industrial y salud ocupacional.</w:t>
            </w:r>
          </w:p>
          <w:p w14:paraId="00000FAC"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Metrología Básica.</w:t>
            </w:r>
          </w:p>
          <w:p w14:paraId="00000FAD"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Incertidumbre Básica.</w:t>
            </w:r>
          </w:p>
          <w:p w14:paraId="00000FAE"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Aseguramiento Metrológico.</w:t>
            </w:r>
          </w:p>
          <w:p w14:paraId="00000FAF"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p w14:paraId="00000FB0"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Normatividad legal vigente (seguridad industrial, SST)</w:t>
            </w:r>
          </w:p>
          <w:p w14:paraId="00000FB1"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Seguridad y Salud en el Trabajo</w:t>
            </w:r>
          </w:p>
          <w:p w14:paraId="00000FB2"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Sistemas Integrados de Gestión ISO 9001/ ISO 45001/ ISO 14001</w:t>
            </w:r>
          </w:p>
        </w:tc>
      </w:tr>
      <w:tr w:rsidR="00B31CA2" w14:paraId="09B76110"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B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B4"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Estudiante de último semestre, Profesional, Tecnólogo o técnico con capacidad para apoyar los procesos del área de Sistemas Integrados de acuerdo con las diferentes actividades que se le asignen.</w:t>
            </w:r>
          </w:p>
        </w:tc>
      </w:tr>
      <w:tr w:rsidR="00B31CA2" w14:paraId="5B135CA8"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B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B6"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2</w:t>
            </w:r>
          </w:p>
        </w:tc>
      </w:tr>
      <w:tr w:rsidR="00B31CA2" w14:paraId="10D67B91"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B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B8"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0FB9"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0F4F17AF"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B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BB"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Seis (6) meses ejerciendo actividades relacionadas con el cargo</w:t>
            </w:r>
          </w:p>
        </w:tc>
      </w:tr>
      <w:tr w:rsidR="00B31CA2" w14:paraId="684C5C47"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B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BD"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Liderazgo</w:t>
            </w:r>
          </w:p>
          <w:p w14:paraId="00000FBE"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0FBF"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0FC0"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0FC1"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0FC2"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547D097A"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C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C4"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5BE1668F"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0FC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0FC6"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0FC7"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0FC8"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0FC9"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0FCA"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0FCB"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0FCC"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0FCD"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0FCE"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0FCF"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71286299"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D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355B81F1"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0FD2"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Apoyar los diferentes procesos del área de Sistemas Integrados que sean requeridos de acuerdo con la normativa, procedimientos y políticas establecidas.</w:t>
            </w:r>
          </w:p>
        </w:tc>
      </w:tr>
      <w:tr w:rsidR="00B31CA2" w14:paraId="1294C5DB"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0FD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70772B16"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FD6" w14:textId="77777777" w:rsidR="00B31CA2" w:rsidRDefault="00B62C43">
            <w:pPr>
              <w:jc w:val="both"/>
              <w:rPr>
                <w:rFonts w:ascii="Arial" w:eastAsia="Arial" w:hAnsi="Arial" w:cs="Arial"/>
                <w:b/>
                <w:sz w:val="18"/>
                <w:szCs w:val="18"/>
              </w:rPr>
            </w:pPr>
            <w:r>
              <w:rPr>
                <w:rFonts w:ascii="Arial" w:eastAsia="Arial" w:hAnsi="Arial" w:cs="Arial"/>
                <w:b/>
                <w:sz w:val="18"/>
                <w:szCs w:val="18"/>
              </w:rPr>
              <w:t>a. Responsabilidad por la Toma de Decisiones:</w:t>
            </w:r>
          </w:p>
          <w:p w14:paraId="00000FD7"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la información necesaria y oportuna a la dirección y/o jefe inmediato para la toma de decisiones.</w:t>
            </w:r>
          </w:p>
          <w:p w14:paraId="00000FD8" w14:textId="77777777" w:rsidR="00B31CA2" w:rsidRDefault="00B62C43">
            <w:pPr>
              <w:jc w:val="both"/>
              <w:rPr>
                <w:rFonts w:ascii="Arial" w:eastAsia="Arial" w:hAnsi="Arial" w:cs="Arial"/>
                <w:b/>
                <w:sz w:val="18"/>
                <w:szCs w:val="18"/>
              </w:rPr>
            </w:pPr>
            <w:r>
              <w:rPr>
                <w:rFonts w:ascii="Arial" w:eastAsia="Arial" w:hAnsi="Arial" w:cs="Arial"/>
                <w:b/>
                <w:sz w:val="18"/>
                <w:szCs w:val="18"/>
              </w:rPr>
              <w:t>b. Responsabilidad por la Información Confidencial:</w:t>
            </w:r>
          </w:p>
          <w:p w14:paraId="00000FD9"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Seguir los lineamientos propuestos en el acta de confidencialidad firmado.</w:t>
            </w:r>
          </w:p>
          <w:p w14:paraId="00000FDA" w14:textId="77777777" w:rsidR="00B31CA2" w:rsidRDefault="00B31CA2">
            <w:pPr>
              <w:spacing w:after="0" w:line="240" w:lineRule="auto"/>
              <w:ind w:left="720"/>
              <w:jc w:val="both"/>
              <w:rPr>
                <w:rFonts w:ascii="Arial" w:eastAsia="Arial" w:hAnsi="Arial" w:cs="Arial"/>
                <w:sz w:val="18"/>
                <w:szCs w:val="18"/>
              </w:rPr>
            </w:pPr>
          </w:p>
          <w:p w14:paraId="00000FDB" w14:textId="77777777" w:rsidR="00B31CA2" w:rsidRDefault="00B62C43">
            <w:pPr>
              <w:jc w:val="both"/>
              <w:rPr>
                <w:rFonts w:ascii="Arial" w:eastAsia="Arial" w:hAnsi="Arial" w:cs="Arial"/>
                <w:b/>
                <w:sz w:val="18"/>
                <w:szCs w:val="18"/>
              </w:rPr>
            </w:pPr>
            <w:r>
              <w:rPr>
                <w:rFonts w:ascii="Arial" w:eastAsia="Arial" w:hAnsi="Arial" w:cs="Arial"/>
                <w:b/>
                <w:sz w:val="18"/>
                <w:szCs w:val="18"/>
              </w:rPr>
              <w:t>c. Responsabilidad por el Sistema de Calidad:</w:t>
            </w:r>
          </w:p>
          <w:p w14:paraId="00000FDC" w14:textId="77777777" w:rsidR="00B31CA2" w:rsidRDefault="00B62C43">
            <w:pPr>
              <w:numPr>
                <w:ilvl w:val="0"/>
                <w:numId w:val="72"/>
              </w:numPr>
              <w:pBdr>
                <w:top w:val="nil"/>
                <w:left w:val="nil"/>
                <w:bottom w:val="nil"/>
                <w:right w:val="nil"/>
                <w:between w:val="nil"/>
              </w:pBdr>
              <w:tabs>
                <w:tab w:val="left" w:pos="2428"/>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0FDD" w14:textId="77777777" w:rsidR="00B31CA2" w:rsidRDefault="00B62C43">
            <w:pPr>
              <w:numPr>
                <w:ilvl w:val="0"/>
                <w:numId w:val="72"/>
              </w:numPr>
              <w:pBdr>
                <w:top w:val="nil"/>
                <w:left w:val="nil"/>
                <w:bottom w:val="nil"/>
                <w:right w:val="nil"/>
                <w:between w:val="nil"/>
              </w:pBdr>
              <w:tabs>
                <w:tab w:val="left" w:pos="2428"/>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0FDE" w14:textId="77777777" w:rsidR="00B31CA2" w:rsidRDefault="00B62C43">
            <w:pPr>
              <w:numPr>
                <w:ilvl w:val="0"/>
                <w:numId w:val="72"/>
              </w:numPr>
              <w:pBdr>
                <w:top w:val="nil"/>
                <w:left w:val="nil"/>
                <w:bottom w:val="nil"/>
                <w:right w:val="nil"/>
                <w:between w:val="nil"/>
              </w:pBdr>
              <w:tabs>
                <w:tab w:val="left" w:pos="2428"/>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0FDF" w14:textId="77777777" w:rsidR="00B31CA2" w:rsidRDefault="00B62C43">
            <w:pPr>
              <w:numPr>
                <w:ilvl w:val="0"/>
                <w:numId w:val="72"/>
              </w:numPr>
              <w:spacing w:after="0" w:line="240" w:lineRule="auto"/>
              <w:jc w:val="both"/>
              <w:rPr>
                <w:rFonts w:ascii="Arial" w:eastAsia="Arial" w:hAnsi="Arial" w:cs="Arial"/>
                <w:sz w:val="18"/>
                <w:szCs w:val="18"/>
              </w:rPr>
            </w:pPr>
            <w:r>
              <w:rPr>
                <w:rFonts w:ascii="Arial" w:eastAsia="Arial" w:hAnsi="Arial" w:cs="Arial"/>
                <w:sz w:val="18"/>
                <w:szCs w:val="18"/>
              </w:rPr>
              <w:t>Participar en la aplicación de los procedimientos de aseguramiento de la calidad, para asegurar la validez de los resultados de las calibraciones y/o ensayos.</w:t>
            </w:r>
          </w:p>
          <w:p w14:paraId="00000FE0" w14:textId="77777777" w:rsidR="00B31CA2" w:rsidRDefault="00B31CA2">
            <w:pPr>
              <w:spacing w:after="0" w:line="240" w:lineRule="auto"/>
              <w:ind w:left="720"/>
              <w:jc w:val="both"/>
              <w:rPr>
                <w:rFonts w:ascii="Arial" w:eastAsia="Arial" w:hAnsi="Arial" w:cs="Arial"/>
                <w:sz w:val="18"/>
                <w:szCs w:val="18"/>
              </w:rPr>
            </w:pPr>
          </w:p>
          <w:p w14:paraId="00000FE1" w14:textId="77777777" w:rsidR="00B31CA2" w:rsidRDefault="00B62C43">
            <w:pPr>
              <w:jc w:val="both"/>
              <w:rPr>
                <w:rFonts w:ascii="Arial" w:eastAsia="Arial" w:hAnsi="Arial" w:cs="Arial"/>
                <w:b/>
                <w:sz w:val="18"/>
                <w:szCs w:val="18"/>
              </w:rPr>
            </w:pPr>
            <w:r>
              <w:rPr>
                <w:rFonts w:ascii="Arial" w:eastAsia="Arial" w:hAnsi="Arial" w:cs="Arial"/>
                <w:b/>
                <w:sz w:val="18"/>
                <w:szCs w:val="18"/>
              </w:rPr>
              <w:t>d. Responsabilidad por los métodos de ensayo y/o calibración utilizados:</w:t>
            </w:r>
          </w:p>
          <w:p w14:paraId="00000FE2"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No aplica.</w:t>
            </w:r>
          </w:p>
          <w:p w14:paraId="00000FE3" w14:textId="77777777" w:rsidR="00B31CA2" w:rsidRDefault="00B31CA2">
            <w:pPr>
              <w:spacing w:after="0" w:line="240" w:lineRule="auto"/>
              <w:ind w:left="720"/>
              <w:jc w:val="both"/>
              <w:rPr>
                <w:rFonts w:ascii="Arial" w:eastAsia="Arial" w:hAnsi="Arial" w:cs="Arial"/>
                <w:sz w:val="18"/>
                <w:szCs w:val="18"/>
              </w:rPr>
            </w:pPr>
          </w:p>
          <w:p w14:paraId="00000FE4" w14:textId="77777777" w:rsidR="00B31CA2" w:rsidRDefault="00B62C43">
            <w:pPr>
              <w:jc w:val="both"/>
              <w:rPr>
                <w:rFonts w:ascii="Arial" w:eastAsia="Arial" w:hAnsi="Arial" w:cs="Arial"/>
                <w:b/>
                <w:sz w:val="18"/>
                <w:szCs w:val="18"/>
              </w:rPr>
            </w:pPr>
            <w:r>
              <w:rPr>
                <w:rFonts w:ascii="Arial" w:eastAsia="Arial" w:hAnsi="Arial" w:cs="Arial"/>
                <w:b/>
                <w:sz w:val="18"/>
                <w:szCs w:val="18"/>
              </w:rPr>
              <w:t>e. Responsabilidad por el ambiente de trabajo:</w:t>
            </w:r>
          </w:p>
          <w:p w14:paraId="00000FE5"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Realizar en forma oportuna todas las actividades establecidas.</w:t>
            </w:r>
          </w:p>
          <w:p w14:paraId="00000FE6"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Cooperar con los compañeros de trabajo en aquellas actividades que la requieran.</w:t>
            </w:r>
          </w:p>
          <w:p w14:paraId="00000FE7"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Mantener el orden y aseo en su área de trabajo.</w:t>
            </w:r>
          </w:p>
          <w:p w14:paraId="00000FE8" w14:textId="77777777" w:rsidR="00B31CA2" w:rsidRDefault="00B31CA2">
            <w:pPr>
              <w:spacing w:after="0" w:line="240" w:lineRule="auto"/>
              <w:ind w:left="720"/>
              <w:jc w:val="both"/>
              <w:rPr>
                <w:rFonts w:ascii="Arial" w:eastAsia="Arial" w:hAnsi="Arial" w:cs="Arial"/>
                <w:sz w:val="18"/>
                <w:szCs w:val="18"/>
              </w:rPr>
            </w:pPr>
          </w:p>
          <w:p w14:paraId="00000FE9" w14:textId="77777777" w:rsidR="00B31CA2" w:rsidRDefault="00B62C43">
            <w:pPr>
              <w:jc w:val="both"/>
              <w:rPr>
                <w:rFonts w:ascii="Arial" w:eastAsia="Arial" w:hAnsi="Arial" w:cs="Arial"/>
                <w:b/>
                <w:sz w:val="18"/>
                <w:szCs w:val="18"/>
              </w:rPr>
            </w:pPr>
            <w:r>
              <w:rPr>
                <w:rFonts w:ascii="Arial" w:eastAsia="Arial" w:hAnsi="Arial" w:cs="Arial"/>
                <w:b/>
                <w:sz w:val="18"/>
                <w:szCs w:val="18"/>
              </w:rPr>
              <w:t>f. Responsabilidad por Materiales y equipos:</w:t>
            </w:r>
          </w:p>
          <w:p w14:paraId="00000FEA" w14:textId="77777777" w:rsidR="00B31CA2" w:rsidRDefault="00B62C43">
            <w:pPr>
              <w:numPr>
                <w:ilvl w:val="0"/>
                <w:numId w:val="10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0FEB" w14:textId="77777777" w:rsidR="00B31CA2" w:rsidRDefault="00B62C43">
            <w:pPr>
              <w:jc w:val="both"/>
              <w:rPr>
                <w:rFonts w:ascii="Arial" w:eastAsia="Arial" w:hAnsi="Arial" w:cs="Arial"/>
                <w:b/>
                <w:sz w:val="18"/>
                <w:szCs w:val="18"/>
              </w:rPr>
            </w:pPr>
            <w:r>
              <w:rPr>
                <w:rFonts w:ascii="Arial" w:eastAsia="Arial" w:hAnsi="Arial" w:cs="Arial"/>
                <w:b/>
                <w:sz w:val="18"/>
                <w:szCs w:val="18"/>
              </w:rPr>
              <w:t>g. Responsabilidad por Seguridad y Salud en el Trabajo:</w:t>
            </w:r>
          </w:p>
          <w:p w14:paraId="00000FEC"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Procurar el cuidado integral de su salud.</w:t>
            </w:r>
          </w:p>
          <w:p w14:paraId="00000FED"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activamente en la prevención de los riesgos laborales.</w:t>
            </w:r>
          </w:p>
          <w:p w14:paraId="00000FEE"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Apoyar las funciones desempeñadas por el COPASST.</w:t>
            </w:r>
          </w:p>
          <w:p w14:paraId="00000FEF"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información clara, veraz, oportuna y completa sobre su estado de salud.</w:t>
            </w:r>
          </w:p>
          <w:p w14:paraId="00000FF0"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en las actividades de capacitación en seguridad y salud en el trabajo.</w:t>
            </w:r>
          </w:p>
          <w:p w14:paraId="00000FF1"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Cumplir las normas, reglamentos e instrucciones del SG-SST de la Corporación.</w:t>
            </w:r>
          </w:p>
          <w:p w14:paraId="00000FF2"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oportunamente a sus superiores la presencia de condiciones de trabajo que resulten peligrosas para la salud y la seguridad.</w:t>
            </w:r>
          </w:p>
          <w:p w14:paraId="00000FF3"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inmediatamente la ocurrencia de un accidente o incidente.</w:t>
            </w:r>
          </w:p>
          <w:p w14:paraId="00000FF4"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Conservar el orden y aseo en los diferentes sitios de trabajo.</w:t>
            </w:r>
          </w:p>
          <w:p w14:paraId="00000FF5"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Utilizar adecuadamente las instalaciones, elementos de trabajo y de protección personal, así como de los dispositivos de control asignados por la institución para el desarrollo de sus labores.</w:t>
            </w:r>
          </w:p>
          <w:p w14:paraId="00000FF6"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y contribuir al cumplimiento de los objetivos del Sistema de Gestión de la Seguridad y Salud en el Trabajo SG-SST.</w:t>
            </w:r>
          </w:p>
          <w:p w14:paraId="00000FF7" w14:textId="77777777" w:rsidR="00B31CA2" w:rsidRDefault="00B31CA2">
            <w:pPr>
              <w:spacing w:after="0" w:line="240" w:lineRule="auto"/>
              <w:jc w:val="both"/>
              <w:rPr>
                <w:rFonts w:ascii="Arial" w:eastAsia="Arial" w:hAnsi="Arial" w:cs="Arial"/>
                <w:sz w:val="18"/>
                <w:szCs w:val="18"/>
              </w:rPr>
            </w:pPr>
          </w:p>
          <w:p w14:paraId="00000FF8"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0FF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0FF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0FF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0FF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0FF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0FF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0FFF"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1001"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1002" w14:textId="77777777" w:rsidR="00B31CA2" w:rsidRDefault="00B62C43">
            <w:pPr>
              <w:jc w:val="both"/>
              <w:rPr>
                <w:rFonts w:ascii="Arial" w:eastAsia="Arial" w:hAnsi="Arial" w:cs="Arial"/>
                <w:b/>
                <w:sz w:val="18"/>
                <w:szCs w:val="18"/>
              </w:rPr>
            </w:pPr>
            <w:r>
              <w:rPr>
                <w:rFonts w:ascii="Arial" w:eastAsia="Arial" w:hAnsi="Arial" w:cs="Arial"/>
                <w:b/>
                <w:sz w:val="18"/>
                <w:szCs w:val="18"/>
              </w:rPr>
              <w:t>h. Responsabilidad por Dinero:</w:t>
            </w:r>
          </w:p>
          <w:p w14:paraId="00001003"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26BCE49A"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00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379ABA4B"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1007" w14:textId="77777777" w:rsidR="00B31CA2" w:rsidRDefault="00B62C43">
            <w:pPr>
              <w:spacing w:after="0" w:line="240" w:lineRule="auto"/>
              <w:jc w:val="both"/>
              <w:rPr>
                <w:rFonts w:ascii="Arial" w:eastAsia="Arial" w:hAnsi="Arial" w:cs="Arial"/>
                <w:sz w:val="18"/>
                <w:szCs w:val="18"/>
              </w:rPr>
            </w:pPr>
            <w:r>
              <w:rPr>
                <w:rFonts w:ascii="Arial" w:eastAsia="Arial" w:hAnsi="Arial" w:cs="Arial"/>
                <w:b/>
                <w:sz w:val="18"/>
                <w:szCs w:val="18"/>
              </w:rPr>
              <w:t xml:space="preserve">Área de Calidad y Seguridad y Salud en el Trabajo: </w:t>
            </w:r>
          </w:p>
          <w:p w14:paraId="00001008"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009"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los procesos de seguimiento a la ejecución de los Programas de Sistema de Gestión de Calidad y Seguridad y Salud en el Trabajo</w:t>
            </w:r>
          </w:p>
          <w:p w14:paraId="0000100A"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identificación de peligros y mitigación de riesgos y ejecutar oportunidades de mejora en los Sistemas de Gestión.</w:t>
            </w:r>
          </w:p>
          <w:p w14:paraId="0000100B"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Apoyar el seguimiento a los programas de gestión ambiental,  apoyar en los procesos de identificación de aspectos e impactos ambientales y apoyar las campañas de sensibilización ambiental.</w:t>
            </w:r>
          </w:p>
          <w:p w14:paraId="0000100C"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Hacer seguimiento a las inspecciones de equipos de seguridad y entregas adecuadas de elementos de protección personal.</w:t>
            </w:r>
          </w:p>
          <w:p w14:paraId="0000100D"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ejecución de capacitaciones y campañas para sensibilizar al personal sobre seguridad y salud en el trabajo.</w:t>
            </w:r>
          </w:p>
          <w:p w14:paraId="0000100E"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al personal en temas relacionados con los Sistemas de Gestión.</w:t>
            </w:r>
          </w:p>
          <w:p w14:paraId="0000100F"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Verificar el correcto diligenciamiento de los registros que hacen parte del Sistema de Gestión.</w:t>
            </w:r>
          </w:p>
          <w:p w14:paraId="00001010"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relacionadas con actualización de procedimientos.</w:t>
            </w:r>
          </w:p>
          <w:p w14:paraId="00001011"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Efectuar labores de fotocopia, escaneo y organización documental. </w:t>
            </w:r>
          </w:p>
          <w:p w14:paraId="00001012"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013" w14:textId="77777777" w:rsidR="00B31CA2" w:rsidRDefault="00B31CA2">
            <w:pPr>
              <w:numPr>
                <w:ilvl w:val="0"/>
                <w:numId w:val="72"/>
              </w:numPr>
              <w:pBdr>
                <w:top w:val="nil"/>
                <w:left w:val="nil"/>
                <w:bottom w:val="nil"/>
                <w:right w:val="nil"/>
                <w:between w:val="nil"/>
              </w:pBdr>
              <w:spacing w:after="0" w:line="240" w:lineRule="auto"/>
              <w:jc w:val="both"/>
              <w:rPr>
                <w:rFonts w:ascii="Arial" w:eastAsia="Arial" w:hAnsi="Arial" w:cs="Arial"/>
                <w:sz w:val="18"/>
                <w:szCs w:val="18"/>
              </w:rPr>
            </w:pPr>
          </w:p>
          <w:p w14:paraId="00001014"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015" w14:textId="77777777" w:rsidR="00B31CA2" w:rsidRDefault="00B62C43">
            <w:pPr>
              <w:rPr>
                <w:rFonts w:ascii="Arial" w:eastAsia="Arial" w:hAnsi="Arial" w:cs="Arial"/>
                <w:b/>
                <w:sz w:val="18"/>
                <w:szCs w:val="18"/>
              </w:rPr>
            </w:pPr>
            <w:r>
              <w:rPr>
                <w:rFonts w:ascii="Arial" w:eastAsia="Arial" w:hAnsi="Arial" w:cs="Arial"/>
                <w:b/>
                <w:sz w:val="18"/>
                <w:szCs w:val="18"/>
              </w:rPr>
              <w:t>Actividades Tecnologías de Información:</w:t>
            </w:r>
          </w:p>
          <w:p w14:paraId="00001016"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las actividades de mantenimiento preventivo y correctivo del hardware y software existente en la Corporación.</w:t>
            </w:r>
          </w:p>
          <w:p w14:paraId="00001017"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la conectividad a la red interna de información de la Corporación. </w:t>
            </w:r>
          </w:p>
          <w:p w14:paraId="00001018"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las actividades de mantenimiento de la red de datos interna de la Corporación.</w:t>
            </w:r>
          </w:p>
          <w:p w14:paraId="00001019"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Efectuar revisiones que permitan asegurar el buen uso de los equipos de cómputo, de los sistemas electrónicos de información, del software utilizado y en general de las normas establecidas.</w:t>
            </w:r>
          </w:p>
          <w:p w14:paraId="0000101A"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Apoyar la actualización de las herramientas computacionales usadas en la Corporación. </w:t>
            </w:r>
          </w:p>
          <w:p w14:paraId="0000101B"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Administrar las cuentas de correo electrónico, </w:t>
            </w:r>
            <w:proofErr w:type="spellStart"/>
            <w:r>
              <w:rPr>
                <w:rFonts w:ascii="Arial" w:eastAsia="Arial" w:hAnsi="Arial" w:cs="Arial"/>
                <w:color w:val="000000"/>
                <w:sz w:val="18"/>
                <w:szCs w:val="18"/>
              </w:rPr>
              <w:t>backup</w:t>
            </w:r>
            <w:proofErr w:type="spellEnd"/>
            <w:r>
              <w:rPr>
                <w:rFonts w:ascii="Arial" w:eastAsia="Arial" w:hAnsi="Arial" w:cs="Arial"/>
                <w:color w:val="000000"/>
                <w:sz w:val="18"/>
                <w:szCs w:val="18"/>
              </w:rPr>
              <w:t xml:space="preserve"> de servidores e información de funcionarios. </w:t>
            </w:r>
          </w:p>
          <w:p w14:paraId="0000101C"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Actualizar los inventarios de software y hardware de la Corporación. </w:t>
            </w:r>
          </w:p>
          <w:p w14:paraId="0000101D"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en la selección de proveedores de suministros para la adquisición de tecnología informática.</w:t>
            </w:r>
          </w:p>
          <w:p w14:paraId="0000101E" w14:textId="77777777" w:rsidR="00B31CA2" w:rsidRDefault="00B62C43">
            <w:pPr>
              <w:pBdr>
                <w:top w:val="nil"/>
                <w:left w:val="nil"/>
                <w:bottom w:val="nil"/>
                <w:right w:val="nil"/>
                <w:between w:val="nil"/>
              </w:pBdr>
              <w:spacing w:after="0" w:line="240" w:lineRule="auto"/>
              <w:ind w:left="720"/>
              <w:jc w:val="both"/>
              <w:rPr>
                <w:rFonts w:ascii="Arial" w:eastAsia="Arial" w:hAnsi="Arial" w:cs="Arial"/>
                <w:color w:val="000000"/>
                <w:sz w:val="18"/>
                <w:szCs w:val="18"/>
              </w:rPr>
            </w:pPr>
            <w:r>
              <w:rPr>
                <w:rFonts w:ascii="Arial" w:eastAsia="Arial" w:hAnsi="Arial" w:cs="Arial"/>
                <w:color w:val="000000"/>
                <w:sz w:val="18"/>
                <w:szCs w:val="18"/>
              </w:rPr>
              <w:t>Las demás que le sean asignadas por la Dirección y/o jefe inmediato.</w:t>
            </w:r>
          </w:p>
          <w:p w14:paraId="0000101F" w14:textId="77777777" w:rsidR="00B31CA2" w:rsidRDefault="00B31CA2">
            <w:pPr>
              <w:spacing w:after="0" w:line="240" w:lineRule="auto"/>
              <w:rPr>
                <w:rFonts w:ascii="Arial" w:eastAsia="Arial" w:hAnsi="Arial" w:cs="Arial"/>
                <w:sz w:val="18"/>
                <w:szCs w:val="18"/>
              </w:rPr>
            </w:pPr>
          </w:p>
          <w:p w14:paraId="00001020" w14:textId="77777777" w:rsidR="00B31CA2" w:rsidRDefault="00B31CA2">
            <w:pPr>
              <w:spacing w:after="0" w:line="240" w:lineRule="auto"/>
              <w:rPr>
                <w:rFonts w:ascii="Arial" w:eastAsia="Arial" w:hAnsi="Arial" w:cs="Arial"/>
                <w:sz w:val="18"/>
                <w:szCs w:val="18"/>
              </w:rPr>
            </w:pPr>
          </w:p>
        </w:tc>
      </w:tr>
      <w:tr w:rsidR="00B31CA2" w14:paraId="45E99AA0"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22"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DDDBBA0"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2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E73B840"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26"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87041E6"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2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759CD571"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2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1CB5356E"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2C"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ECF8DA8"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2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B7A57ED"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30"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F8BD62C"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032"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bl>
    <w:p w14:paraId="00001034" w14:textId="77777777" w:rsidR="00B31CA2" w:rsidRDefault="00B31CA2">
      <w:pPr>
        <w:rPr>
          <w:rFonts w:ascii="Arial" w:eastAsia="Arial" w:hAnsi="Arial" w:cs="Arial"/>
          <w:sz w:val="18"/>
          <w:szCs w:val="18"/>
        </w:rPr>
      </w:pPr>
    </w:p>
    <w:p w14:paraId="00001035" w14:textId="77777777" w:rsidR="00B31CA2" w:rsidRDefault="00B31CA2">
      <w:pPr>
        <w:rPr>
          <w:rFonts w:ascii="Arial" w:eastAsia="Arial" w:hAnsi="Arial" w:cs="Arial"/>
          <w:sz w:val="18"/>
          <w:szCs w:val="18"/>
        </w:rPr>
      </w:pPr>
    </w:p>
    <w:p w14:paraId="00001036" w14:textId="77777777" w:rsidR="00B31CA2" w:rsidRDefault="00B31CA2">
      <w:pPr>
        <w:rPr>
          <w:rFonts w:ascii="Arial" w:eastAsia="Arial" w:hAnsi="Arial" w:cs="Arial"/>
          <w:sz w:val="18"/>
          <w:szCs w:val="18"/>
        </w:rPr>
      </w:pPr>
    </w:p>
    <w:p w14:paraId="00001037" w14:textId="77777777" w:rsidR="00B31CA2" w:rsidRDefault="00B31CA2">
      <w:pPr>
        <w:rPr>
          <w:rFonts w:ascii="Arial" w:eastAsia="Arial" w:hAnsi="Arial" w:cs="Arial"/>
          <w:sz w:val="18"/>
          <w:szCs w:val="18"/>
        </w:rPr>
      </w:pPr>
    </w:p>
    <w:p w14:paraId="00001038" w14:textId="77777777" w:rsidR="00B31CA2" w:rsidRDefault="00B31CA2">
      <w:pPr>
        <w:rPr>
          <w:rFonts w:ascii="Arial" w:eastAsia="Arial" w:hAnsi="Arial" w:cs="Arial"/>
          <w:sz w:val="18"/>
          <w:szCs w:val="18"/>
        </w:rPr>
      </w:pPr>
    </w:p>
    <w:p w14:paraId="00001039" w14:textId="77777777" w:rsidR="00B31CA2" w:rsidRDefault="00B31CA2">
      <w:pPr>
        <w:rPr>
          <w:rFonts w:ascii="Arial" w:eastAsia="Arial" w:hAnsi="Arial" w:cs="Arial"/>
          <w:sz w:val="18"/>
          <w:szCs w:val="18"/>
        </w:rPr>
      </w:pPr>
    </w:p>
    <w:p w14:paraId="0000103A" w14:textId="77777777" w:rsidR="00B31CA2" w:rsidRDefault="00B31CA2">
      <w:pPr>
        <w:rPr>
          <w:rFonts w:ascii="Arial" w:eastAsia="Arial" w:hAnsi="Arial" w:cs="Arial"/>
          <w:sz w:val="18"/>
          <w:szCs w:val="18"/>
        </w:rPr>
      </w:pPr>
    </w:p>
    <w:p w14:paraId="0000103B" w14:textId="77777777" w:rsidR="00B31CA2" w:rsidRDefault="00B31CA2">
      <w:pPr>
        <w:rPr>
          <w:rFonts w:ascii="Arial" w:eastAsia="Arial" w:hAnsi="Arial" w:cs="Arial"/>
          <w:sz w:val="18"/>
          <w:szCs w:val="18"/>
        </w:rPr>
      </w:pPr>
    </w:p>
    <w:p w14:paraId="0000103C" w14:textId="77777777" w:rsidR="00B31CA2" w:rsidRDefault="00B31CA2">
      <w:pPr>
        <w:rPr>
          <w:rFonts w:ascii="Arial" w:eastAsia="Arial" w:hAnsi="Arial" w:cs="Arial"/>
          <w:sz w:val="18"/>
          <w:szCs w:val="18"/>
        </w:rPr>
      </w:pPr>
    </w:p>
    <w:p w14:paraId="0000103D" w14:textId="77777777" w:rsidR="00B31CA2" w:rsidRDefault="00B31CA2">
      <w:pPr>
        <w:rPr>
          <w:rFonts w:ascii="Arial" w:eastAsia="Arial" w:hAnsi="Arial" w:cs="Arial"/>
          <w:sz w:val="18"/>
          <w:szCs w:val="18"/>
        </w:rPr>
      </w:pPr>
    </w:p>
    <w:p w14:paraId="0000103E" w14:textId="77777777" w:rsidR="00B31CA2" w:rsidRDefault="00B31CA2">
      <w:pPr>
        <w:rPr>
          <w:rFonts w:ascii="Arial" w:eastAsia="Arial" w:hAnsi="Arial" w:cs="Arial"/>
          <w:sz w:val="18"/>
          <w:szCs w:val="18"/>
        </w:rPr>
      </w:pPr>
    </w:p>
    <w:p w14:paraId="0000103F" w14:textId="77777777" w:rsidR="00B31CA2" w:rsidRDefault="00B31CA2">
      <w:pPr>
        <w:rPr>
          <w:rFonts w:ascii="Arial" w:eastAsia="Arial" w:hAnsi="Arial" w:cs="Arial"/>
          <w:sz w:val="18"/>
          <w:szCs w:val="18"/>
        </w:rPr>
      </w:pPr>
    </w:p>
    <w:p w14:paraId="00001040" w14:textId="77777777" w:rsidR="00B31CA2" w:rsidRDefault="00B31CA2">
      <w:pPr>
        <w:rPr>
          <w:rFonts w:ascii="Arial" w:eastAsia="Arial" w:hAnsi="Arial" w:cs="Arial"/>
          <w:sz w:val="18"/>
          <w:szCs w:val="18"/>
        </w:rPr>
      </w:pPr>
    </w:p>
    <w:p w14:paraId="00001041" w14:textId="77777777" w:rsidR="00B31CA2" w:rsidRDefault="00B31CA2">
      <w:pPr>
        <w:rPr>
          <w:rFonts w:ascii="Arial" w:eastAsia="Arial" w:hAnsi="Arial" w:cs="Arial"/>
          <w:sz w:val="18"/>
          <w:szCs w:val="18"/>
        </w:rPr>
      </w:pPr>
    </w:p>
    <w:p w14:paraId="00001042" w14:textId="77777777" w:rsidR="00B31CA2" w:rsidRDefault="00B31CA2">
      <w:pPr>
        <w:rPr>
          <w:rFonts w:ascii="Arial" w:eastAsia="Arial" w:hAnsi="Arial" w:cs="Arial"/>
          <w:sz w:val="18"/>
          <w:szCs w:val="18"/>
        </w:rPr>
      </w:pPr>
    </w:p>
    <w:p w14:paraId="00001043" w14:textId="77777777" w:rsidR="00B31CA2" w:rsidRDefault="00B31CA2">
      <w:pPr>
        <w:rPr>
          <w:rFonts w:ascii="Arial" w:eastAsia="Arial" w:hAnsi="Arial" w:cs="Arial"/>
          <w:sz w:val="18"/>
          <w:szCs w:val="18"/>
        </w:rPr>
      </w:pPr>
    </w:p>
    <w:p w14:paraId="00001044" w14:textId="77777777" w:rsidR="00B31CA2" w:rsidRDefault="00B31CA2">
      <w:pPr>
        <w:rPr>
          <w:rFonts w:ascii="Arial" w:eastAsia="Arial" w:hAnsi="Arial" w:cs="Arial"/>
          <w:sz w:val="18"/>
          <w:szCs w:val="18"/>
        </w:rPr>
      </w:pPr>
    </w:p>
    <w:p w14:paraId="00001045" w14:textId="77777777" w:rsidR="00B31CA2" w:rsidRDefault="00B31CA2">
      <w:pPr>
        <w:rPr>
          <w:rFonts w:ascii="Arial" w:eastAsia="Arial" w:hAnsi="Arial" w:cs="Arial"/>
          <w:sz w:val="18"/>
          <w:szCs w:val="18"/>
        </w:rPr>
      </w:pPr>
    </w:p>
    <w:p w14:paraId="00001046" w14:textId="77777777" w:rsidR="00B31CA2" w:rsidRDefault="00B31CA2">
      <w:pPr>
        <w:rPr>
          <w:rFonts w:ascii="Arial" w:eastAsia="Arial" w:hAnsi="Arial" w:cs="Arial"/>
          <w:sz w:val="18"/>
          <w:szCs w:val="18"/>
        </w:rPr>
      </w:pPr>
    </w:p>
    <w:p w14:paraId="00001047" w14:textId="77777777" w:rsidR="00B31CA2" w:rsidRDefault="00B31CA2">
      <w:pPr>
        <w:rPr>
          <w:rFonts w:ascii="Arial" w:eastAsia="Arial" w:hAnsi="Arial" w:cs="Arial"/>
          <w:sz w:val="18"/>
          <w:szCs w:val="18"/>
        </w:rPr>
      </w:pPr>
    </w:p>
    <w:p w14:paraId="00001048" w14:textId="77777777" w:rsidR="00B31CA2" w:rsidRDefault="00B31CA2">
      <w:pPr>
        <w:rPr>
          <w:rFonts w:ascii="Arial" w:eastAsia="Arial" w:hAnsi="Arial" w:cs="Arial"/>
          <w:sz w:val="18"/>
          <w:szCs w:val="18"/>
        </w:rPr>
      </w:pPr>
    </w:p>
    <w:tbl>
      <w:tblPr>
        <w:tblStyle w:val="af6"/>
        <w:tblW w:w="9782" w:type="dxa"/>
        <w:tblInd w:w="-431" w:type="dxa"/>
        <w:tblLayout w:type="fixed"/>
        <w:tblLook w:val="0400" w:firstRow="0" w:lastRow="0" w:firstColumn="0" w:lastColumn="0" w:noHBand="0" w:noVBand="1"/>
      </w:tblPr>
      <w:tblGrid>
        <w:gridCol w:w="3194"/>
        <w:gridCol w:w="6446"/>
        <w:gridCol w:w="142"/>
      </w:tblGrid>
      <w:tr w:rsidR="00B31CA2" w14:paraId="02A41CDF" w14:textId="77777777">
        <w:trPr>
          <w:trHeight w:val="20"/>
        </w:trPr>
        <w:tc>
          <w:tcPr>
            <w:tcW w:w="9782" w:type="dxa"/>
            <w:gridSpan w:val="3"/>
            <w:tcBorders>
              <w:top w:val="single" w:sz="4" w:space="0" w:color="000000"/>
              <w:left w:val="single" w:sz="4" w:space="0" w:color="000000"/>
              <w:bottom w:val="single" w:sz="4" w:space="0" w:color="000000"/>
              <w:right w:val="single" w:sz="4" w:space="0" w:color="000000"/>
            </w:tcBorders>
            <w:shd w:val="clear" w:color="auto" w:fill="A0C4E3"/>
            <w:vAlign w:val="center"/>
          </w:tcPr>
          <w:p w14:paraId="0000104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6CF4440B" w14:textId="77777777">
        <w:trPr>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4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4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71E33A34" w14:textId="77777777">
        <w:trPr>
          <w:trHeight w:val="263"/>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4F" w14:textId="77777777" w:rsidR="00B31CA2" w:rsidRDefault="00B62C43">
            <w:pPr>
              <w:pStyle w:val="Ttulo1"/>
              <w:jc w:val="center"/>
            </w:pPr>
            <w:bookmarkStart w:id="48" w:name="bookmark=id.28h4qwu" w:colFirst="0" w:colLast="0"/>
            <w:bookmarkStart w:id="49" w:name="_heading=h.nmf14n" w:colFirst="0" w:colLast="0"/>
            <w:bookmarkEnd w:id="48"/>
            <w:bookmarkEnd w:id="49"/>
            <w:r>
              <w:t>Metrólogo Junior</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5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Metrólogo Experto / Líder CMF </w:t>
            </w:r>
          </w:p>
        </w:tc>
      </w:tr>
      <w:tr w:rsidR="00B31CA2" w14:paraId="353CD680"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5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79FDBED8"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CMF</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56"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168F5636" w14:textId="77777777">
        <w:trPr>
          <w:trHeight w:val="20"/>
        </w:trPr>
        <w:tc>
          <w:tcPr>
            <w:tcW w:w="9782" w:type="dxa"/>
            <w:gridSpan w:val="3"/>
            <w:tcBorders>
              <w:top w:val="single" w:sz="4" w:space="0" w:color="000000"/>
              <w:left w:val="single" w:sz="4" w:space="0" w:color="000000"/>
              <w:bottom w:val="single" w:sz="4" w:space="0" w:color="000000"/>
              <w:right w:val="single" w:sz="4" w:space="0" w:color="000000"/>
            </w:tcBorders>
            <w:shd w:val="clear" w:color="auto" w:fill="DFEBF5"/>
            <w:vAlign w:val="center"/>
          </w:tcPr>
          <w:p w14:paraId="0000105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13EB2545" w14:textId="77777777">
        <w:trPr>
          <w:trHeight w:val="20"/>
        </w:trPr>
        <w:tc>
          <w:tcPr>
            <w:tcW w:w="978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000105B"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3F017EC4" w14:textId="77777777">
        <w:trPr>
          <w:trHeight w:val="20"/>
        </w:trPr>
        <w:tc>
          <w:tcPr>
            <w:tcW w:w="9782" w:type="dxa"/>
            <w:gridSpan w:val="3"/>
            <w:tcBorders>
              <w:top w:val="single" w:sz="4" w:space="0" w:color="000000"/>
              <w:left w:val="single" w:sz="4" w:space="0" w:color="000000"/>
              <w:bottom w:val="single" w:sz="4" w:space="0" w:color="000000"/>
              <w:right w:val="single" w:sz="4" w:space="0" w:color="000000"/>
            </w:tcBorders>
            <w:shd w:val="clear" w:color="auto" w:fill="DFEBF5"/>
            <w:vAlign w:val="center"/>
          </w:tcPr>
          <w:p w14:paraId="0000105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3768EF9C"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6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6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w:t>
            </w:r>
            <w:r>
              <w:rPr>
                <w:rFonts w:ascii="Arial" w:eastAsia="Arial" w:hAnsi="Arial" w:cs="Arial"/>
                <w:sz w:val="18"/>
                <w:szCs w:val="18"/>
                <w:u w:val="single"/>
              </w:rPr>
              <w:t>X</w:t>
            </w:r>
            <w:r>
              <w:rPr>
                <w:rFonts w:ascii="Arial" w:eastAsia="Arial" w:hAnsi="Arial" w:cs="Arial"/>
                <w:sz w:val="18"/>
                <w:szCs w:val="18"/>
              </w:rPr>
              <w:t xml:space="preserve">       Técnico </w:t>
            </w:r>
            <w:r>
              <w:rPr>
                <w:rFonts w:ascii="Arial" w:eastAsia="Arial" w:hAnsi="Arial" w:cs="Arial"/>
                <w:sz w:val="18"/>
                <w:szCs w:val="18"/>
                <w:u w:val="single"/>
              </w:rPr>
              <w:t xml:space="preserve">X </w:t>
            </w:r>
            <w:r>
              <w:rPr>
                <w:rFonts w:ascii="Arial" w:eastAsia="Arial" w:hAnsi="Arial" w:cs="Arial"/>
                <w:sz w:val="18"/>
                <w:szCs w:val="18"/>
              </w:rPr>
              <w:t xml:space="preserve">     Tecnólogo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_</w:t>
            </w:r>
          </w:p>
        </w:tc>
      </w:tr>
      <w:tr w:rsidR="00B31CA2" w14:paraId="4FBCF54F"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6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65"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Estudiante de último semestre y/o profesional graduado en Ingeniería, Tecnología o técnico en Ciencias Básicas, áreas técnicas y/o administrativas</w:t>
            </w:r>
          </w:p>
        </w:tc>
      </w:tr>
      <w:tr w:rsidR="00B31CA2" w14:paraId="1F1BB609"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6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68"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Metrología Básica.</w:t>
            </w:r>
          </w:p>
          <w:p w14:paraId="00001069"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Incertidumbre Básica.</w:t>
            </w:r>
          </w:p>
          <w:p w14:paraId="0000106A"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Aseguramiento Metrológico.</w:t>
            </w:r>
          </w:p>
          <w:p w14:paraId="0000106B"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Sistema de Gestión de Calidad 17025 </w:t>
            </w:r>
          </w:p>
          <w:p w14:paraId="0000106C"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tc>
      </w:tr>
      <w:tr w:rsidR="00B31CA2" w14:paraId="0523450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6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6F"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Estudiante de último semestre y/o bachiller, profesional en ingeniería, tecnología o técnico en Ciencias Básicas, áreas técnicas y/o administrativas, con capacidad para apoyar las actividades técnicas y/o administrativas en el área de metrología tales como calibración, ensayos y mantenimiento.</w:t>
            </w:r>
          </w:p>
        </w:tc>
      </w:tr>
      <w:tr w:rsidR="00B31CA2" w14:paraId="351CA5A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7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72"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2</w:t>
            </w:r>
          </w:p>
        </w:tc>
      </w:tr>
      <w:tr w:rsidR="00B31CA2" w14:paraId="270C4F7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7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75"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1076"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1E514081"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7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79" w14:textId="77777777" w:rsidR="00B31CA2" w:rsidRDefault="00B62C43">
            <w:pPr>
              <w:rPr>
                <w:rFonts w:ascii="Arial" w:eastAsia="Arial" w:hAnsi="Arial" w:cs="Arial"/>
                <w:sz w:val="18"/>
                <w:szCs w:val="18"/>
              </w:rPr>
            </w:pPr>
            <w:r>
              <w:rPr>
                <w:rFonts w:ascii="Arial" w:eastAsia="Arial" w:hAnsi="Arial" w:cs="Arial"/>
                <w:sz w:val="18"/>
                <w:szCs w:val="18"/>
              </w:rPr>
              <w:t>Será adquirida en el ejercicio de sus labores durante el proceso de formación en CDT de GAS.</w:t>
            </w:r>
          </w:p>
        </w:tc>
      </w:tr>
      <w:tr w:rsidR="00B31CA2" w14:paraId="2E245826"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7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7C"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107D"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107E"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107F"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1080"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1081"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435687FD"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8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84"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69ABDB1C"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8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588" w:type="dxa"/>
            <w:gridSpan w:val="2"/>
            <w:tcBorders>
              <w:top w:val="single" w:sz="4" w:space="0" w:color="000000"/>
              <w:left w:val="nil"/>
              <w:bottom w:val="single" w:sz="4" w:space="0" w:color="000000"/>
              <w:right w:val="single" w:sz="4" w:space="0" w:color="000000"/>
            </w:tcBorders>
            <w:shd w:val="clear" w:color="auto" w:fill="auto"/>
            <w:vAlign w:val="center"/>
          </w:tcPr>
          <w:p w14:paraId="00001087"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1088"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1089"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108A"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108B"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108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108D"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108E"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108F"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1090"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0101B816" w14:textId="77777777">
        <w:trPr>
          <w:trHeight w:val="68"/>
        </w:trPr>
        <w:tc>
          <w:tcPr>
            <w:tcW w:w="9782" w:type="dxa"/>
            <w:gridSpan w:val="3"/>
            <w:tcBorders>
              <w:top w:val="single" w:sz="4" w:space="0" w:color="000000"/>
              <w:left w:val="single" w:sz="4" w:space="0" w:color="000000"/>
              <w:bottom w:val="single" w:sz="4" w:space="0" w:color="000000"/>
              <w:right w:val="single" w:sz="4" w:space="0" w:color="000000"/>
            </w:tcBorders>
            <w:shd w:val="clear" w:color="auto" w:fill="DFEBF5"/>
            <w:vAlign w:val="center"/>
          </w:tcPr>
          <w:p w14:paraId="0000109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39FFE195" w14:textId="77777777">
        <w:trPr>
          <w:trHeight w:val="383"/>
        </w:trPr>
        <w:tc>
          <w:tcPr>
            <w:tcW w:w="9782" w:type="dxa"/>
            <w:gridSpan w:val="3"/>
            <w:tcBorders>
              <w:top w:val="single" w:sz="4" w:space="0" w:color="000000"/>
              <w:left w:val="single" w:sz="4" w:space="0" w:color="000000"/>
              <w:bottom w:val="single" w:sz="4" w:space="0" w:color="000000"/>
              <w:right w:val="single" w:sz="4" w:space="0" w:color="000000"/>
            </w:tcBorders>
            <w:vAlign w:val="center"/>
          </w:tcPr>
          <w:p w14:paraId="0000109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Apoyar la realización de actividades técnicas y operativas que le sean asignadas en el área Centro de Metrología de Fluidos.</w:t>
            </w:r>
          </w:p>
        </w:tc>
      </w:tr>
      <w:tr w:rsidR="00B31CA2" w14:paraId="287DF6CF" w14:textId="77777777">
        <w:trPr>
          <w:trHeight w:val="20"/>
        </w:trPr>
        <w:tc>
          <w:tcPr>
            <w:tcW w:w="9782" w:type="dxa"/>
            <w:gridSpan w:val="3"/>
            <w:tcBorders>
              <w:top w:val="single" w:sz="4" w:space="0" w:color="000000"/>
              <w:left w:val="single" w:sz="4" w:space="0" w:color="000000"/>
              <w:bottom w:val="single" w:sz="4" w:space="0" w:color="000000"/>
              <w:right w:val="single" w:sz="4" w:space="0" w:color="000000"/>
            </w:tcBorders>
            <w:shd w:val="clear" w:color="auto" w:fill="DFEBF5"/>
            <w:vAlign w:val="center"/>
          </w:tcPr>
          <w:p w14:paraId="0000109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037234CD" w14:textId="77777777">
        <w:trPr>
          <w:trHeight w:val="62"/>
        </w:trPr>
        <w:tc>
          <w:tcPr>
            <w:tcW w:w="978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000109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109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9D" w14:textId="77777777" w:rsidR="00B31CA2" w:rsidRDefault="00B62C43">
            <w:pPr>
              <w:numPr>
                <w:ilvl w:val="0"/>
                <w:numId w:val="10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109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9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10A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A1" w14:textId="77777777" w:rsidR="00B31CA2" w:rsidRDefault="00B62C43">
            <w:pPr>
              <w:numPr>
                <w:ilvl w:val="0"/>
                <w:numId w:val="10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firmada.</w:t>
            </w:r>
          </w:p>
          <w:p w14:paraId="000010A2"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10A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10A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A5" w14:textId="77777777" w:rsidR="00B31CA2" w:rsidRDefault="00B62C43">
            <w:pPr>
              <w:numPr>
                <w:ilvl w:val="0"/>
                <w:numId w:val="10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10A6" w14:textId="77777777" w:rsidR="00B31CA2" w:rsidRDefault="00B62C43">
            <w:pPr>
              <w:numPr>
                <w:ilvl w:val="0"/>
                <w:numId w:val="10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10A7" w14:textId="77777777" w:rsidR="00B31CA2" w:rsidRDefault="00B62C43">
            <w:pPr>
              <w:numPr>
                <w:ilvl w:val="0"/>
                <w:numId w:val="10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10A8" w14:textId="77777777" w:rsidR="00B31CA2" w:rsidRDefault="00B62C43">
            <w:pPr>
              <w:numPr>
                <w:ilvl w:val="0"/>
                <w:numId w:val="10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10A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A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calibración y/o inspección utilizados:</w:t>
            </w:r>
          </w:p>
          <w:p w14:paraId="000010A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AC" w14:textId="77777777" w:rsidR="00B31CA2" w:rsidRDefault="00B62C43">
            <w:pPr>
              <w:numPr>
                <w:ilvl w:val="0"/>
                <w:numId w:val="10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10A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A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10A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B0" w14:textId="77777777" w:rsidR="00B31CA2" w:rsidRDefault="00B62C43">
            <w:pPr>
              <w:numPr>
                <w:ilvl w:val="0"/>
                <w:numId w:val="10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en forma oportuna todas las actividades establecidas.</w:t>
            </w:r>
          </w:p>
          <w:p w14:paraId="000010B1" w14:textId="77777777" w:rsidR="00B31CA2" w:rsidRDefault="00B62C43">
            <w:pPr>
              <w:numPr>
                <w:ilvl w:val="0"/>
                <w:numId w:val="10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Cooperar con los compañeros de trabajo en aquellas actividades que la requieran.</w:t>
            </w:r>
          </w:p>
          <w:p w14:paraId="000010B2" w14:textId="77777777" w:rsidR="00B31CA2" w:rsidRDefault="00B62C43">
            <w:pPr>
              <w:numPr>
                <w:ilvl w:val="0"/>
                <w:numId w:val="10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Mantener el orden y aseo en su área de trabajo.</w:t>
            </w:r>
          </w:p>
          <w:p w14:paraId="000010B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B4"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10B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B6" w14:textId="77777777" w:rsidR="00B31CA2" w:rsidRDefault="00B62C43">
            <w:pPr>
              <w:numPr>
                <w:ilvl w:val="0"/>
                <w:numId w:val="10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10B7" w14:textId="77777777" w:rsidR="00B31CA2" w:rsidRDefault="00B62C43">
            <w:pPr>
              <w:numPr>
                <w:ilvl w:val="0"/>
                <w:numId w:val="10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calibración y/o ensayos se encuentren asegurados metrológicamente. </w:t>
            </w:r>
          </w:p>
          <w:p w14:paraId="000010B8" w14:textId="77777777" w:rsidR="00B31CA2" w:rsidRDefault="00B62C43">
            <w:pPr>
              <w:numPr>
                <w:ilvl w:val="0"/>
                <w:numId w:val="10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10B9"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10B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10B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BC"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10BD"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10BE"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10BF"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10C0"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10C1"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10C2"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10C3"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10C4"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10C5"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10C6" w14:textId="77777777" w:rsidR="00B31CA2" w:rsidRDefault="00B62C43">
            <w:pPr>
              <w:numPr>
                <w:ilvl w:val="0"/>
                <w:numId w:val="10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10C7"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10C8"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10C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10C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10C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10C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10C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10C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10CF"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10D1"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10D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10D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0D4" w14:textId="77777777" w:rsidR="00B31CA2" w:rsidRDefault="00B62C43">
            <w:pPr>
              <w:numPr>
                <w:ilvl w:val="0"/>
                <w:numId w:val="10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10D5"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 </w:t>
            </w:r>
          </w:p>
        </w:tc>
      </w:tr>
      <w:tr w:rsidR="00B31CA2" w14:paraId="4F604888" w14:textId="77777777">
        <w:trPr>
          <w:trHeight w:val="20"/>
        </w:trPr>
        <w:tc>
          <w:tcPr>
            <w:tcW w:w="9782" w:type="dxa"/>
            <w:gridSpan w:val="3"/>
            <w:tcBorders>
              <w:top w:val="single" w:sz="4" w:space="0" w:color="000000"/>
              <w:left w:val="single" w:sz="4" w:space="0" w:color="000000"/>
              <w:bottom w:val="single" w:sz="4" w:space="0" w:color="000000"/>
              <w:right w:val="single" w:sz="4" w:space="0" w:color="000000"/>
            </w:tcBorders>
            <w:shd w:val="clear" w:color="auto" w:fill="DFEBF5"/>
            <w:vAlign w:val="center"/>
          </w:tcPr>
          <w:p w14:paraId="000010D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3BCB5BC1" w14:textId="77777777">
        <w:trPr>
          <w:trHeight w:val="450"/>
        </w:trPr>
        <w:tc>
          <w:tcPr>
            <w:tcW w:w="9782" w:type="dxa"/>
            <w:gridSpan w:val="3"/>
            <w:vMerge w:val="restart"/>
            <w:tcBorders>
              <w:top w:val="single" w:sz="4" w:space="0" w:color="000000"/>
              <w:left w:val="single" w:sz="4" w:space="0" w:color="000000"/>
              <w:bottom w:val="single" w:sz="4" w:space="0" w:color="000000"/>
              <w:right w:val="single" w:sz="4" w:space="0" w:color="000000"/>
            </w:tcBorders>
            <w:vAlign w:val="center"/>
          </w:tcPr>
          <w:p w14:paraId="000010DB"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0DC"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a los metrólogos en la realización de sus actividades de calibración y ensayos.</w:t>
            </w:r>
          </w:p>
          <w:p w14:paraId="000010DD"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solamente actividades de calibración y/o ensayo para los cuales está entrenado y autorizado.</w:t>
            </w:r>
          </w:p>
          <w:p w14:paraId="000010DE"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las actividades según lo establecido en los diferentes procedimientos.</w:t>
            </w:r>
          </w:p>
          <w:p w14:paraId="000010DF" w14:textId="77777777" w:rsidR="00B31CA2" w:rsidRDefault="00B62C43">
            <w:pPr>
              <w:numPr>
                <w:ilvl w:val="0"/>
                <w:numId w:val="7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Registrar datos en los formatos correspondientes de forma clara y precisa.</w:t>
            </w:r>
          </w:p>
          <w:p w14:paraId="000010E0" w14:textId="77777777" w:rsidR="00B31CA2" w:rsidRDefault="00B62C43">
            <w:pPr>
              <w:numPr>
                <w:ilvl w:val="0"/>
                <w:numId w:val="72"/>
              </w:numPr>
              <w:spacing w:after="0" w:line="240" w:lineRule="auto"/>
              <w:rPr>
                <w:rFonts w:ascii="Arial" w:eastAsia="Arial" w:hAnsi="Arial" w:cs="Arial"/>
                <w:sz w:val="18"/>
                <w:szCs w:val="18"/>
              </w:rPr>
            </w:pPr>
            <w:r>
              <w:rPr>
                <w:rFonts w:ascii="Arial" w:eastAsia="Arial" w:hAnsi="Arial" w:cs="Arial"/>
                <w:sz w:val="18"/>
                <w:szCs w:val="18"/>
              </w:rPr>
              <w:t>Las demás que se le sean asignadas por la Dirección y/o jefe inmediato.</w:t>
            </w:r>
          </w:p>
        </w:tc>
      </w:tr>
      <w:tr w:rsidR="00B31CA2" w14:paraId="038BC67F" w14:textId="77777777">
        <w:trPr>
          <w:trHeight w:val="941"/>
        </w:trPr>
        <w:tc>
          <w:tcPr>
            <w:tcW w:w="9782" w:type="dxa"/>
            <w:gridSpan w:val="3"/>
            <w:vMerge/>
            <w:tcBorders>
              <w:top w:val="single" w:sz="4" w:space="0" w:color="000000"/>
              <w:left w:val="single" w:sz="4" w:space="0" w:color="000000"/>
              <w:bottom w:val="single" w:sz="4" w:space="0" w:color="000000"/>
              <w:right w:val="single" w:sz="4" w:space="0" w:color="000000"/>
            </w:tcBorders>
            <w:vAlign w:val="center"/>
          </w:tcPr>
          <w:p w14:paraId="000010E3"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244A9F46" w14:textId="77777777">
        <w:trPr>
          <w:gridAfter w:val="1"/>
          <w:wAfter w:w="142"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10E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5DCD0F8D" w14:textId="77777777">
        <w:trPr>
          <w:gridAfter w:val="1"/>
          <w:wAfter w:w="142" w:type="dxa"/>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E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0E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1EDA8D3C" w14:textId="77777777">
        <w:trPr>
          <w:gridAfter w:val="1"/>
          <w:wAfter w:w="142" w:type="dxa"/>
          <w:trHeight w:val="263"/>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EA" w14:textId="77777777" w:rsidR="00B31CA2" w:rsidRDefault="00B62C43">
            <w:pPr>
              <w:pStyle w:val="Ttulo1"/>
              <w:jc w:val="center"/>
            </w:pPr>
            <w:bookmarkStart w:id="50" w:name="_heading=h.37m2jsg" w:colFirst="0" w:colLast="0"/>
            <w:bookmarkEnd w:id="50"/>
            <w:r>
              <w:t>Desarrollador Tecnológico Junior</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0EB"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Desarrollador Tecnológico Experto</w:t>
            </w:r>
          </w:p>
        </w:tc>
      </w:tr>
      <w:tr w:rsidR="00B31CA2" w14:paraId="4168F7AF" w14:textId="77777777">
        <w:trPr>
          <w:gridAfter w:val="1"/>
          <w:wAfter w:w="142" w:type="dxa"/>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E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0E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72F2D9F3" w14:textId="77777777">
        <w:trPr>
          <w:gridAfter w:val="1"/>
          <w:wAfter w:w="142" w:type="dxa"/>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E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Desarrollo Tecnológico e Innovación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0EF"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69A03643" w14:textId="77777777">
        <w:trPr>
          <w:gridAfter w:val="1"/>
          <w:wAfter w:w="142"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0F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424E9343" w14:textId="77777777">
        <w:trPr>
          <w:gridAfter w:val="1"/>
          <w:wAfter w:w="142"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0F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5B7452E5" w14:textId="77777777">
        <w:trPr>
          <w:gridAfter w:val="1"/>
          <w:wAfter w:w="142"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0F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189D0811"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F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0F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w:t>
            </w:r>
            <w:proofErr w:type="gramStart"/>
            <w:r>
              <w:rPr>
                <w:rFonts w:ascii="Arial" w:eastAsia="Arial" w:hAnsi="Arial" w:cs="Arial"/>
                <w:sz w:val="18"/>
                <w:szCs w:val="18"/>
                <w:u w:val="single"/>
              </w:rPr>
              <w:t>X</w:t>
            </w:r>
            <w:r>
              <w:rPr>
                <w:rFonts w:ascii="Arial" w:eastAsia="Arial" w:hAnsi="Arial" w:cs="Arial"/>
                <w:sz w:val="18"/>
                <w:szCs w:val="18"/>
              </w:rPr>
              <w:t xml:space="preserve">  Tecnólogo</w:t>
            </w:r>
            <w:proofErr w:type="gramEnd"/>
            <w:r>
              <w:rPr>
                <w:rFonts w:ascii="Arial" w:eastAsia="Arial" w:hAnsi="Arial" w:cs="Arial"/>
                <w:sz w:val="18"/>
                <w:szCs w:val="18"/>
              </w:rPr>
              <w:t xml:space="preserve">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_</w:t>
            </w:r>
          </w:p>
        </w:tc>
      </w:tr>
      <w:tr w:rsidR="00B31CA2" w14:paraId="5B4B24BA"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F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0F9" w14:textId="77777777" w:rsidR="00B31CA2" w:rsidRDefault="00B62C43">
            <w:pPr>
              <w:numPr>
                <w:ilvl w:val="0"/>
                <w:numId w:val="81"/>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Estudiante de último semestre, Profesional en Ingenierías Técnicas o Ciencias Básicas, Tecnólogo o Técnico en áreas técnicas.</w:t>
            </w:r>
          </w:p>
          <w:p w14:paraId="000010FA" w14:textId="77777777" w:rsidR="00B31CA2" w:rsidRDefault="00B62C43">
            <w:pPr>
              <w:numPr>
                <w:ilvl w:val="0"/>
                <w:numId w:val="81"/>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Otra carrera podrá ser aceptada previa revisión de la experiencia del aspirante.</w:t>
            </w:r>
          </w:p>
        </w:tc>
      </w:tr>
      <w:tr w:rsidR="00B31CA2" w14:paraId="6CCCE862"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0F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0FC"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Conceptos Básicos en Sistemas de Gestión de Calidad</w:t>
            </w:r>
          </w:p>
          <w:p w14:paraId="000010FD"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Conceptos Básicos en Metrología de Flujo y Variables asociadas</w:t>
            </w:r>
          </w:p>
          <w:p w14:paraId="000010FE"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 xml:space="preserve">Manejo de las </w:t>
            </w:r>
            <w:proofErr w:type="spellStart"/>
            <w:r>
              <w:rPr>
                <w:rFonts w:ascii="Arial" w:eastAsia="Arial" w:hAnsi="Arial" w:cs="Arial"/>
                <w:color w:val="000000"/>
                <w:sz w:val="18"/>
                <w:szCs w:val="18"/>
              </w:rPr>
              <w:t>TIC’s</w:t>
            </w:r>
            <w:proofErr w:type="spellEnd"/>
          </w:p>
          <w:p w14:paraId="000010FF"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Metrología Básica.</w:t>
            </w:r>
          </w:p>
          <w:p w14:paraId="00001100"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Incertidumbre Básica.</w:t>
            </w:r>
          </w:p>
          <w:p w14:paraId="00001101"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Aseguramiento Metrológico.</w:t>
            </w:r>
          </w:p>
          <w:p w14:paraId="00001102" w14:textId="77777777" w:rsidR="00B31CA2" w:rsidRDefault="00B62C43">
            <w:pPr>
              <w:numPr>
                <w:ilvl w:val="0"/>
                <w:numId w:val="82"/>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de Calidad 17025</w:t>
            </w:r>
          </w:p>
          <w:p w14:paraId="00001103" w14:textId="77777777" w:rsidR="00B31CA2" w:rsidRDefault="00B62C43">
            <w:pPr>
              <w:numPr>
                <w:ilvl w:val="0"/>
                <w:numId w:val="82"/>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tc>
      </w:tr>
      <w:tr w:rsidR="00B31CA2" w14:paraId="0BFBD843"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10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10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 xml:space="preserve">Estudiante de último semestre, Profesional en Ingenierías Técnicas o Ciencias Básicas, Tecnólogo </w:t>
            </w:r>
            <w:proofErr w:type="spellStart"/>
            <w:r>
              <w:rPr>
                <w:rFonts w:ascii="Arial" w:eastAsia="Arial" w:hAnsi="Arial" w:cs="Arial"/>
                <w:sz w:val="18"/>
                <w:szCs w:val="18"/>
              </w:rPr>
              <w:t>ó</w:t>
            </w:r>
            <w:proofErr w:type="spellEnd"/>
            <w:r>
              <w:rPr>
                <w:rFonts w:ascii="Arial" w:eastAsia="Arial" w:hAnsi="Arial" w:cs="Arial"/>
                <w:sz w:val="18"/>
                <w:szCs w:val="18"/>
              </w:rPr>
              <w:t xml:space="preserve"> Técnico en áreas técnicas con capacidad para apoyar los procesos y actividades de desarrollo tecnológico de la organización.</w:t>
            </w:r>
          </w:p>
        </w:tc>
      </w:tr>
      <w:tr w:rsidR="00B31CA2" w14:paraId="57A4421A"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10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107"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2</w:t>
            </w:r>
          </w:p>
        </w:tc>
      </w:tr>
      <w:tr w:rsidR="00B31CA2" w14:paraId="5388CF63"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10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10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110A"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4288F10A"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10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10C"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Seis (6) meses ejerciendo actividades relacionadas con el cargo</w:t>
            </w:r>
          </w:p>
        </w:tc>
      </w:tr>
      <w:tr w:rsidR="00B31CA2" w14:paraId="1A93F1F0"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10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10E"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110F"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1110"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1111"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1112"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1113"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38B54DD8"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11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115"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1E782027" w14:textId="77777777">
        <w:trPr>
          <w:gridAfter w:val="1"/>
          <w:wAfter w:w="142" w:type="dxa"/>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11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117"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1118"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1119"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111A"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111B"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111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111D"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111E"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111F"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1120"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017632FE" w14:textId="77777777">
        <w:trPr>
          <w:gridAfter w:val="1"/>
          <w:wAfter w:w="142" w:type="dxa"/>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12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2E8EDDF1" w14:textId="77777777">
        <w:trPr>
          <w:gridAfter w:val="1"/>
          <w:wAfter w:w="142" w:type="dxa"/>
          <w:trHeight w:val="38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1123"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realización de actividades técnicas y operativas que le sean asignadas.</w:t>
            </w:r>
          </w:p>
        </w:tc>
      </w:tr>
      <w:tr w:rsidR="00B31CA2" w14:paraId="39E52BB6" w14:textId="77777777">
        <w:trPr>
          <w:gridAfter w:val="1"/>
          <w:wAfter w:w="142"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12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27CABD32" w14:textId="77777777">
        <w:trPr>
          <w:gridAfter w:val="1"/>
          <w:wAfter w:w="142" w:type="dxa"/>
          <w:trHeight w:val="62"/>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12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112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29"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112A" w14:textId="77777777" w:rsidR="00B31CA2" w:rsidRDefault="00B31CA2">
            <w:pPr>
              <w:pBdr>
                <w:top w:val="nil"/>
                <w:left w:val="nil"/>
                <w:bottom w:val="nil"/>
                <w:right w:val="nil"/>
                <w:between w:val="nil"/>
              </w:pBdr>
              <w:spacing w:after="0" w:line="240" w:lineRule="auto"/>
              <w:ind w:left="360"/>
              <w:jc w:val="both"/>
              <w:rPr>
                <w:rFonts w:ascii="Arial" w:eastAsia="Arial" w:hAnsi="Arial" w:cs="Arial"/>
                <w:b/>
                <w:color w:val="000000"/>
                <w:sz w:val="18"/>
                <w:szCs w:val="18"/>
              </w:rPr>
            </w:pPr>
          </w:p>
          <w:p w14:paraId="0000112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112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2D"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firmada.</w:t>
            </w:r>
          </w:p>
          <w:p w14:paraId="0000112E"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2F"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1130"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31"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1132"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1133"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1134" w14:textId="77777777" w:rsidR="00B31CA2" w:rsidRDefault="00B62C43">
            <w:pPr>
              <w:numPr>
                <w:ilvl w:val="0"/>
                <w:numId w:val="2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113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36"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113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38" w14:textId="77777777" w:rsidR="00B31CA2" w:rsidRDefault="00B62C43">
            <w:pPr>
              <w:numPr>
                <w:ilvl w:val="0"/>
                <w:numId w:val="2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1139"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3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113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3C" w14:textId="77777777" w:rsidR="00B31CA2" w:rsidRDefault="00B62C43">
            <w:pPr>
              <w:numPr>
                <w:ilvl w:val="0"/>
                <w:numId w:val="7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en forma oportuna todas las actividades establecidas.</w:t>
            </w:r>
          </w:p>
          <w:p w14:paraId="0000113D" w14:textId="77777777" w:rsidR="00B31CA2" w:rsidRDefault="00B62C43">
            <w:pPr>
              <w:numPr>
                <w:ilvl w:val="0"/>
                <w:numId w:val="7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Cooperar con los compañeros de trabajo en aquellas actividades que la requieran.</w:t>
            </w:r>
          </w:p>
          <w:p w14:paraId="0000113E" w14:textId="77777777" w:rsidR="00B31CA2" w:rsidRDefault="00B62C43">
            <w:pPr>
              <w:numPr>
                <w:ilvl w:val="0"/>
                <w:numId w:val="72"/>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Mantener el orden y aseo en su área de trabajo.</w:t>
            </w:r>
          </w:p>
          <w:p w14:paraId="0000113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40"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114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42" w14:textId="77777777" w:rsidR="00B31CA2" w:rsidRDefault="00B62C43">
            <w:pPr>
              <w:numPr>
                <w:ilvl w:val="0"/>
                <w:numId w:val="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1143" w14:textId="77777777" w:rsidR="00B31CA2" w:rsidRDefault="00B62C43">
            <w:pPr>
              <w:numPr>
                <w:ilvl w:val="0"/>
                <w:numId w:val="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desarrollo tecnológico se encuentren asegurados metrológicamente. </w:t>
            </w:r>
          </w:p>
          <w:p w14:paraId="00001144" w14:textId="77777777" w:rsidR="00B31CA2" w:rsidRDefault="00B62C43">
            <w:pPr>
              <w:numPr>
                <w:ilvl w:val="0"/>
                <w:numId w:val="2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114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46"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114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48"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1149"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114A"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114B"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114C"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114D"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114E"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114F"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1150"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1151"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1152" w14:textId="77777777" w:rsidR="00B31CA2" w:rsidRDefault="00B62C43">
            <w:pPr>
              <w:numPr>
                <w:ilvl w:val="0"/>
                <w:numId w:val="26"/>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1153"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1154"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1155"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115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115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115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115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115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115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115D"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115E"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115F"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60" w14:textId="77777777" w:rsidR="00B31CA2" w:rsidRDefault="00B62C43">
            <w:pPr>
              <w:numPr>
                <w:ilvl w:val="0"/>
                <w:numId w:val="2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1161"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27C901AE" w14:textId="77777777">
        <w:trPr>
          <w:gridAfter w:val="1"/>
          <w:wAfter w:w="142" w:type="dxa"/>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16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655233DF" w14:textId="77777777">
        <w:trPr>
          <w:gridAfter w:val="1"/>
          <w:wAfter w:w="142" w:type="dxa"/>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1165"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166"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las actividades de mantenimiento preventivo y correctivo del hardware y software existente en la Corporación.</w:t>
            </w:r>
          </w:p>
          <w:p w14:paraId="00001167"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la conectividad a la red interna de información de la Corporación. </w:t>
            </w:r>
          </w:p>
          <w:p w14:paraId="00001168"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las actividades de mantenimiento de la red de datos interna de la Corporación.</w:t>
            </w:r>
          </w:p>
          <w:p w14:paraId="00001169"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Efectuar revisiones que permitan asegurar el buen uso de los equipos de cómputo, de los sistemas electrónicos de información, del software utilizado y en general de las normas establecidas.</w:t>
            </w:r>
          </w:p>
          <w:p w14:paraId="0000116A"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Apoyar la actualización de las herramientas computacionales usadas en la Corporación. </w:t>
            </w:r>
          </w:p>
          <w:p w14:paraId="0000116B"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Administrar las cuentas de correo electrónico, </w:t>
            </w:r>
            <w:proofErr w:type="spellStart"/>
            <w:r>
              <w:rPr>
                <w:rFonts w:ascii="Arial" w:eastAsia="Arial" w:hAnsi="Arial" w:cs="Arial"/>
                <w:color w:val="000000"/>
                <w:sz w:val="18"/>
                <w:szCs w:val="18"/>
              </w:rPr>
              <w:t>backup</w:t>
            </w:r>
            <w:proofErr w:type="spellEnd"/>
            <w:r>
              <w:rPr>
                <w:rFonts w:ascii="Arial" w:eastAsia="Arial" w:hAnsi="Arial" w:cs="Arial"/>
                <w:color w:val="000000"/>
                <w:sz w:val="18"/>
                <w:szCs w:val="18"/>
              </w:rPr>
              <w:t xml:space="preserve"> de servidores e información de funcionarios. </w:t>
            </w:r>
          </w:p>
          <w:p w14:paraId="0000116C"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Actualizar los inventarios de software y hardware de la Corporación. </w:t>
            </w:r>
          </w:p>
          <w:p w14:paraId="0000116D"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en la selección de proveedores de suministros para la adquisición de tecnología informática.</w:t>
            </w:r>
          </w:p>
          <w:p w14:paraId="0000116E" w14:textId="77777777" w:rsidR="00B31CA2" w:rsidRDefault="00B62C43">
            <w:pPr>
              <w:numPr>
                <w:ilvl w:val="0"/>
                <w:numId w:val="15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le sean asignadas por la Dirección y/o jefe inmediato.</w:t>
            </w:r>
          </w:p>
          <w:p w14:paraId="0000116F"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tc>
      </w:tr>
      <w:tr w:rsidR="00B31CA2" w14:paraId="1D9CCCAD" w14:textId="77777777">
        <w:trPr>
          <w:gridAfter w:val="1"/>
          <w:wAfter w:w="142" w:type="dxa"/>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1171"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2364DA72" w14:textId="77777777">
        <w:trPr>
          <w:gridAfter w:val="1"/>
          <w:wAfter w:w="142" w:type="dxa"/>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1173"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B31CA2" w14:paraId="6F1D19D5" w14:textId="77777777">
        <w:trPr>
          <w:gridAfter w:val="1"/>
          <w:wAfter w:w="142" w:type="dxa"/>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1175"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1177" w14:textId="77777777" w:rsidR="00B31CA2" w:rsidRDefault="00B31CA2">
      <w:pPr>
        <w:rPr>
          <w:rFonts w:ascii="Arial" w:eastAsia="Arial" w:hAnsi="Arial" w:cs="Arial"/>
          <w:sz w:val="18"/>
          <w:szCs w:val="18"/>
        </w:rPr>
      </w:pPr>
    </w:p>
    <w:p w14:paraId="00001178" w14:textId="77777777" w:rsidR="00B31CA2" w:rsidRDefault="00B31CA2">
      <w:pPr>
        <w:rPr>
          <w:rFonts w:ascii="Arial" w:eastAsia="Arial" w:hAnsi="Arial" w:cs="Arial"/>
          <w:sz w:val="18"/>
          <w:szCs w:val="18"/>
        </w:rPr>
      </w:pPr>
    </w:p>
    <w:p w14:paraId="00001179" w14:textId="77777777" w:rsidR="00B31CA2" w:rsidRDefault="00B31CA2">
      <w:pPr>
        <w:rPr>
          <w:rFonts w:ascii="Arial" w:eastAsia="Arial" w:hAnsi="Arial" w:cs="Arial"/>
          <w:sz w:val="18"/>
          <w:szCs w:val="18"/>
        </w:rPr>
      </w:pPr>
    </w:p>
    <w:p w14:paraId="0000117A" w14:textId="77777777" w:rsidR="00B31CA2" w:rsidRDefault="00B31CA2">
      <w:pPr>
        <w:rPr>
          <w:rFonts w:ascii="Arial" w:eastAsia="Arial" w:hAnsi="Arial" w:cs="Arial"/>
          <w:sz w:val="18"/>
          <w:szCs w:val="18"/>
        </w:rPr>
      </w:pPr>
    </w:p>
    <w:p w14:paraId="0000117B" w14:textId="77777777" w:rsidR="00B31CA2" w:rsidRDefault="00B31CA2">
      <w:pPr>
        <w:rPr>
          <w:rFonts w:ascii="Arial" w:eastAsia="Arial" w:hAnsi="Arial" w:cs="Arial"/>
          <w:sz w:val="18"/>
          <w:szCs w:val="18"/>
        </w:rPr>
      </w:pPr>
    </w:p>
    <w:p w14:paraId="0000117C" w14:textId="77777777" w:rsidR="00B31CA2" w:rsidRDefault="00B31CA2">
      <w:pPr>
        <w:rPr>
          <w:rFonts w:ascii="Arial" w:eastAsia="Arial" w:hAnsi="Arial" w:cs="Arial"/>
          <w:sz w:val="18"/>
          <w:szCs w:val="18"/>
        </w:rPr>
      </w:pPr>
    </w:p>
    <w:p w14:paraId="0000117D" w14:textId="77777777" w:rsidR="00B31CA2" w:rsidRDefault="00B31CA2">
      <w:pPr>
        <w:rPr>
          <w:rFonts w:ascii="Arial" w:eastAsia="Arial" w:hAnsi="Arial" w:cs="Arial"/>
          <w:sz w:val="18"/>
          <w:szCs w:val="18"/>
        </w:rPr>
      </w:pPr>
    </w:p>
    <w:p w14:paraId="0000117E" w14:textId="77777777" w:rsidR="00B31CA2" w:rsidRDefault="00B31CA2">
      <w:pPr>
        <w:rPr>
          <w:rFonts w:ascii="Arial" w:eastAsia="Arial" w:hAnsi="Arial" w:cs="Arial"/>
          <w:sz w:val="18"/>
          <w:szCs w:val="18"/>
        </w:rPr>
      </w:pPr>
    </w:p>
    <w:p w14:paraId="0000117F" w14:textId="77777777" w:rsidR="00B31CA2" w:rsidRDefault="00B31CA2">
      <w:pPr>
        <w:rPr>
          <w:rFonts w:ascii="Arial" w:eastAsia="Arial" w:hAnsi="Arial" w:cs="Arial"/>
          <w:sz w:val="18"/>
          <w:szCs w:val="18"/>
        </w:rPr>
      </w:pPr>
    </w:p>
    <w:p w14:paraId="00001180" w14:textId="77777777" w:rsidR="00B31CA2" w:rsidRDefault="00B31CA2">
      <w:pPr>
        <w:rPr>
          <w:rFonts w:ascii="Arial" w:eastAsia="Arial" w:hAnsi="Arial" w:cs="Arial"/>
          <w:sz w:val="18"/>
          <w:szCs w:val="18"/>
        </w:rPr>
      </w:pPr>
    </w:p>
    <w:p w14:paraId="00001181" w14:textId="77777777" w:rsidR="00B31CA2" w:rsidRDefault="00B31CA2">
      <w:pPr>
        <w:rPr>
          <w:rFonts w:ascii="Arial" w:eastAsia="Arial" w:hAnsi="Arial" w:cs="Arial"/>
          <w:sz w:val="18"/>
          <w:szCs w:val="18"/>
        </w:rPr>
      </w:pPr>
    </w:p>
    <w:p w14:paraId="00001182" w14:textId="77777777" w:rsidR="00B31CA2" w:rsidRDefault="00B31CA2">
      <w:pPr>
        <w:rPr>
          <w:rFonts w:ascii="Arial" w:eastAsia="Arial" w:hAnsi="Arial" w:cs="Arial"/>
          <w:sz w:val="18"/>
          <w:szCs w:val="18"/>
        </w:rPr>
      </w:pPr>
    </w:p>
    <w:p w14:paraId="00001183" w14:textId="77777777" w:rsidR="00B31CA2" w:rsidRDefault="00B31CA2">
      <w:pPr>
        <w:rPr>
          <w:rFonts w:ascii="Arial" w:eastAsia="Arial" w:hAnsi="Arial" w:cs="Arial"/>
          <w:sz w:val="18"/>
          <w:szCs w:val="18"/>
        </w:rPr>
      </w:pPr>
    </w:p>
    <w:p w14:paraId="00001184" w14:textId="77777777" w:rsidR="00B31CA2" w:rsidRDefault="00B31CA2">
      <w:pPr>
        <w:rPr>
          <w:rFonts w:ascii="Arial" w:eastAsia="Arial" w:hAnsi="Arial" w:cs="Arial"/>
          <w:sz w:val="18"/>
          <w:szCs w:val="18"/>
        </w:rPr>
      </w:pPr>
    </w:p>
    <w:p w14:paraId="00001185" w14:textId="77777777" w:rsidR="00B31CA2" w:rsidRDefault="00B31CA2">
      <w:pPr>
        <w:rPr>
          <w:rFonts w:ascii="Arial" w:eastAsia="Arial" w:hAnsi="Arial" w:cs="Arial"/>
          <w:sz w:val="18"/>
          <w:szCs w:val="18"/>
        </w:rPr>
      </w:pPr>
    </w:p>
    <w:p w14:paraId="00001186" w14:textId="77777777" w:rsidR="00B31CA2" w:rsidRDefault="00B31CA2">
      <w:pPr>
        <w:rPr>
          <w:rFonts w:ascii="Arial" w:eastAsia="Arial" w:hAnsi="Arial" w:cs="Arial"/>
          <w:sz w:val="18"/>
          <w:szCs w:val="18"/>
        </w:rPr>
      </w:pPr>
    </w:p>
    <w:p w14:paraId="00001187" w14:textId="77777777" w:rsidR="00B31CA2" w:rsidRDefault="00B31CA2">
      <w:pPr>
        <w:rPr>
          <w:rFonts w:ascii="Arial" w:eastAsia="Arial" w:hAnsi="Arial" w:cs="Arial"/>
          <w:sz w:val="18"/>
          <w:szCs w:val="18"/>
        </w:rPr>
      </w:pPr>
    </w:p>
    <w:p w14:paraId="00001188" w14:textId="77777777" w:rsidR="00B31CA2" w:rsidRDefault="00B31CA2">
      <w:pPr>
        <w:rPr>
          <w:rFonts w:ascii="Arial" w:eastAsia="Arial" w:hAnsi="Arial" w:cs="Arial"/>
          <w:sz w:val="18"/>
          <w:szCs w:val="18"/>
        </w:rPr>
      </w:pPr>
    </w:p>
    <w:p w14:paraId="00001189" w14:textId="77777777" w:rsidR="00B31CA2" w:rsidRDefault="00B31CA2">
      <w:pPr>
        <w:rPr>
          <w:rFonts w:ascii="Arial" w:eastAsia="Arial" w:hAnsi="Arial" w:cs="Arial"/>
          <w:sz w:val="18"/>
          <w:szCs w:val="18"/>
        </w:rPr>
      </w:pPr>
    </w:p>
    <w:p w14:paraId="0000118A" w14:textId="77777777" w:rsidR="00B31CA2" w:rsidRDefault="00B31CA2">
      <w:pPr>
        <w:rPr>
          <w:rFonts w:ascii="Arial" w:eastAsia="Arial" w:hAnsi="Arial" w:cs="Arial"/>
          <w:sz w:val="18"/>
          <w:szCs w:val="18"/>
        </w:rPr>
      </w:pPr>
    </w:p>
    <w:p w14:paraId="0000118B" w14:textId="77777777" w:rsidR="00B31CA2" w:rsidRDefault="00B31CA2">
      <w:pPr>
        <w:rPr>
          <w:rFonts w:ascii="Arial" w:eastAsia="Arial" w:hAnsi="Arial" w:cs="Arial"/>
          <w:sz w:val="18"/>
          <w:szCs w:val="18"/>
        </w:rPr>
      </w:pPr>
    </w:p>
    <w:p w14:paraId="0000118C" w14:textId="77777777" w:rsidR="00B31CA2" w:rsidRDefault="00B31CA2">
      <w:pPr>
        <w:rPr>
          <w:rFonts w:ascii="Arial" w:eastAsia="Arial" w:hAnsi="Arial" w:cs="Arial"/>
          <w:sz w:val="18"/>
          <w:szCs w:val="18"/>
        </w:rPr>
      </w:pPr>
    </w:p>
    <w:p w14:paraId="0000118D" w14:textId="77777777" w:rsidR="00B31CA2" w:rsidRDefault="00B31CA2">
      <w:pPr>
        <w:rPr>
          <w:rFonts w:ascii="Arial" w:eastAsia="Arial" w:hAnsi="Arial" w:cs="Arial"/>
          <w:sz w:val="18"/>
          <w:szCs w:val="18"/>
        </w:rPr>
      </w:pPr>
    </w:p>
    <w:p w14:paraId="0000118E" w14:textId="77777777" w:rsidR="00B31CA2" w:rsidRDefault="00B31CA2">
      <w:pPr>
        <w:rPr>
          <w:rFonts w:ascii="Arial" w:eastAsia="Arial" w:hAnsi="Arial" w:cs="Arial"/>
          <w:sz w:val="18"/>
          <w:szCs w:val="18"/>
        </w:rPr>
      </w:pPr>
    </w:p>
    <w:p w14:paraId="0000118F" w14:textId="77777777" w:rsidR="00B31CA2" w:rsidRDefault="00B31CA2">
      <w:pPr>
        <w:rPr>
          <w:rFonts w:ascii="Arial" w:eastAsia="Arial" w:hAnsi="Arial" w:cs="Arial"/>
          <w:sz w:val="18"/>
          <w:szCs w:val="18"/>
        </w:rPr>
      </w:pPr>
    </w:p>
    <w:p w14:paraId="00001190" w14:textId="77777777" w:rsidR="00B31CA2" w:rsidRDefault="00B31CA2">
      <w:pPr>
        <w:rPr>
          <w:rFonts w:ascii="Arial" w:eastAsia="Arial" w:hAnsi="Arial" w:cs="Arial"/>
          <w:sz w:val="18"/>
          <w:szCs w:val="18"/>
        </w:rPr>
      </w:pPr>
    </w:p>
    <w:p w14:paraId="00001191" w14:textId="77777777" w:rsidR="00B31CA2" w:rsidRDefault="00B31CA2">
      <w:pPr>
        <w:rPr>
          <w:rFonts w:ascii="Arial" w:eastAsia="Arial" w:hAnsi="Arial" w:cs="Arial"/>
          <w:sz w:val="18"/>
          <w:szCs w:val="18"/>
        </w:rPr>
      </w:pPr>
    </w:p>
    <w:tbl>
      <w:tblPr>
        <w:tblStyle w:val="af7"/>
        <w:tblW w:w="9782" w:type="dxa"/>
        <w:tblInd w:w="-431" w:type="dxa"/>
        <w:tblLayout w:type="fixed"/>
        <w:tblLook w:val="0400" w:firstRow="0" w:lastRow="0" w:firstColumn="0" w:lastColumn="0" w:noHBand="0" w:noVBand="1"/>
      </w:tblPr>
      <w:tblGrid>
        <w:gridCol w:w="3403"/>
        <w:gridCol w:w="6379"/>
      </w:tblGrid>
      <w:tr w:rsidR="00B31CA2" w14:paraId="4A74F917"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119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0484B2D0" w14:textId="77777777">
        <w:trPr>
          <w:trHeight w:val="258"/>
        </w:trPr>
        <w:tc>
          <w:tcPr>
            <w:tcW w:w="34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9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9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71CC85AA" w14:textId="77777777">
        <w:trPr>
          <w:trHeight w:val="263"/>
        </w:trPr>
        <w:tc>
          <w:tcPr>
            <w:tcW w:w="34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96" w14:textId="77777777" w:rsidR="00B31CA2" w:rsidRDefault="00B62C43">
            <w:pPr>
              <w:pStyle w:val="Ttulo1"/>
              <w:jc w:val="center"/>
            </w:pPr>
            <w:bookmarkStart w:id="51" w:name="_heading=h.1mrcu09" w:colFirst="0" w:colLast="0"/>
            <w:bookmarkEnd w:id="51"/>
            <w:r>
              <w:t>Especialidades Técnicas Junior</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9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Profesional Especialidades Técnicas</w:t>
            </w:r>
          </w:p>
        </w:tc>
      </w:tr>
      <w:tr w:rsidR="00B31CA2" w14:paraId="4E30BC20" w14:textId="77777777">
        <w:trPr>
          <w:trHeight w:val="20"/>
        </w:trPr>
        <w:tc>
          <w:tcPr>
            <w:tcW w:w="34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9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9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3EADEAB9" w14:textId="77777777">
        <w:trPr>
          <w:trHeight w:val="20"/>
        </w:trPr>
        <w:tc>
          <w:tcPr>
            <w:tcW w:w="34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9A"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Desarrollo Tecnológico e Innovación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9B"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31127F8B"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19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2DB3C426"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19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_</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6478B8AC"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1A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06519AA5"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A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A3"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_         Técnico _        Tecnólogo </w:t>
            </w:r>
            <w:r>
              <w:rPr>
                <w:rFonts w:ascii="Arial" w:eastAsia="Arial" w:hAnsi="Arial" w:cs="Arial"/>
                <w:sz w:val="18"/>
                <w:szCs w:val="18"/>
                <w:u w:val="single"/>
              </w:rPr>
              <w:t>X</w:t>
            </w:r>
            <w:r>
              <w:rPr>
                <w:rFonts w:ascii="Arial" w:eastAsia="Arial" w:hAnsi="Arial" w:cs="Arial"/>
                <w:sz w:val="18"/>
                <w:szCs w:val="18"/>
              </w:rPr>
              <w:t xml:space="preserve">    Profesional</w:t>
            </w:r>
            <w:r>
              <w:rPr>
                <w:rFonts w:ascii="Arial" w:eastAsia="Arial" w:hAnsi="Arial" w:cs="Arial"/>
                <w:sz w:val="18"/>
                <w:szCs w:val="18"/>
                <w:u w:val="single"/>
              </w:rPr>
              <w:t xml:space="preserve"> X</w:t>
            </w:r>
            <w:r>
              <w:rPr>
                <w:rFonts w:ascii="Arial" w:eastAsia="Arial" w:hAnsi="Arial" w:cs="Arial"/>
                <w:sz w:val="18"/>
                <w:szCs w:val="18"/>
              </w:rPr>
              <w:t xml:space="preserve">       Posgrado</w:t>
            </w:r>
            <w:r>
              <w:rPr>
                <w:rFonts w:ascii="Arial" w:eastAsia="Arial" w:hAnsi="Arial" w:cs="Arial"/>
                <w:sz w:val="18"/>
                <w:szCs w:val="18"/>
                <w:u w:val="single"/>
              </w:rPr>
              <w:t>_</w:t>
            </w:r>
          </w:p>
        </w:tc>
      </w:tr>
      <w:tr w:rsidR="00B31CA2" w14:paraId="03A65E99"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A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A5" w14:textId="77777777" w:rsidR="00B31CA2" w:rsidRDefault="00B62C43">
            <w:pPr>
              <w:numPr>
                <w:ilvl w:val="0"/>
                <w:numId w:val="81"/>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Profesional en Ingeniería, Ciencias Básicas o Administrativas, Tecnólogo en áreas técnicas o administrativas</w:t>
            </w:r>
          </w:p>
          <w:p w14:paraId="000011A6" w14:textId="77777777" w:rsidR="00B31CA2" w:rsidRDefault="00B62C43">
            <w:pPr>
              <w:numPr>
                <w:ilvl w:val="0"/>
                <w:numId w:val="81"/>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Otra carrera podrá ser aceptada previa revisión de la experiencia del aspirante.</w:t>
            </w:r>
          </w:p>
        </w:tc>
      </w:tr>
      <w:tr w:rsidR="00B31CA2" w14:paraId="2087BEF8"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A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A8" w14:textId="77777777" w:rsidR="00B31CA2" w:rsidRDefault="00B62C43">
            <w:pPr>
              <w:numPr>
                <w:ilvl w:val="0"/>
                <w:numId w:val="82"/>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Conceptos básicos en Sistemas de Gestión de Calidad</w:t>
            </w:r>
          </w:p>
          <w:p w14:paraId="000011A9" w14:textId="77777777" w:rsidR="00B31CA2" w:rsidRDefault="00B62C43">
            <w:pPr>
              <w:numPr>
                <w:ilvl w:val="0"/>
                <w:numId w:val="82"/>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Conceptos Básicos en Metrología de Flujo y Variables asociadas</w:t>
            </w:r>
          </w:p>
          <w:p w14:paraId="000011AA" w14:textId="77777777" w:rsidR="00B31CA2" w:rsidRDefault="00B62C43">
            <w:pPr>
              <w:numPr>
                <w:ilvl w:val="0"/>
                <w:numId w:val="82"/>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Metrología Básica.</w:t>
            </w:r>
          </w:p>
          <w:p w14:paraId="000011AB" w14:textId="77777777" w:rsidR="00B31CA2" w:rsidRDefault="00B62C43">
            <w:pPr>
              <w:numPr>
                <w:ilvl w:val="0"/>
                <w:numId w:val="82"/>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Incertidumbre Básica.</w:t>
            </w:r>
          </w:p>
          <w:p w14:paraId="000011AC" w14:textId="77777777" w:rsidR="00B31CA2" w:rsidRDefault="00B62C43">
            <w:pPr>
              <w:numPr>
                <w:ilvl w:val="0"/>
                <w:numId w:val="82"/>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Aseguramiento Metrológico.</w:t>
            </w:r>
          </w:p>
          <w:p w14:paraId="000011AD" w14:textId="77777777" w:rsidR="00B31CA2" w:rsidRDefault="00B62C43">
            <w:pPr>
              <w:numPr>
                <w:ilvl w:val="0"/>
                <w:numId w:val="82"/>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Sistema de Gestión de Calidad 17025</w:t>
            </w:r>
          </w:p>
          <w:p w14:paraId="000011AE" w14:textId="77777777" w:rsidR="00B31CA2" w:rsidRDefault="00B62C43">
            <w:pPr>
              <w:numPr>
                <w:ilvl w:val="0"/>
                <w:numId w:val="82"/>
              </w:numPr>
              <w:pBdr>
                <w:top w:val="nil"/>
                <w:left w:val="nil"/>
                <w:bottom w:val="nil"/>
                <w:right w:val="nil"/>
                <w:between w:val="nil"/>
              </w:pBdr>
              <w:spacing w:after="0" w:line="240" w:lineRule="auto"/>
              <w:ind w:left="358" w:hanging="283"/>
              <w:jc w:val="both"/>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tc>
      </w:tr>
      <w:tr w:rsidR="00B31CA2" w14:paraId="12B5EA17"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A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B0"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en Ingeniería, Ciencias Básicas o Administrativas, Tecnólogo en áreas técnicas o administrativas con capacidad para apoyar los procesos y actividades de desarrollo tecnológico de la organización.</w:t>
            </w:r>
          </w:p>
        </w:tc>
      </w:tr>
      <w:tr w:rsidR="00B31CA2" w14:paraId="67E23E75"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B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B2"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2</w:t>
            </w:r>
          </w:p>
        </w:tc>
      </w:tr>
      <w:tr w:rsidR="00B31CA2" w14:paraId="6D8300FE"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B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B4"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11B5"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55C9FF17"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B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B7" w14:textId="77777777" w:rsidR="00B31CA2" w:rsidRDefault="00B62C43">
            <w:pPr>
              <w:rPr>
                <w:rFonts w:ascii="Arial" w:eastAsia="Arial" w:hAnsi="Arial" w:cs="Arial"/>
                <w:sz w:val="18"/>
                <w:szCs w:val="18"/>
              </w:rPr>
            </w:pPr>
            <w:r>
              <w:rPr>
                <w:rFonts w:ascii="Arial" w:eastAsia="Arial" w:hAnsi="Arial" w:cs="Arial"/>
                <w:sz w:val="18"/>
                <w:szCs w:val="18"/>
              </w:rPr>
              <w:t>Seis (6) meses ejerciendo actividades relacionadas con el cargo.</w:t>
            </w:r>
          </w:p>
        </w:tc>
      </w:tr>
      <w:tr w:rsidR="00B31CA2" w14:paraId="414C0812"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B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B9"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11BA"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11BB"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11BC"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11BD"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11BE"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11BF"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r>
      <w:tr w:rsidR="00B31CA2" w14:paraId="1CDE77E7"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C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C1"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1DAA98D6" w14:textId="77777777">
        <w:trPr>
          <w:trHeight w:val="20"/>
        </w:trPr>
        <w:tc>
          <w:tcPr>
            <w:tcW w:w="3403" w:type="dxa"/>
            <w:tcBorders>
              <w:top w:val="nil"/>
              <w:left w:val="single" w:sz="4" w:space="0" w:color="000000"/>
              <w:bottom w:val="single" w:sz="4" w:space="0" w:color="000000"/>
              <w:right w:val="single" w:sz="4" w:space="0" w:color="000000"/>
            </w:tcBorders>
            <w:shd w:val="clear" w:color="auto" w:fill="auto"/>
            <w:vAlign w:val="center"/>
          </w:tcPr>
          <w:p w14:paraId="000011C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379" w:type="dxa"/>
            <w:tcBorders>
              <w:top w:val="single" w:sz="4" w:space="0" w:color="000000"/>
              <w:left w:val="nil"/>
              <w:bottom w:val="single" w:sz="4" w:space="0" w:color="000000"/>
              <w:right w:val="single" w:sz="4" w:space="0" w:color="000000"/>
            </w:tcBorders>
            <w:shd w:val="clear" w:color="auto" w:fill="auto"/>
            <w:vAlign w:val="center"/>
          </w:tcPr>
          <w:p w14:paraId="000011C3"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11C4"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11C5"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11C6"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11C7"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11C8"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11C9"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11CA"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11CB"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11CC" w14:textId="77777777" w:rsidR="00B31CA2" w:rsidRDefault="00B62C43">
            <w:pPr>
              <w:numPr>
                <w:ilvl w:val="0"/>
                <w:numId w:val="85"/>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34B5FAE5"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1C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44670306" w14:textId="77777777">
        <w:trPr>
          <w:trHeight w:val="680"/>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11CF"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Apoyar la realización de actividades técnicas y operativas que le sean asignadas en el área Desarrollo Tecnológico e Innovación.</w:t>
            </w:r>
          </w:p>
        </w:tc>
      </w:tr>
      <w:tr w:rsidR="00B31CA2" w14:paraId="3EEBE33B"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1D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7A793768" w14:textId="77777777">
        <w:trPr>
          <w:trHeight w:val="62"/>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1D3"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a. Responsabilidad por la Toma de Decisiones:</w:t>
            </w:r>
          </w:p>
          <w:p w14:paraId="000011D4"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D5"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11D6"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D7"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b. Responsabilidad por la Información Confidencial:</w:t>
            </w:r>
          </w:p>
          <w:p w14:paraId="000011D8"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D9"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firmada.</w:t>
            </w:r>
          </w:p>
          <w:p w14:paraId="000011DA"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DB"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c. Responsabilidad por el Sistema de Calidad:</w:t>
            </w:r>
          </w:p>
          <w:p w14:paraId="000011DC"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DD"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11DE"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11DF"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11E0"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11E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E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d. Responsabilidad por los métodos de ensayo y/o calibración utilizados:</w:t>
            </w:r>
          </w:p>
          <w:p w14:paraId="000011E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E4"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11E5"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E6"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e. Responsabilidad por el ambiente de trabajo:</w:t>
            </w:r>
          </w:p>
          <w:p w14:paraId="000011E7"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E8" w14:textId="77777777" w:rsidR="00B31CA2" w:rsidRDefault="00B62C43">
            <w:pPr>
              <w:numPr>
                <w:ilvl w:val="0"/>
                <w:numId w:val="30"/>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en forma oportuna todas las actividades establecidas.</w:t>
            </w:r>
          </w:p>
          <w:p w14:paraId="000011E9" w14:textId="77777777" w:rsidR="00B31CA2" w:rsidRDefault="00B62C43">
            <w:pPr>
              <w:numPr>
                <w:ilvl w:val="0"/>
                <w:numId w:val="30"/>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Cooperar con los compañeros de trabajo en aquellas actividades que la requieran.</w:t>
            </w:r>
          </w:p>
          <w:p w14:paraId="000011EA" w14:textId="77777777" w:rsidR="00B31CA2" w:rsidRDefault="00B62C43">
            <w:pPr>
              <w:numPr>
                <w:ilvl w:val="0"/>
                <w:numId w:val="30"/>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Mantener el orden y aseo en su área de trabajo.</w:t>
            </w:r>
          </w:p>
          <w:p w14:paraId="000011EB" w14:textId="77777777" w:rsidR="00B31CA2" w:rsidRDefault="00B31CA2">
            <w:pPr>
              <w:pBdr>
                <w:top w:val="nil"/>
                <w:left w:val="nil"/>
                <w:bottom w:val="nil"/>
                <w:right w:val="nil"/>
                <w:between w:val="nil"/>
              </w:pBdr>
              <w:spacing w:after="0" w:line="240" w:lineRule="auto"/>
              <w:ind w:left="720"/>
              <w:jc w:val="both"/>
              <w:rPr>
                <w:rFonts w:ascii="Arial" w:eastAsia="Arial" w:hAnsi="Arial" w:cs="Arial"/>
                <w:b/>
                <w:color w:val="000000"/>
                <w:sz w:val="18"/>
                <w:szCs w:val="18"/>
              </w:rPr>
            </w:pPr>
          </w:p>
          <w:p w14:paraId="000011EC"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f. Responsabilidad por Materiales y equipos:</w:t>
            </w:r>
          </w:p>
          <w:p w14:paraId="000011ED"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EE"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11EF"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Garantizar que los equipos utilizados para actividades de desarrollo tecnológico se encuentren asegurados metrológicamente. </w:t>
            </w:r>
          </w:p>
          <w:p w14:paraId="000011F0"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responsable del aseguramiento metrológico de equipos cualquier falla evidenciada.</w:t>
            </w:r>
          </w:p>
          <w:p w14:paraId="000011F1"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F2"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g. Responsabilidad por Seguridad y Salud en el Trabajo:</w:t>
            </w:r>
          </w:p>
          <w:p w14:paraId="000011F3"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1F4"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11F5"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11F6"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11F7"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11F8"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11F9"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11FA"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11FB"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11FC"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11FD"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11FE"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11FF"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1200"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1201"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1202"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1203"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1204"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1205"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120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120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1209"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120A" w14:textId="77777777" w:rsidR="00B31CA2" w:rsidRDefault="00B62C43">
            <w:pPr>
              <w:pBdr>
                <w:top w:val="nil"/>
                <w:left w:val="nil"/>
                <w:bottom w:val="nil"/>
                <w:right w:val="nil"/>
                <w:between w:val="nil"/>
              </w:pBd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h. Responsabilidad por Dinero:</w:t>
            </w:r>
          </w:p>
          <w:p w14:paraId="0000120B" w14:textId="77777777" w:rsidR="00B31CA2" w:rsidRDefault="00B31CA2">
            <w:pPr>
              <w:pBdr>
                <w:top w:val="nil"/>
                <w:left w:val="nil"/>
                <w:bottom w:val="nil"/>
                <w:right w:val="nil"/>
                <w:between w:val="nil"/>
              </w:pBdr>
              <w:spacing w:after="0" w:line="240" w:lineRule="auto"/>
              <w:jc w:val="both"/>
              <w:rPr>
                <w:rFonts w:ascii="Arial" w:eastAsia="Arial" w:hAnsi="Arial" w:cs="Arial"/>
                <w:b/>
                <w:color w:val="000000"/>
                <w:sz w:val="18"/>
                <w:szCs w:val="18"/>
              </w:rPr>
            </w:pPr>
          </w:p>
          <w:p w14:paraId="0000120C" w14:textId="77777777" w:rsidR="00B31CA2" w:rsidRDefault="00B62C43">
            <w:pPr>
              <w:numPr>
                <w:ilvl w:val="0"/>
                <w:numId w:val="30"/>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174F7CFB"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20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5F7A67BF" w14:textId="77777777">
        <w:trPr>
          <w:trHeight w:val="450"/>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1210"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211" w14:textId="77777777" w:rsidR="00B31CA2" w:rsidRDefault="00B62C43">
            <w:pPr>
              <w:numPr>
                <w:ilvl w:val="0"/>
                <w:numId w:val="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el desarrollo de sistemas de medición, bancos de calibración, plataformas de automatización, accesorios, y demás elementos.</w:t>
            </w:r>
          </w:p>
          <w:p w14:paraId="00001212" w14:textId="77777777" w:rsidR="00B31CA2" w:rsidRDefault="00B62C43">
            <w:pPr>
              <w:numPr>
                <w:ilvl w:val="0"/>
                <w:numId w:val="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los servicios de interventoría a los sistemas de mediciones de clientes.</w:t>
            </w:r>
          </w:p>
          <w:p w14:paraId="00001213" w14:textId="77777777" w:rsidR="00B31CA2" w:rsidRDefault="00B62C43">
            <w:pPr>
              <w:numPr>
                <w:ilvl w:val="0"/>
                <w:numId w:val="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adecuada selección de proveedores de suministros para la adquisición de tecnología.</w:t>
            </w:r>
          </w:p>
          <w:p w14:paraId="00001214" w14:textId="77777777" w:rsidR="00B31CA2" w:rsidRDefault="00B62C43">
            <w:pPr>
              <w:numPr>
                <w:ilvl w:val="0"/>
                <w:numId w:val="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el desarrollo de proyectos de investigación, desarrollo tecnológico o innovación.</w:t>
            </w:r>
          </w:p>
          <w:p w14:paraId="00001215" w14:textId="77777777" w:rsidR="00B31CA2" w:rsidRDefault="00B62C43">
            <w:pPr>
              <w:numPr>
                <w:ilvl w:val="0"/>
                <w:numId w:val="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redacción de proyectos de investigación, desarrollo tecnológico o innovación.</w:t>
            </w:r>
          </w:p>
          <w:p w14:paraId="00001216" w14:textId="77777777" w:rsidR="00B31CA2" w:rsidRDefault="00B62C43">
            <w:pPr>
              <w:numPr>
                <w:ilvl w:val="0"/>
                <w:numId w:val="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actividades de elaboración de los planos, procedimientos y demás información requerida.</w:t>
            </w:r>
          </w:p>
          <w:p w14:paraId="00001217" w14:textId="77777777" w:rsidR="00B31CA2" w:rsidRDefault="00B62C43">
            <w:pPr>
              <w:numPr>
                <w:ilvl w:val="0"/>
                <w:numId w:val="33"/>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218"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tc>
      </w:tr>
    </w:tbl>
    <w:p w14:paraId="0000121A" w14:textId="77777777" w:rsidR="00B31CA2" w:rsidRDefault="00B31CA2">
      <w:pPr>
        <w:jc w:val="both"/>
        <w:rPr>
          <w:rFonts w:ascii="Arial" w:eastAsia="Arial" w:hAnsi="Arial" w:cs="Arial"/>
          <w:sz w:val="18"/>
          <w:szCs w:val="18"/>
        </w:rPr>
      </w:pPr>
    </w:p>
    <w:p w14:paraId="0000121B" w14:textId="77777777" w:rsidR="00B31CA2" w:rsidRDefault="00B31CA2">
      <w:pPr>
        <w:rPr>
          <w:rFonts w:ascii="Arial" w:eastAsia="Arial" w:hAnsi="Arial" w:cs="Arial"/>
          <w:sz w:val="18"/>
          <w:szCs w:val="18"/>
        </w:rPr>
      </w:pPr>
    </w:p>
    <w:p w14:paraId="0000121C" w14:textId="77777777" w:rsidR="00B31CA2" w:rsidRDefault="00B31CA2">
      <w:pPr>
        <w:rPr>
          <w:rFonts w:ascii="Arial" w:eastAsia="Arial" w:hAnsi="Arial" w:cs="Arial"/>
          <w:sz w:val="18"/>
          <w:szCs w:val="18"/>
        </w:rPr>
      </w:pPr>
    </w:p>
    <w:p w14:paraId="0000121D" w14:textId="77777777" w:rsidR="00B31CA2" w:rsidRDefault="00B31CA2">
      <w:pPr>
        <w:rPr>
          <w:rFonts w:ascii="Arial" w:eastAsia="Arial" w:hAnsi="Arial" w:cs="Arial"/>
          <w:sz w:val="18"/>
          <w:szCs w:val="18"/>
        </w:rPr>
      </w:pPr>
    </w:p>
    <w:p w14:paraId="0000121E" w14:textId="77777777" w:rsidR="00B31CA2" w:rsidRDefault="00B31CA2">
      <w:pPr>
        <w:rPr>
          <w:rFonts w:ascii="Arial" w:eastAsia="Arial" w:hAnsi="Arial" w:cs="Arial"/>
          <w:sz w:val="18"/>
          <w:szCs w:val="18"/>
        </w:rPr>
      </w:pPr>
    </w:p>
    <w:p w14:paraId="0000121F" w14:textId="77777777" w:rsidR="00B31CA2" w:rsidRDefault="00B31CA2">
      <w:pPr>
        <w:rPr>
          <w:rFonts w:ascii="Arial" w:eastAsia="Arial" w:hAnsi="Arial" w:cs="Arial"/>
          <w:sz w:val="18"/>
          <w:szCs w:val="18"/>
        </w:rPr>
      </w:pPr>
    </w:p>
    <w:p w14:paraId="00001220" w14:textId="77777777" w:rsidR="00B31CA2" w:rsidRDefault="00B31CA2">
      <w:pPr>
        <w:rPr>
          <w:rFonts w:ascii="Arial" w:eastAsia="Arial" w:hAnsi="Arial" w:cs="Arial"/>
          <w:sz w:val="18"/>
          <w:szCs w:val="18"/>
        </w:rPr>
      </w:pPr>
    </w:p>
    <w:p w14:paraId="00001221" w14:textId="77777777" w:rsidR="00B31CA2" w:rsidRDefault="00B31CA2">
      <w:pPr>
        <w:rPr>
          <w:rFonts w:ascii="Arial" w:eastAsia="Arial" w:hAnsi="Arial" w:cs="Arial"/>
          <w:sz w:val="18"/>
          <w:szCs w:val="18"/>
        </w:rPr>
      </w:pPr>
    </w:p>
    <w:p w14:paraId="00001222" w14:textId="77777777" w:rsidR="00B31CA2" w:rsidRDefault="00B31CA2">
      <w:pPr>
        <w:rPr>
          <w:rFonts w:ascii="Arial" w:eastAsia="Arial" w:hAnsi="Arial" w:cs="Arial"/>
          <w:sz w:val="18"/>
          <w:szCs w:val="18"/>
        </w:rPr>
      </w:pPr>
    </w:p>
    <w:p w14:paraId="00001223" w14:textId="77777777" w:rsidR="00B31CA2" w:rsidRDefault="00B31CA2">
      <w:pPr>
        <w:rPr>
          <w:rFonts w:ascii="Arial" w:eastAsia="Arial" w:hAnsi="Arial" w:cs="Arial"/>
          <w:sz w:val="18"/>
          <w:szCs w:val="18"/>
        </w:rPr>
      </w:pPr>
    </w:p>
    <w:p w14:paraId="00001224" w14:textId="77777777" w:rsidR="00B31CA2" w:rsidRDefault="00B31CA2">
      <w:pPr>
        <w:rPr>
          <w:rFonts w:ascii="Arial" w:eastAsia="Arial" w:hAnsi="Arial" w:cs="Arial"/>
          <w:sz w:val="18"/>
          <w:szCs w:val="18"/>
        </w:rPr>
      </w:pPr>
    </w:p>
    <w:p w14:paraId="00001225" w14:textId="77777777" w:rsidR="00B31CA2" w:rsidRDefault="00B31CA2">
      <w:pPr>
        <w:rPr>
          <w:rFonts w:ascii="Arial" w:eastAsia="Arial" w:hAnsi="Arial" w:cs="Arial"/>
          <w:sz w:val="18"/>
          <w:szCs w:val="18"/>
        </w:rPr>
      </w:pPr>
    </w:p>
    <w:p w14:paraId="00001226" w14:textId="77777777" w:rsidR="00B31CA2" w:rsidRDefault="00B31CA2">
      <w:pPr>
        <w:rPr>
          <w:rFonts w:ascii="Arial" w:eastAsia="Arial" w:hAnsi="Arial" w:cs="Arial"/>
          <w:sz w:val="18"/>
          <w:szCs w:val="18"/>
        </w:rPr>
      </w:pPr>
    </w:p>
    <w:p w14:paraId="00001227" w14:textId="77777777" w:rsidR="00B31CA2" w:rsidRDefault="00B31CA2">
      <w:pPr>
        <w:rPr>
          <w:rFonts w:ascii="Arial" w:eastAsia="Arial" w:hAnsi="Arial" w:cs="Arial"/>
          <w:sz w:val="18"/>
          <w:szCs w:val="18"/>
        </w:rPr>
      </w:pPr>
    </w:p>
    <w:p w14:paraId="00001228" w14:textId="77777777" w:rsidR="00B31CA2" w:rsidRDefault="00B31CA2">
      <w:pPr>
        <w:rPr>
          <w:rFonts w:ascii="Arial" w:eastAsia="Arial" w:hAnsi="Arial" w:cs="Arial"/>
          <w:sz w:val="18"/>
          <w:szCs w:val="18"/>
        </w:rPr>
      </w:pPr>
    </w:p>
    <w:p w14:paraId="00001229" w14:textId="77777777" w:rsidR="00B31CA2" w:rsidRDefault="00B31CA2">
      <w:pPr>
        <w:rPr>
          <w:rFonts w:ascii="Arial" w:eastAsia="Arial" w:hAnsi="Arial" w:cs="Arial"/>
          <w:sz w:val="18"/>
          <w:szCs w:val="18"/>
        </w:rPr>
      </w:pPr>
    </w:p>
    <w:p w14:paraId="0000122A" w14:textId="77777777" w:rsidR="00B31CA2" w:rsidRDefault="00B31CA2">
      <w:pPr>
        <w:rPr>
          <w:rFonts w:ascii="Arial" w:eastAsia="Arial" w:hAnsi="Arial" w:cs="Arial"/>
          <w:sz w:val="18"/>
          <w:szCs w:val="18"/>
        </w:rPr>
      </w:pPr>
    </w:p>
    <w:p w14:paraId="0000122B" w14:textId="77777777" w:rsidR="00B31CA2" w:rsidRDefault="00B31CA2">
      <w:pPr>
        <w:rPr>
          <w:rFonts w:ascii="Arial" w:eastAsia="Arial" w:hAnsi="Arial" w:cs="Arial"/>
          <w:sz w:val="18"/>
          <w:szCs w:val="18"/>
        </w:rPr>
      </w:pPr>
    </w:p>
    <w:p w14:paraId="0000122C" w14:textId="77777777" w:rsidR="00B31CA2" w:rsidRDefault="00B31CA2">
      <w:pPr>
        <w:rPr>
          <w:rFonts w:ascii="Arial" w:eastAsia="Arial" w:hAnsi="Arial" w:cs="Arial"/>
          <w:sz w:val="18"/>
          <w:szCs w:val="18"/>
        </w:rPr>
      </w:pPr>
    </w:p>
    <w:p w14:paraId="0000122D" w14:textId="77777777" w:rsidR="00B31CA2" w:rsidRDefault="00B31CA2">
      <w:pPr>
        <w:rPr>
          <w:rFonts w:ascii="Arial" w:eastAsia="Arial" w:hAnsi="Arial" w:cs="Arial"/>
          <w:sz w:val="18"/>
          <w:szCs w:val="18"/>
        </w:rPr>
      </w:pPr>
    </w:p>
    <w:p w14:paraId="0000122E" w14:textId="77777777" w:rsidR="00B31CA2" w:rsidRDefault="00B31CA2">
      <w:pPr>
        <w:rPr>
          <w:rFonts w:ascii="Arial" w:eastAsia="Arial" w:hAnsi="Arial" w:cs="Arial"/>
          <w:sz w:val="18"/>
          <w:szCs w:val="18"/>
        </w:rPr>
      </w:pPr>
    </w:p>
    <w:p w14:paraId="0000122F" w14:textId="77777777" w:rsidR="00B31CA2" w:rsidRDefault="00B31CA2">
      <w:pPr>
        <w:rPr>
          <w:rFonts w:ascii="Arial" w:eastAsia="Arial" w:hAnsi="Arial" w:cs="Arial"/>
          <w:sz w:val="18"/>
          <w:szCs w:val="18"/>
        </w:rPr>
      </w:pPr>
    </w:p>
    <w:p w14:paraId="00001230" w14:textId="77777777" w:rsidR="00B31CA2" w:rsidRDefault="00B31CA2">
      <w:pPr>
        <w:rPr>
          <w:rFonts w:ascii="Arial" w:eastAsia="Arial" w:hAnsi="Arial" w:cs="Arial"/>
          <w:sz w:val="18"/>
          <w:szCs w:val="18"/>
        </w:rPr>
      </w:pPr>
    </w:p>
    <w:p w14:paraId="00001231" w14:textId="77777777" w:rsidR="00B31CA2" w:rsidRDefault="00B31CA2">
      <w:pPr>
        <w:rPr>
          <w:rFonts w:ascii="Arial" w:eastAsia="Arial" w:hAnsi="Arial" w:cs="Arial"/>
          <w:sz w:val="18"/>
          <w:szCs w:val="18"/>
        </w:rPr>
      </w:pPr>
    </w:p>
    <w:p w14:paraId="00001232" w14:textId="77777777" w:rsidR="00B31CA2" w:rsidRDefault="00B31CA2">
      <w:pPr>
        <w:rPr>
          <w:rFonts w:ascii="Arial" w:eastAsia="Arial" w:hAnsi="Arial" w:cs="Arial"/>
          <w:sz w:val="18"/>
          <w:szCs w:val="18"/>
        </w:rPr>
      </w:pPr>
    </w:p>
    <w:p w14:paraId="00001233" w14:textId="77777777" w:rsidR="00B31CA2" w:rsidRDefault="00B31CA2">
      <w:pPr>
        <w:rPr>
          <w:rFonts w:ascii="Arial" w:eastAsia="Arial" w:hAnsi="Arial" w:cs="Arial"/>
          <w:sz w:val="18"/>
          <w:szCs w:val="18"/>
        </w:rPr>
      </w:pPr>
    </w:p>
    <w:p w14:paraId="00001234" w14:textId="77777777" w:rsidR="00B31CA2" w:rsidRDefault="00B31CA2">
      <w:pPr>
        <w:ind w:left="708" w:hanging="708"/>
        <w:rPr>
          <w:rFonts w:ascii="Arial" w:eastAsia="Arial" w:hAnsi="Arial" w:cs="Arial"/>
          <w:sz w:val="18"/>
          <w:szCs w:val="18"/>
        </w:rPr>
      </w:pPr>
    </w:p>
    <w:p w14:paraId="00001235" w14:textId="77777777" w:rsidR="00B31CA2" w:rsidRDefault="00B31CA2">
      <w:pPr>
        <w:rPr>
          <w:rFonts w:ascii="Arial" w:eastAsia="Arial" w:hAnsi="Arial" w:cs="Arial"/>
          <w:sz w:val="18"/>
          <w:szCs w:val="18"/>
        </w:rPr>
      </w:pPr>
    </w:p>
    <w:tbl>
      <w:tblPr>
        <w:tblStyle w:val="af8"/>
        <w:tblW w:w="9782" w:type="dxa"/>
        <w:tblInd w:w="-431" w:type="dxa"/>
        <w:tblLayout w:type="fixed"/>
        <w:tblLook w:val="0400" w:firstRow="0" w:lastRow="0" w:firstColumn="0" w:lastColumn="0" w:noHBand="0" w:noVBand="1"/>
      </w:tblPr>
      <w:tblGrid>
        <w:gridCol w:w="3140"/>
        <w:gridCol w:w="6642"/>
      </w:tblGrid>
      <w:tr w:rsidR="00B31CA2" w14:paraId="75EAFDEC"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1236" w14:textId="77777777" w:rsidR="00B31CA2" w:rsidRDefault="00B62C43">
            <w:pPr>
              <w:spacing w:after="0" w:line="240" w:lineRule="auto"/>
              <w:jc w:val="center"/>
              <w:rPr>
                <w:rFonts w:ascii="Arial" w:eastAsia="Arial" w:hAnsi="Arial" w:cs="Arial"/>
                <w:b/>
                <w:sz w:val="18"/>
                <w:szCs w:val="18"/>
              </w:rPr>
            </w:pPr>
            <w:bookmarkStart w:id="52" w:name="_heading=h.46r0co2" w:colFirst="0" w:colLast="0"/>
            <w:bookmarkEnd w:id="52"/>
            <w:r>
              <w:rPr>
                <w:rFonts w:ascii="Arial" w:eastAsia="Arial" w:hAnsi="Arial" w:cs="Arial"/>
                <w:b/>
                <w:sz w:val="18"/>
                <w:szCs w:val="18"/>
              </w:rPr>
              <w:t>IDENTIFICACIÓN DEL CARGO</w:t>
            </w:r>
          </w:p>
        </w:tc>
      </w:tr>
      <w:tr w:rsidR="00B31CA2" w14:paraId="531C4A62"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3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3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7F5E70FB"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3A" w14:textId="77777777" w:rsidR="00B31CA2" w:rsidRDefault="00B62C43">
            <w:pPr>
              <w:pStyle w:val="Ttulo1"/>
              <w:jc w:val="center"/>
            </w:pPr>
            <w:bookmarkStart w:id="53" w:name="_heading=h.2lwamvv" w:colFirst="0" w:colLast="0"/>
            <w:bookmarkEnd w:id="53"/>
            <w:r>
              <w:t>Joven Investigador</w:t>
            </w:r>
            <w:bookmarkStart w:id="54" w:name="bookmark=id.111kx3o" w:colFirst="0" w:colLast="0"/>
            <w:bookmarkEnd w:id="54"/>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3B"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Investigación y Relacionamiento Externo</w:t>
            </w:r>
          </w:p>
        </w:tc>
      </w:tr>
      <w:tr w:rsidR="00B31CA2" w14:paraId="65215627"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3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3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4AF2F181" w14:textId="77777777">
        <w:trPr>
          <w:trHeight w:val="20"/>
        </w:trPr>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3E"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Investigación y Relacionamiento Externo</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3F"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Estudiantes, pasantes, practicantes y semilleros de </w:t>
            </w:r>
            <w:proofErr w:type="spellStart"/>
            <w:r>
              <w:rPr>
                <w:rFonts w:ascii="Arial" w:eastAsia="Arial" w:hAnsi="Arial" w:cs="Arial"/>
                <w:sz w:val="18"/>
                <w:szCs w:val="18"/>
              </w:rPr>
              <w:t>CyT</w:t>
            </w:r>
            <w:proofErr w:type="spellEnd"/>
            <w:r>
              <w:rPr>
                <w:rFonts w:ascii="Arial" w:eastAsia="Arial" w:hAnsi="Arial" w:cs="Arial"/>
                <w:sz w:val="18"/>
                <w:szCs w:val="18"/>
              </w:rPr>
              <w:t>.</w:t>
            </w:r>
          </w:p>
        </w:tc>
      </w:tr>
      <w:tr w:rsidR="00B31CA2" w14:paraId="6527CBCF"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24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42C2BE42"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242"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    Estratégica _   Técnica</w:t>
            </w:r>
            <w:r>
              <w:rPr>
                <w:rFonts w:ascii="Arial" w:eastAsia="Arial" w:hAnsi="Arial" w:cs="Arial"/>
                <w:sz w:val="18"/>
                <w:szCs w:val="18"/>
                <w:u w:val="single"/>
              </w:rPr>
              <w:t xml:space="preserve"> X</w:t>
            </w:r>
          </w:p>
        </w:tc>
      </w:tr>
      <w:tr w:rsidR="00B31CA2" w14:paraId="4409BFB2"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24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450BE1B6"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4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4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Bachiller _         Técnico _        Tecnólogo _        Profesional</w:t>
            </w:r>
            <w:r>
              <w:rPr>
                <w:rFonts w:ascii="Arial" w:eastAsia="Arial" w:hAnsi="Arial" w:cs="Arial"/>
                <w:sz w:val="18"/>
                <w:szCs w:val="18"/>
                <w:u w:val="single"/>
              </w:rPr>
              <w:t xml:space="preserve"> X </w:t>
            </w:r>
            <w:r>
              <w:rPr>
                <w:rFonts w:ascii="Arial" w:eastAsia="Arial" w:hAnsi="Arial" w:cs="Arial"/>
                <w:sz w:val="18"/>
                <w:szCs w:val="18"/>
              </w:rPr>
              <w:t xml:space="preserve">       Posgrado </w:t>
            </w:r>
            <w:r>
              <w:rPr>
                <w:rFonts w:ascii="Arial" w:eastAsia="Arial" w:hAnsi="Arial" w:cs="Arial"/>
                <w:sz w:val="18"/>
                <w:szCs w:val="18"/>
                <w:u w:val="single"/>
              </w:rPr>
              <w:t xml:space="preserve">X </w:t>
            </w:r>
            <w:r>
              <w:rPr>
                <w:rFonts w:ascii="Arial" w:eastAsia="Arial" w:hAnsi="Arial" w:cs="Arial"/>
                <w:sz w:val="18"/>
                <w:szCs w:val="18"/>
              </w:rPr>
              <w:t xml:space="preserve">         </w:t>
            </w:r>
          </w:p>
        </w:tc>
      </w:tr>
      <w:tr w:rsidR="00B31CA2" w14:paraId="73DED8FB" w14:textId="77777777">
        <w:trPr>
          <w:trHeight w:val="511"/>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4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49" w14:textId="77777777" w:rsidR="00B31CA2" w:rsidRDefault="00B62C43">
            <w:pPr>
              <w:rPr>
                <w:rFonts w:ascii="Arial" w:eastAsia="Arial" w:hAnsi="Arial" w:cs="Arial"/>
                <w:sz w:val="18"/>
                <w:szCs w:val="18"/>
              </w:rPr>
            </w:pPr>
            <w:r>
              <w:rPr>
                <w:rFonts w:ascii="Arial" w:eastAsia="Arial" w:hAnsi="Arial" w:cs="Arial"/>
                <w:sz w:val="18"/>
                <w:szCs w:val="18"/>
              </w:rPr>
              <w:t>Profesional o estudiante de maestría y/o de doctorado en Ingenierías Técnicas o Ciencias Básicas.</w:t>
            </w:r>
          </w:p>
        </w:tc>
      </w:tr>
      <w:tr w:rsidR="00B31CA2" w14:paraId="47371B88"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4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4B" w14:textId="77777777" w:rsidR="00B31CA2" w:rsidRDefault="00B62C43">
            <w:pPr>
              <w:numPr>
                <w:ilvl w:val="0"/>
                <w:numId w:val="161"/>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Conocimientos generales sobre el Sistema Nacional de Ciencia y Tecnología.</w:t>
            </w:r>
          </w:p>
          <w:p w14:paraId="0000124C"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Conceptos Básicos en Sistemas de Gestión de Calidad.</w:t>
            </w:r>
          </w:p>
          <w:p w14:paraId="0000124D"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 xml:space="preserve">Conceptos Básicos en Metrología de Flujo y Variables asociadas. </w:t>
            </w:r>
          </w:p>
          <w:p w14:paraId="0000124E"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 xml:space="preserve">Manejo de Visual Basic para Aplicaciones. </w:t>
            </w:r>
          </w:p>
          <w:p w14:paraId="0000124F"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Estadística aplicada en la Interpretación de Datos.</w:t>
            </w:r>
          </w:p>
          <w:p w14:paraId="00001250"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Diseño de experimentos.</w:t>
            </w:r>
          </w:p>
          <w:p w14:paraId="00001251" w14:textId="77777777" w:rsidR="00B31CA2" w:rsidRDefault="00B62C43">
            <w:pPr>
              <w:numPr>
                <w:ilvl w:val="0"/>
                <w:numId w:val="161"/>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Gestión de proyectos.</w:t>
            </w:r>
          </w:p>
        </w:tc>
      </w:tr>
      <w:tr w:rsidR="00B31CA2" w14:paraId="2827FE1C"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5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53"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Profesional o estudiante de posgrado en Ingenierías Técnicas o Ciencias Básicas, con vocación para la investigación y aptitudes, destrezas y conocimientos propios que aporten al desarrollo y ejecución de líneas y proyectos de investigación de la organización.</w:t>
            </w:r>
          </w:p>
          <w:p w14:paraId="00001254" w14:textId="77777777" w:rsidR="00B31CA2" w:rsidRDefault="00B31CA2">
            <w:pPr>
              <w:spacing w:after="0" w:line="240" w:lineRule="auto"/>
              <w:jc w:val="both"/>
              <w:rPr>
                <w:rFonts w:ascii="Arial" w:eastAsia="Arial" w:hAnsi="Arial" w:cs="Arial"/>
                <w:sz w:val="18"/>
                <w:szCs w:val="18"/>
              </w:rPr>
            </w:pPr>
          </w:p>
        </w:tc>
      </w:tr>
      <w:tr w:rsidR="00B31CA2" w14:paraId="214C3983"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5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56"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2</w:t>
            </w:r>
          </w:p>
        </w:tc>
      </w:tr>
      <w:tr w:rsidR="00B31CA2" w14:paraId="0447190E"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5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58"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1259"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3698E5FC"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5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5B"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Seis (6) meses ejerciendo actividades relacionadas con investigación.</w:t>
            </w:r>
          </w:p>
        </w:tc>
      </w:tr>
      <w:tr w:rsidR="00B31CA2" w14:paraId="22BBBB5B"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5C"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5D"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Liderazgo</w:t>
            </w:r>
          </w:p>
          <w:p w14:paraId="0000125E"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125F"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1260"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1261"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1262" w14:textId="77777777" w:rsidR="00B31CA2" w:rsidRDefault="00B62C43">
            <w:pPr>
              <w:numPr>
                <w:ilvl w:val="0"/>
                <w:numId w:val="100"/>
              </w:numPr>
              <w:pBdr>
                <w:top w:val="nil"/>
                <w:left w:val="nil"/>
                <w:bottom w:val="nil"/>
                <w:right w:val="nil"/>
                <w:between w:val="nil"/>
              </w:pBdr>
              <w:spacing w:after="0" w:line="240" w:lineRule="auto"/>
              <w:ind w:left="330"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170F5E7D"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6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64"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43A89F60" w14:textId="77777777">
        <w:trPr>
          <w:trHeight w:val="20"/>
        </w:trPr>
        <w:tc>
          <w:tcPr>
            <w:tcW w:w="3140" w:type="dxa"/>
            <w:tcBorders>
              <w:top w:val="nil"/>
              <w:left w:val="single" w:sz="4" w:space="0" w:color="000000"/>
              <w:bottom w:val="single" w:sz="4" w:space="0" w:color="000000"/>
              <w:right w:val="single" w:sz="4" w:space="0" w:color="000000"/>
            </w:tcBorders>
            <w:shd w:val="clear" w:color="auto" w:fill="auto"/>
            <w:vAlign w:val="center"/>
          </w:tcPr>
          <w:p w14:paraId="0000126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642" w:type="dxa"/>
            <w:tcBorders>
              <w:top w:val="single" w:sz="4" w:space="0" w:color="000000"/>
              <w:left w:val="nil"/>
              <w:bottom w:val="single" w:sz="4" w:space="0" w:color="000000"/>
              <w:right w:val="single" w:sz="4" w:space="0" w:color="000000"/>
            </w:tcBorders>
            <w:shd w:val="clear" w:color="auto" w:fill="auto"/>
            <w:vAlign w:val="center"/>
          </w:tcPr>
          <w:p w14:paraId="00001266"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1267"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1268"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1269"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126A"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126B"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126C"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126D"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126E"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126F" w14:textId="77777777" w:rsidR="00B31CA2" w:rsidRDefault="00B62C43">
            <w:pPr>
              <w:numPr>
                <w:ilvl w:val="0"/>
                <w:numId w:val="110"/>
              </w:numPr>
              <w:pBdr>
                <w:top w:val="nil"/>
                <w:left w:val="nil"/>
                <w:bottom w:val="nil"/>
                <w:right w:val="nil"/>
                <w:between w:val="nil"/>
              </w:pBdr>
              <w:spacing w:after="0" w:line="240" w:lineRule="auto"/>
              <w:ind w:left="330"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36F70808" w14:textId="77777777">
        <w:trPr>
          <w:trHeight w:val="68"/>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27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3DFBF2CC" w14:textId="77777777">
        <w:trPr>
          <w:trHeight w:val="383"/>
        </w:trPr>
        <w:tc>
          <w:tcPr>
            <w:tcW w:w="9782" w:type="dxa"/>
            <w:gridSpan w:val="2"/>
            <w:tcBorders>
              <w:top w:val="single" w:sz="4" w:space="0" w:color="000000"/>
              <w:left w:val="single" w:sz="4" w:space="0" w:color="000000"/>
              <w:bottom w:val="single" w:sz="4" w:space="0" w:color="000000"/>
              <w:right w:val="single" w:sz="4" w:space="0" w:color="000000"/>
            </w:tcBorders>
            <w:vAlign w:val="center"/>
          </w:tcPr>
          <w:p w14:paraId="00001272"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Apoyar la formulación y ejecución de proyectos de investigación, desarrollo y/o innovación en la Corporación, para aportar al cumplimiento de su actividad nuclear como Centro de Desarrollo Tecnológico (investigación aplicada y desarrollo tecnológico) y a la generación de productos de nuevo conocimiento, de desarrollo tecnológico e innovación, de apropiación social del conocimiento y de formación, de acuerdo con lo establecido por Minciencias.</w:t>
            </w:r>
          </w:p>
        </w:tc>
      </w:tr>
      <w:tr w:rsidR="00B31CA2" w14:paraId="059E586D"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27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26B2F8AF"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276" w14:textId="77777777" w:rsidR="00B31CA2" w:rsidRDefault="00B62C43">
            <w:pPr>
              <w:jc w:val="both"/>
              <w:rPr>
                <w:rFonts w:ascii="Arial" w:eastAsia="Arial" w:hAnsi="Arial" w:cs="Arial"/>
                <w:b/>
                <w:sz w:val="18"/>
                <w:szCs w:val="18"/>
              </w:rPr>
            </w:pPr>
            <w:r>
              <w:rPr>
                <w:rFonts w:ascii="Arial" w:eastAsia="Arial" w:hAnsi="Arial" w:cs="Arial"/>
                <w:b/>
                <w:sz w:val="18"/>
                <w:szCs w:val="18"/>
              </w:rPr>
              <w:t>a. Responsabilidad por la Toma de Decisiones:</w:t>
            </w:r>
          </w:p>
          <w:p w14:paraId="00001277"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la información necesaria y oportuna a la dirección y/o jefe inmediato para la toma de decisiones.</w:t>
            </w:r>
          </w:p>
          <w:p w14:paraId="00001278" w14:textId="77777777" w:rsidR="00B31CA2" w:rsidRDefault="00B62C43">
            <w:pPr>
              <w:jc w:val="both"/>
              <w:rPr>
                <w:rFonts w:ascii="Arial" w:eastAsia="Arial" w:hAnsi="Arial" w:cs="Arial"/>
                <w:b/>
                <w:sz w:val="18"/>
                <w:szCs w:val="18"/>
              </w:rPr>
            </w:pPr>
            <w:r>
              <w:rPr>
                <w:rFonts w:ascii="Arial" w:eastAsia="Arial" w:hAnsi="Arial" w:cs="Arial"/>
                <w:b/>
                <w:sz w:val="18"/>
                <w:szCs w:val="18"/>
              </w:rPr>
              <w:t>b. Responsabilidad por la Información Confidencial:</w:t>
            </w:r>
          </w:p>
          <w:p w14:paraId="00001279"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Seguir los lineamientos propuestos en el acta de confidencialidad firmado.</w:t>
            </w:r>
          </w:p>
          <w:p w14:paraId="0000127A" w14:textId="77777777" w:rsidR="00B31CA2" w:rsidRDefault="00B31CA2">
            <w:pPr>
              <w:spacing w:after="0" w:line="240" w:lineRule="auto"/>
              <w:ind w:left="720"/>
              <w:jc w:val="both"/>
              <w:rPr>
                <w:rFonts w:ascii="Arial" w:eastAsia="Arial" w:hAnsi="Arial" w:cs="Arial"/>
                <w:sz w:val="18"/>
                <w:szCs w:val="18"/>
              </w:rPr>
            </w:pPr>
          </w:p>
          <w:p w14:paraId="0000127B" w14:textId="77777777" w:rsidR="00B31CA2" w:rsidRDefault="00B62C43">
            <w:pPr>
              <w:jc w:val="both"/>
              <w:rPr>
                <w:rFonts w:ascii="Arial" w:eastAsia="Arial" w:hAnsi="Arial" w:cs="Arial"/>
                <w:b/>
                <w:sz w:val="18"/>
                <w:szCs w:val="18"/>
              </w:rPr>
            </w:pPr>
            <w:r>
              <w:rPr>
                <w:rFonts w:ascii="Arial" w:eastAsia="Arial" w:hAnsi="Arial" w:cs="Arial"/>
                <w:b/>
                <w:sz w:val="18"/>
                <w:szCs w:val="18"/>
              </w:rPr>
              <w:t>c. Responsabilidad por el Sistema de Calidad:</w:t>
            </w:r>
          </w:p>
          <w:p w14:paraId="0000127C" w14:textId="77777777" w:rsidR="00B31CA2" w:rsidRDefault="00B62C43">
            <w:pPr>
              <w:numPr>
                <w:ilvl w:val="0"/>
                <w:numId w:val="4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127D" w14:textId="77777777" w:rsidR="00B31CA2" w:rsidRDefault="00B62C43">
            <w:pPr>
              <w:numPr>
                <w:ilvl w:val="0"/>
                <w:numId w:val="4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127E"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27F" w14:textId="77777777" w:rsidR="00B31CA2" w:rsidRDefault="00B62C43">
            <w:pPr>
              <w:jc w:val="both"/>
              <w:rPr>
                <w:rFonts w:ascii="Arial" w:eastAsia="Arial" w:hAnsi="Arial" w:cs="Arial"/>
                <w:b/>
                <w:sz w:val="18"/>
                <w:szCs w:val="18"/>
              </w:rPr>
            </w:pPr>
            <w:r>
              <w:rPr>
                <w:rFonts w:ascii="Arial" w:eastAsia="Arial" w:hAnsi="Arial" w:cs="Arial"/>
                <w:b/>
                <w:sz w:val="18"/>
                <w:szCs w:val="18"/>
              </w:rPr>
              <w:t>d. Responsabilidad por los métodos de ensayo y/o calibración utilizados:</w:t>
            </w:r>
          </w:p>
          <w:p w14:paraId="00001280"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No aplica.</w:t>
            </w:r>
          </w:p>
          <w:p w14:paraId="00001281" w14:textId="77777777" w:rsidR="00B31CA2" w:rsidRDefault="00B31CA2">
            <w:pPr>
              <w:spacing w:after="0" w:line="240" w:lineRule="auto"/>
              <w:ind w:left="720"/>
              <w:jc w:val="both"/>
              <w:rPr>
                <w:rFonts w:ascii="Arial" w:eastAsia="Arial" w:hAnsi="Arial" w:cs="Arial"/>
                <w:sz w:val="18"/>
                <w:szCs w:val="18"/>
              </w:rPr>
            </w:pPr>
          </w:p>
          <w:p w14:paraId="00001282" w14:textId="77777777" w:rsidR="00B31CA2" w:rsidRDefault="00B62C43">
            <w:pPr>
              <w:jc w:val="both"/>
              <w:rPr>
                <w:rFonts w:ascii="Arial" w:eastAsia="Arial" w:hAnsi="Arial" w:cs="Arial"/>
                <w:b/>
                <w:sz w:val="18"/>
                <w:szCs w:val="18"/>
              </w:rPr>
            </w:pPr>
            <w:r>
              <w:rPr>
                <w:rFonts w:ascii="Arial" w:eastAsia="Arial" w:hAnsi="Arial" w:cs="Arial"/>
                <w:b/>
                <w:sz w:val="18"/>
                <w:szCs w:val="18"/>
              </w:rPr>
              <w:t>e. Responsabilidad por el ambiente de trabajo:</w:t>
            </w:r>
          </w:p>
          <w:p w14:paraId="00001283"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Realizar en forma oportuna todas las actividades establecidas.</w:t>
            </w:r>
          </w:p>
          <w:p w14:paraId="00001284"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Cooperar con los compañeros de trabajo en aquellas actividades que la requieran.</w:t>
            </w:r>
          </w:p>
          <w:p w14:paraId="00001285"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Mantener el orden y aseo en su área de trabajo.</w:t>
            </w:r>
          </w:p>
          <w:p w14:paraId="00001286" w14:textId="77777777" w:rsidR="00B31CA2" w:rsidRDefault="00B31CA2">
            <w:pPr>
              <w:spacing w:after="0" w:line="240" w:lineRule="auto"/>
              <w:ind w:left="720"/>
              <w:jc w:val="both"/>
              <w:rPr>
                <w:rFonts w:ascii="Arial" w:eastAsia="Arial" w:hAnsi="Arial" w:cs="Arial"/>
                <w:sz w:val="18"/>
                <w:szCs w:val="18"/>
              </w:rPr>
            </w:pPr>
          </w:p>
          <w:p w14:paraId="00001287" w14:textId="77777777" w:rsidR="00B31CA2" w:rsidRDefault="00B62C43">
            <w:pPr>
              <w:jc w:val="both"/>
              <w:rPr>
                <w:rFonts w:ascii="Arial" w:eastAsia="Arial" w:hAnsi="Arial" w:cs="Arial"/>
                <w:b/>
                <w:sz w:val="18"/>
                <w:szCs w:val="18"/>
              </w:rPr>
            </w:pPr>
            <w:r>
              <w:rPr>
                <w:rFonts w:ascii="Arial" w:eastAsia="Arial" w:hAnsi="Arial" w:cs="Arial"/>
                <w:b/>
                <w:sz w:val="18"/>
                <w:szCs w:val="18"/>
              </w:rPr>
              <w:t>f. Responsabilidad por Materiales y equipos:</w:t>
            </w:r>
          </w:p>
          <w:p w14:paraId="00001288" w14:textId="77777777" w:rsidR="00B31CA2" w:rsidRDefault="00B62C43">
            <w:pPr>
              <w:numPr>
                <w:ilvl w:val="0"/>
                <w:numId w:val="10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1289" w14:textId="77777777" w:rsidR="00B31CA2" w:rsidRDefault="00B62C43">
            <w:pPr>
              <w:jc w:val="both"/>
              <w:rPr>
                <w:rFonts w:ascii="Arial" w:eastAsia="Arial" w:hAnsi="Arial" w:cs="Arial"/>
                <w:b/>
                <w:sz w:val="18"/>
                <w:szCs w:val="18"/>
              </w:rPr>
            </w:pPr>
            <w:r>
              <w:rPr>
                <w:rFonts w:ascii="Arial" w:eastAsia="Arial" w:hAnsi="Arial" w:cs="Arial"/>
                <w:b/>
                <w:sz w:val="18"/>
                <w:szCs w:val="18"/>
              </w:rPr>
              <w:t>g. Responsabilidad por Seguridad y Salud en el Trabajo:</w:t>
            </w:r>
          </w:p>
          <w:p w14:paraId="0000128A"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Procurar el cuidado integral de su salud.</w:t>
            </w:r>
          </w:p>
          <w:p w14:paraId="0000128B"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activamente en la prevención de los riesgos laborales.</w:t>
            </w:r>
          </w:p>
          <w:p w14:paraId="0000128C"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Apoyar las funciones desempeñadas por el COPASST.</w:t>
            </w:r>
          </w:p>
          <w:p w14:paraId="0000128D"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información clara, veraz, oportuna y completa sobre su estado de salud.</w:t>
            </w:r>
          </w:p>
          <w:p w14:paraId="0000128E"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en las actividades de capacitación en seguridad y salud en el trabajo.</w:t>
            </w:r>
          </w:p>
          <w:p w14:paraId="0000128F"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Cumplir las normas, reglamentos e instrucciones del SG-SST de la Corporación.</w:t>
            </w:r>
          </w:p>
          <w:p w14:paraId="00001290"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oportunamente a sus superiores la presencia de condiciones de trabajo que resulten peligrosas para la salud y la seguridad.</w:t>
            </w:r>
          </w:p>
          <w:p w14:paraId="00001291"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inmediatamente la ocurrencia de un accidente o incidente.</w:t>
            </w:r>
          </w:p>
          <w:p w14:paraId="00001292"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Conservar el orden y aseo en los diferentes sitios de trabajo.</w:t>
            </w:r>
          </w:p>
          <w:p w14:paraId="00001293"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Utilizar adecuadamente las instalaciones, elementos de trabajo y de protección personal, así como de los dispositivos de control asignados por la institución para el desarrollo de sus labores.</w:t>
            </w:r>
          </w:p>
          <w:p w14:paraId="00001294"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y contribuir al cumplimiento de los objetivos del Sistema de Gestión de la Seguridad y Salud en el Trabajo SG-SST.</w:t>
            </w:r>
          </w:p>
          <w:p w14:paraId="00001295" w14:textId="77777777" w:rsidR="00B31CA2" w:rsidRDefault="00B31CA2">
            <w:pPr>
              <w:spacing w:after="0" w:line="240" w:lineRule="auto"/>
              <w:jc w:val="both"/>
              <w:rPr>
                <w:rFonts w:ascii="Arial" w:eastAsia="Arial" w:hAnsi="Arial" w:cs="Arial"/>
                <w:sz w:val="18"/>
                <w:szCs w:val="18"/>
              </w:rPr>
            </w:pPr>
          </w:p>
          <w:p w14:paraId="00001296"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129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129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129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129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129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129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129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129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Fomentar una cultura ambiental sostenible al promover actividades que reduzcan los impactos negativos sobre el entorno.</w:t>
            </w:r>
          </w:p>
          <w:p w14:paraId="0000129F"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12A0" w14:textId="77777777" w:rsidR="00B31CA2" w:rsidRDefault="00B62C43">
            <w:pPr>
              <w:jc w:val="both"/>
              <w:rPr>
                <w:rFonts w:ascii="Arial" w:eastAsia="Arial" w:hAnsi="Arial" w:cs="Arial"/>
                <w:b/>
                <w:sz w:val="18"/>
                <w:szCs w:val="18"/>
              </w:rPr>
            </w:pPr>
            <w:r>
              <w:rPr>
                <w:rFonts w:ascii="Arial" w:eastAsia="Arial" w:hAnsi="Arial" w:cs="Arial"/>
                <w:b/>
                <w:sz w:val="18"/>
                <w:szCs w:val="18"/>
              </w:rPr>
              <w:t>h. Responsabilidad por Dinero:</w:t>
            </w:r>
          </w:p>
          <w:p w14:paraId="000012A1" w14:textId="77777777" w:rsidR="00B31CA2" w:rsidRDefault="00B62C43">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3AFB160F" w14:textId="77777777">
        <w:trPr>
          <w:trHeight w:val="20"/>
        </w:trPr>
        <w:tc>
          <w:tcPr>
            <w:tcW w:w="9782"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2A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4D8A1809" w14:textId="77777777">
        <w:trPr>
          <w:trHeight w:val="450"/>
        </w:trPr>
        <w:tc>
          <w:tcPr>
            <w:tcW w:w="978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12A5"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Participar en la presentación de propuestas o proyectos del área y los articulados con las líneas del grupo de investigación de la Corporación. </w:t>
            </w:r>
          </w:p>
          <w:p w14:paraId="000012A6"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Formular y desarrollar proyectos de investigación que promuevan el fortalecimiento de competencias para la investigación, el desarrollo tecnológico y la innovación. </w:t>
            </w:r>
          </w:p>
          <w:p w14:paraId="000012A7"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Presentar informes parciales y finales de los proyectos.</w:t>
            </w:r>
          </w:p>
          <w:p w14:paraId="000012A8"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Generar productos de nuevo conocimiento, desarrollo tecnológico e innovación, apropiación social del conocimiento y/o de formación, registrarlos en su </w:t>
            </w:r>
            <w:proofErr w:type="spellStart"/>
            <w:r>
              <w:rPr>
                <w:rFonts w:ascii="Arial" w:eastAsia="Arial" w:hAnsi="Arial" w:cs="Arial"/>
                <w:color w:val="000000"/>
                <w:sz w:val="18"/>
                <w:szCs w:val="18"/>
              </w:rPr>
              <w:t>CvLAC</w:t>
            </w:r>
            <w:proofErr w:type="spellEnd"/>
            <w:r>
              <w:rPr>
                <w:rFonts w:ascii="Arial" w:eastAsia="Arial" w:hAnsi="Arial" w:cs="Arial"/>
                <w:color w:val="000000"/>
                <w:sz w:val="18"/>
                <w:szCs w:val="18"/>
              </w:rPr>
              <w:t xml:space="preserve"> y vincularlos al GrupLAC del GIFE.</w:t>
            </w:r>
          </w:p>
          <w:p w14:paraId="000012A9"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Hacer seguimiento a los productos e impactos de las actividades realizadas en el marco de los proyectos.</w:t>
            </w:r>
          </w:p>
          <w:p w14:paraId="000012AA"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los ejercicios de vigilancia tecnológica que le sean asignados.</w:t>
            </w:r>
          </w:p>
          <w:p w14:paraId="000012AB"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Ejecutar sus actividades siguiendo el Manual del Proceso de I+D+i del Centro de Desarrollo Tecnológico del Gas, en su versión vigente.</w:t>
            </w:r>
          </w:p>
          <w:p w14:paraId="000012AC"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el grupo de investigación GIFE y apoyar sus actividades.</w:t>
            </w:r>
          </w:p>
          <w:p w14:paraId="000012AD"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Contribuir a la ejecución de los proyectos de investigación aprobados institucionalmente. </w:t>
            </w:r>
          </w:p>
          <w:p w14:paraId="000012AE"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Analizar y procesar la información asociada a cada uno de los proyectos ejecutados por la Corporación.</w:t>
            </w:r>
          </w:p>
          <w:p w14:paraId="000012AF"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al Centro de Metrología de Fluidos en el diseño, generación y desarrollo de nuevos prototipos, procesos, bancos de calibración, servicios, etc.</w:t>
            </w:r>
          </w:p>
          <w:p w14:paraId="000012B0"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Asegurar la ejecución de las etapas y actividades de cada proyecto siguiendo los parámetros establecidos por el líder del área.</w:t>
            </w:r>
          </w:p>
          <w:p w14:paraId="000012B1" w14:textId="77777777" w:rsidR="00B31CA2" w:rsidRDefault="00B62C43">
            <w:pPr>
              <w:numPr>
                <w:ilvl w:val="0"/>
                <w:numId w:val="42"/>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Participar en la redacción y presentación de artículos de investigación en revistas indexadas.</w:t>
            </w:r>
          </w:p>
          <w:p w14:paraId="000012B2"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Apoyar al líder del área en la realización de presupuestos, seguimiento y control de costos de los proyectos.  </w:t>
            </w:r>
          </w:p>
          <w:p w14:paraId="000012B3"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y comprender los requisitos de los documentos de referencia, normas, recomendaciones, reportes y disposiciones legales vigentes sobre las cuales se ejecutan los diferentes proyectos.</w:t>
            </w:r>
          </w:p>
          <w:p w14:paraId="000012B4" w14:textId="77777777" w:rsidR="00B31CA2" w:rsidRDefault="00B62C43">
            <w:pPr>
              <w:numPr>
                <w:ilvl w:val="0"/>
                <w:numId w:val="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2B5" w14:textId="77777777" w:rsidR="00B31CA2" w:rsidRDefault="00B31CA2">
            <w:pPr>
              <w:spacing w:after="0" w:line="240" w:lineRule="auto"/>
              <w:rPr>
                <w:rFonts w:ascii="Arial" w:eastAsia="Arial" w:hAnsi="Arial" w:cs="Arial"/>
                <w:sz w:val="18"/>
                <w:szCs w:val="18"/>
              </w:rPr>
            </w:pPr>
          </w:p>
          <w:p w14:paraId="000012B6" w14:textId="77777777" w:rsidR="00B31CA2" w:rsidRDefault="00B31CA2">
            <w:pPr>
              <w:spacing w:after="0" w:line="240" w:lineRule="auto"/>
              <w:rPr>
                <w:rFonts w:ascii="Arial" w:eastAsia="Arial" w:hAnsi="Arial" w:cs="Arial"/>
                <w:sz w:val="18"/>
                <w:szCs w:val="18"/>
              </w:rPr>
            </w:pPr>
          </w:p>
        </w:tc>
      </w:tr>
      <w:tr w:rsidR="00B31CA2" w14:paraId="45C90243"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B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4B689AE2"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B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70AA214" w14:textId="77777777">
        <w:trPr>
          <w:trHeight w:val="238"/>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BC"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3DF881CD"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B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01987995"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C0"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517CF004"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C2"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4110ADB5"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C4"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37E4DF68"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C6"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r w:rsidR="00B31CA2" w14:paraId="625B6CC6" w14:textId="77777777">
        <w:trPr>
          <w:trHeight w:val="450"/>
        </w:trPr>
        <w:tc>
          <w:tcPr>
            <w:tcW w:w="9782"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12C8"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bl>
    <w:p w14:paraId="000012CA" w14:textId="77777777" w:rsidR="00B31CA2" w:rsidRDefault="00B31CA2">
      <w:pPr>
        <w:spacing w:after="0"/>
        <w:rPr>
          <w:rFonts w:ascii="Arial" w:eastAsia="Arial" w:hAnsi="Arial" w:cs="Arial"/>
          <w:sz w:val="18"/>
          <w:szCs w:val="18"/>
        </w:rPr>
      </w:pPr>
    </w:p>
    <w:p w14:paraId="000012CB" w14:textId="77777777" w:rsidR="00B31CA2" w:rsidRDefault="00B31CA2">
      <w:pPr>
        <w:spacing w:after="0"/>
        <w:rPr>
          <w:rFonts w:ascii="Arial" w:eastAsia="Arial" w:hAnsi="Arial" w:cs="Arial"/>
          <w:sz w:val="18"/>
          <w:szCs w:val="18"/>
        </w:rPr>
      </w:pPr>
    </w:p>
    <w:p w14:paraId="000012CC" w14:textId="77777777" w:rsidR="00B31CA2" w:rsidRDefault="00B31CA2">
      <w:pPr>
        <w:spacing w:after="0"/>
        <w:rPr>
          <w:rFonts w:ascii="Arial" w:eastAsia="Arial" w:hAnsi="Arial" w:cs="Arial"/>
          <w:sz w:val="18"/>
          <w:szCs w:val="18"/>
        </w:rPr>
      </w:pPr>
    </w:p>
    <w:p w14:paraId="000012CD" w14:textId="77777777" w:rsidR="00B31CA2" w:rsidRDefault="00B31CA2">
      <w:pPr>
        <w:spacing w:after="0"/>
        <w:rPr>
          <w:rFonts w:ascii="Arial" w:eastAsia="Arial" w:hAnsi="Arial" w:cs="Arial"/>
          <w:sz w:val="18"/>
          <w:szCs w:val="18"/>
        </w:rPr>
      </w:pPr>
    </w:p>
    <w:p w14:paraId="000012CE" w14:textId="77777777" w:rsidR="00B31CA2" w:rsidRDefault="00B31CA2">
      <w:pPr>
        <w:spacing w:after="0"/>
        <w:rPr>
          <w:rFonts w:ascii="Arial" w:eastAsia="Arial" w:hAnsi="Arial" w:cs="Arial"/>
          <w:sz w:val="18"/>
          <w:szCs w:val="18"/>
        </w:rPr>
      </w:pPr>
    </w:p>
    <w:p w14:paraId="000012CF" w14:textId="77777777" w:rsidR="00B31CA2" w:rsidRDefault="00B31CA2">
      <w:pPr>
        <w:spacing w:after="0"/>
        <w:rPr>
          <w:rFonts w:ascii="Arial" w:eastAsia="Arial" w:hAnsi="Arial" w:cs="Arial"/>
          <w:sz w:val="18"/>
          <w:szCs w:val="18"/>
        </w:rPr>
      </w:pPr>
    </w:p>
    <w:p w14:paraId="000012D0" w14:textId="77777777" w:rsidR="00B31CA2" w:rsidRDefault="00B31CA2">
      <w:pPr>
        <w:spacing w:after="0"/>
        <w:rPr>
          <w:rFonts w:ascii="Arial" w:eastAsia="Arial" w:hAnsi="Arial" w:cs="Arial"/>
          <w:sz w:val="18"/>
          <w:szCs w:val="18"/>
        </w:rPr>
      </w:pPr>
    </w:p>
    <w:p w14:paraId="000012D1" w14:textId="77777777" w:rsidR="00B31CA2" w:rsidRDefault="00B31CA2">
      <w:pPr>
        <w:spacing w:after="0"/>
        <w:rPr>
          <w:rFonts w:ascii="Arial" w:eastAsia="Arial" w:hAnsi="Arial" w:cs="Arial"/>
          <w:sz w:val="18"/>
          <w:szCs w:val="18"/>
        </w:rPr>
      </w:pPr>
    </w:p>
    <w:p w14:paraId="000012D2" w14:textId="77777777" w:rsidR="00B31CA2" w:rsidRDefault="00B31CA2">
      <w:pPr>
        <w:spacing w:after="0"/>
        <w:rPr>
          <w:rFonts w:ascii="Arial" w:eastAsia="Arial" w:hAnsi="Arial" w:cs="Arial"/>
          <w:sz w:val="18"/>
          <w:szCs w:val="18"/>
        </w:rPr>
      </w:pPr>
    </w:p>
    <w:p w14:paraId="000012D3" w14:textId="77777777" w:rsidR="00B31CA2" w:rsidRDefault="00B31CA2">
      <w:pPr>
        <w:spacing w:after="0"/>
        <w:rPr>
          <w:rFonts w:ascii="Arial" w:eastAsia="Arial" w:hAnsi="Arial" w:cs="Arial"/>
          <w:sz w:val="18"/>
          <w:szCs w:val="18"/>
        </w:rPr>
      </w:pPr>
    </w:p>
    <w:p w14:paraId="000012D4" w14:textId="77777777" w:rsidR="00B31CA2" w:rsidRDefault="00B31CA2">
      <w:pPr>
        <w:spacing w:after="0"/>
        <w:rPr>
          <w:rFonts w:ascii="Arial" w:eastAsia="Arial" w:hAnsi="Arial" w:cs="Arial"/>
          <w:sz w:val="18"/>
          <w:szCs w:val="18"/>
        </w:rPr>
      </w:pPr>
    </w:p>
    <w:p w14:paraId="000012D5" w14:textId="77777777" w:rsidR="00B31CA2" w:rsidRDefault="00B31CA2">
      <w:pPr>
        <w:spacing w:after="0"/>
        <w:rPr>
          <w:rFonts w:ascii="Arial" w:eastAsia="Arial" w:hAnsi="Arial" w:cs="Arial"/>
          <w:sz w:val="18"/>
          <w:szCs w:val="18"/>
        </w:rPr>
      </w:pPr>
    </w:p>
    <w:p w14:paraId="000012D6" w14:textId="77777777" w:rsidR="00B31CA2" w:rsidRDefault="00B31CA2">
      <w:pPr>
        <w:spacing w:after="0"/>
        <w:rPr>
          <w:rFonts w:ascii="Arial" w:eastAsia="Arial" w:hAnsi="Arial" w:cs="Arial"/>
          <w:sz w:val="18"/>
          <w:szCs w:val="18"/>
        </w:rPr>
      </w:pPr>
    </w:p>
    <w:p w14:paraId="000012D7" w14:textId="77777777" w:rsidR="00B31CA2" w:rsidRDefault="00B31CA2">
      <w:pPr>
        <w:spacing w:after="0"/>
        <w:rPr>
          <w:rFonts w:ascii="Arial" w:eastAsia="Arial" w:hAnsi="Arial" w:cs="Arial"/>
          <w:sz w:val="18"/>
          <w:szCs w:val="18"/>
        </w:rPr>
      </w:pPr>
    </w:p>
    <w:p w14:paraId="000012D8" w14:textId="77777777" w:rsidR="00B31CA2" w:rsidRDefault="00B31CA2">
      <w:pPr>
        <w:spacing w:after="0"/>
        <w:rPr>
          <w:rFonts w:ascii="Arial" w:eastAsia="Arial" w:hAnsi="Arial" w:cs="Arial"/>
          <w:sz w:val="18"/>
          <w:szCs w:val="18"/>
        </w:rPr>
      </w:pPr>
    </w:p>
    <w:p w14:paraId="000012D9" w14:textId="77777777" w:rsidR="00B31CA2" w:rsidRDefault="00B31CA2">
      <w:pPr>
        <w:spacing w:after="0"/>
        <w:rPr>
          <w:rFonts w:ascii="Arial" w:eastAsia="Arial" w:hAnsi="Arial" w:cs="Arial"/>
          <w:sz w:val="18"/>
          <w:szCs w:val="18"/>
        </w:rPr>
      </w:pPr>
    </w:p>
    <w:p w14:paraId="000012DA" w14:textId="77777777" w:rsidR="00B31CA2" w:rsidRDefault="00B31CA2">
      <w:pPr>
        <w:spacing w:after="0"/>
        <w:rPr>
          <w:rFonts w:ascii="Arial" w:eastAsia="Arial" w:hAnsi="Arial" w:cs="Arial"/>
          <w:sz w:val="18"/>
          <w:szCs w:val="18"/>
        </w:rPr>
      </w:pPr>
    </w:p>
    <w:p w14:paraId="000012DB" w14:textId="77777777" w:rsidR="00B31CA2" w:rsidRDefault="00B31CA2">
      <w:pPr>
        <w:spacing w:after="0"/>
        <w:rPr>
          <w:rFonts w:ascii="Arial" w:eastAsia="Arial" w:hAnsi="Arial" w:cs="Arial"/>
          <w:sz w:val="18"/>
          <w:szCs w:val="18"/>
        </w:rPr>
      </w:pPr>
    </w:p>
    <w:p w14:paraId="000012DC" w14:textId="77777777" w:rsidR="00B31CA2" w:rsidRDefault="00B31CA2">
      <w:pPr>
        <w:spacing w:after="0"/>
        <w:rPr>
          <w:rFonts w:ascii="Arial" w:eastAsia="Arial" w:hAnsi="Arial" w:cs="Arial"/>
          <w:sz w:val="18"/>
          <w:szCs w:val="18"/>
        </w:rPr>
      </w:pPr>
    </w:p>
    <w:p w14:paraId="000012DD" w14:textId="77777777" w:rsidR="00B31CA2" w:rsidRDefault="00B31CA2">
      <w:pPr>
        <w:spacing w:after="0"/>
        <w:rPr>
          <w:rFonts w:ascii="Arial" w:eastAsia="Arial" w:hAnsi="Arial" w:cs="Arial"/>
          <w:sz w:val="18"/>
          <w:szCs w:val="18"/>
        </w:rPr>
      </w:pPr>
    </w:p>
    <w:p w14:paraId="000012DE" w14:textId="77777777" w:rsidR="00B31CA2" w:rsidRDefault="00B31CA2">
      <w:pPr>
        <w:spacing w:after="0"/>
        <w:rPr>
          <w:rFonts w:ascii="Arial" w:eastAsia="Arial" w:hAnsi="Arial" w:cs="Arial"/>
          <w:sz w:val="18"/>
          <w:szCs w:val="18"/>
        </w:rPr>
      </w:pPr>
    </w:p>
    <w:p w14:paraId="000012DF" w14:textId="77777777" w:rsidR="00B31CA2" w:rsidRDefault="00B31CA2">
      <w:pPr>
        <w:spacing w:after="0"/>
        <w:rPr>
          <w:rFonts w:ascii="Arial" w:eastAsia="Arial" w:hAnsi="Arial" w:cs="Arial"/>
          <w:sz w:val="18"/>
          <w:szCs w:val="18"/>
        </w:rPr>
      </w:pPr>
    </w:p>
    <w:p w14:paraId="000012E0" w14:textId="77777777" w:rsidR="00B31CA2" w:rsidRDefault="00B31CA2">
      <w:pPr>
        <w:spacing w:after="0"/>
        <w:rPr>
          <w:rFonts w:ascii="Arial" w:eastAsia="Arial" w:hAnsi="Arial" w:cs="Arial"/>
          <w:sz w:val="18"/>
          <w:szCs w:val="18"/>
        </w:rPr>
      </w:pPr>
    </w:p>
    <w:p w14:paraId="000012E1" w14:textId="77777777" w:rsidR="00B31CA2" w:rsidRDefault="00B31CA2">
      <w:pPr>
        <w:spacing w:after="0"/>
        <w:rPr>
          <w:rFonts w:ascii="Arial" w:eastAsia="Arial" w:hAnsi="Arial" w:cs="Arial"/>
          <w:sz w:val="18"/>
          <w:szCs w:val="18"/>
        </w:rPr>
      </w:pPr>
    </w:p>
    <w:p w14:paraId="000012E2" w14:textId="77777777" w:rsidR="00B31CA2" w:rsidRDefault="00B31CA2">
      <w:pPr>
        <w:spacing w:after="0"/>
        <w:rPr>
          <w:rFonts w:ascii="Arial" w:eastAsia="Arial" w:hAnsi="Arial" w:cs="Arial"/>
          <w:sz w:val="18"/>
          <w:szCs w:val="18"/>
        </w:rPr>
      </w:pPr>
    </w:p>
    <w:p w14:paraId="000012E3" w14:textId="77777777" w:rsidR="00B31CA2" w:rsidRDefault="00B31CA2">
      <w:pPr>
        <w:spacing w:after="0"/>
        <w:rPr>
          <w:rFonts w:ascii="Arial" w:eastAsia="Arial" w:hAnsi="Arial" w:cs="Arial"/>
          <w:sz w:val="18"/>
          <w:szCs w:val="18"/>
        </w:rPr>
      </w:pPr>
    </w:p>
    <w:p w14:paraId="000012E4" w14:textId="77777777" w:rsidR="00B31CA2" w:rsidRDefault="00B31CA2">
      <w:pPr>
        <w:spacing w:after="0"/>
        <w:rPr>
          <w:rFonts w:ascii="Arial" w:eastAsia="Arial" w:hAnsi="Arial" w:cs="Arial"/>
          <w:sz w:val="18"/>
          <w:szCs w:val="18"/>
        </w:rPr>
      </w:pPr>
    </w:p>
    <w:p w14:paraId="000012E5" w14:textId="77777777" w:rsidR="00B31CA2" w:rsidRDefault="00B31CA2">
      <w:pPr>
        <w:spacing w:after="0"/>
        <w:rPr>
          <w:rFonts w:ascii="Arial" w:eastAsia="Arial" w:hAnsi="Arial" w:cs="Arial"/>
          <w:sz w:val="18"/>
          <w:szCs w:val="18"/>
        </w:rPr>
      </w:pPr>
    </w:p>
    <w:p w14:paraId="000012E6" w14:textId="77777777" w:rsidR="00B31CA2" w:rsidRDefault="00B31CA2">
      <w:pPr>
        <w:spacing w:after="0"/>
        <w:rPr>
          <w:rFonts w:ascii="Arial" w:eastAsia="Arial" w:hAnsi="Arial" w:cs="Arial"/>
          <w:sz w:val="18"/>
          <w:szCs w:val="18"/>
        </w:rPr>
      </w:pPr>
    </w:p>
    <w:p w14:paraId="000012E7" w14:textId="77777777" w:rsidR="00B31CA2" w:rsidRDefault="00B31CA2">
      <w:pPr>
        <w:spacing w:after="0"/>
        <w:rPr>
          <w:rFonts w:ascii="Arial" w:eastAsia="Arial" w:hAnsi="Arial" w:cs="Arial"/>
          <w:sz w:val="18"/>
          <w:szCs w:val="18"/>
        </w:rPr>
      </w:pPr>
    </w:p>
    <w:p w14:paraId="000012E8" w14:textId="77777777" w:rsidR="00B31CA2" w:rsidRDefault="00B31CA2">
      <w:pPr>
        <w:spacing w:after="0"/>
        <w:rPr>
          <w:rFonts w:ascii="Arial" w:eastAsia="Arial" w:hAnsi="Arial" w:cs="Arial"/>
          <w:sz w:val="18"/>
          <w:szCs w:val="18"/>
        </w:rPr>
      </w:pPr>
    </w:p>
    <w:p w14:paraId="000012E9" w14:textId="77777777" w:rsidR="00B31CA2" w:rsidRDefault="00B31CA2">
      <w:pPr>
        <w:spacing w:after="0"/>
        <w:rPr>
          <w:rFonts w:ascii="Arial" w:eastAsia="Arial" w:hAnsi="Arial" w:cs="Arial"/>
          <w:sz w:val="18"/>
          <w:szCs w:val="18"/>
        </w:rPr>
      </w:pPr>
    </w:p>
    <w:p w14:paraId="000012EA" w14:textId="77777777" w:rsidR="00B31CA2" w:rsidRDefault="00B31CA2">
      <w:pPr>
        <w:spacing w:after="0"/>
        <w:rPr>
          <w:rFonts w:ascii="Arial" w:eastAsia="Arial" w:hAnsi="Arial" w:cs="Arial"/>
          <w:sz w:val="18"/>
          <w:szCs w:val="18"/>
        </w:rPr>
      </w:pPr>
    </w:p>
    <w:p w14:paraId="000012EB" w14:textId="77777777" w:rsidR="00B31CA2" w:rsidRDefault="00B31CA2">
      <w:pPr>
        <w:spacing w:after="0"/>
        <w:rPr>
          <w:rFonts w:ascii="Arial" w:eastAsia="Arial" w:hAnsi="Arial" w:cs="Arial"/>
          <w:sz w:val="18"/>
          <w:szCs w:val="18"/>
        </w:rPr>
      </w:pPr>
    </w:p>
    <w:p w14:paraId="000012EC" w14:textId="77777777" w:rsidR="00B31CA2" w:rsidRDefault="00B31CA2">
      <w:pPr>
        <w:spacing w:after="0"/>
        <w:rPr>
          <w:rFonts w:ascii="Arial" w:eastAsia="Arial" w:hAnsi="Arial" w:cs="Arial"/>
          <w:sz w:val="18"/>
          <w:szCs w:val="18"/>
        </w:rPr>
      </w:pPr>
    </w:p>
    <w:p w14:paraId="000012ED" w14:textId="77777777" w:rsidR="00B31CA2" w:rsidRDefault="00B31CA2">
      <w:pPr>
        <w:spacing w:after="0"/>
        <w:rPr>
          <w:rFonts w:ascii="Arial" w:eastAsia="Arial" w:hAnsi="Arial" w:cs="Arial"/>
          <w:sz w:val="18"/>
          <w:szCs w:val="18"/>
        </w:rPr>
      </w:pPr>
    </w:p>
    <w:p w14:paraId="000012EE" w14:textId="77777777" w:rsidR="00B31CA2" w:rsidRDefault="00B31CA2">
      <w:pPr>
        <w:spacing w:after="0"/>
        <w:rPr>
          <w:rFonts w:ascii="Arial" w:eastAsia="Arial" w:hAnsi="Arial" w:cs="Arial"/>
          <w:sz w:val="18"/>
          <w:szCs w:val="18"/>
        </w:rPr>
      </w:pPr>
    </w:p>
    <w:p w14:paraId="000012EF" w14:textId="77777777" w:rsidR="00B31CA2" w:rsidRDefault="00B31CA2">
      <w:pPr>
        <w:spacing w:after="0"/>
        <w:rPr>
          <w:rFonts w:ascii="Arial" w:eastAsia="Arial" w:hAnsi="Arial" w:cs="Arial"/>
          <w:sz w:val="18"/>
          <w:szCs w:val="18"/>
        </w:rPr>
      </w:pPr>
    </w:p>
    <w:p w14:paraId="000012F0" w14:textId="77777777" w:rsidR="00B31CA2" w:rsidRDefault="00B31CA2">
      <w:pPr>
        <w:spacing w:after="0"/>
        <w:rPr>
          <w:rFonts w:ascii="Arial" w:eastAsia="Arial" w:hAnsi="Arial" w:cs="Arial"/>
          <w:sz w:val="18"/>
          <w:szCs w:val="18"/>
        </w:rPr>
      </w:pPr>
    </w:p>
    <w:p w14:paraId="000012F1" w14:textId="77777777" w:rsidR="00B31CA2" w:rsidRDefault="00B31CA2">
      <w:pPr>
        <w:spacing w:after="0"/>
        <w:rPr>
          <w:rFonts w:ascii="Arial" w:eastAsia="Arial" w:hAnsi="Arial" w:cs="Arial"/>
          <w:sz w:val="18"/>
          <w:szCs w:val="18"/>
        </w:rPr>
      </w:pPr>
    </w:p>
    <w:p w14:paraId="000012F2" w14:textId="77777777" w:rsidR="00B31CA2" w:rsidRDefault="00B31CA2">
      <w:pPr>
        <w:spacing w:after="0"/>
        <w:rPr>
          <w:rFonts w:ascii="Arial" w:eastAsia="Arial" w:hAnsi="Arial" w:cs="Arial"/>
          <w:sz w:val="18"/>
          <w:szCs w:val="18"/>
        </w:rPr>
      </w:pPr>
    </w:p>
    <w:tbl>
      <w:tblPr>
        <w:tblStyle w:val="af9"/>
        <w:tblW w:w="9640" w:type="dxa"/>
        <w:tblInd w:w="-431" w:type="dxa"/>
        <w:tblLayout w:type="fixed"/>
        <w:tblLook w:val="0400" w:firstRow="0" w:lastRow="0" w:firstColumn="0" w:lastColumn="0" w:noHBand="0" w:noVBand="1"/>
      </w:tblPr>
      <w:tblGrid>
        <w:gridCol w:w="3194"/>
        <w:gridCol w:w="6446"/>
      </w:tblGrid>
      <w:tr w:rsidR="00B31CA2" w14:paraId="6868D985"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12F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196DAB3F" w14:textId="77777777">
        <w:trPr>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2F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1F4F40E4" w14:textId="77777777">
        <w:trPr>
          <w:trHeight w:val="263"/>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7" w14:textId="77777777" w:rsidR="00B31CA2" w:rsidRDefault="00B62C43">
            <w:pPr>
              <w:pStyle w:val="Ttulo1"/>
              <w:jc w:val="center"/>
            </w:pPr>
            <w:bookmarkStart w:id="55" w:name="bookmark=id.3l18frh" w:colFirst="0" w:colLast="0"/>
            <w:bookmarkStart w:id="56" w:name="_heading=h.206ipza" w:colFirst="0" w:colLast="0"/>
            <w:bookmarkEnd w:id="55"/>
            <w:bookmarkEnd w:id="56"/>
            <w:r>
              <w:t>Asistente Administrativo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2F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Administrativo / Responsable del área asignada</w:t>
            </w:r>
          </w:p>
        </w:tc>
      </w:tr>
      <w:tr w:rsidR="00B31CA2" w14:paraId="3E793CBA"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2F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4C1B7380"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B"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2FC"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542ADDB9"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2F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0B88F573"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2FF"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w:t>
            </w:r>
            <w:r>
              <w:rPr>
                <w:rFonts w:ascii="Arial" w:eastAsia="Arial" w:hAnsi="Arial" w:cs="Arial"/>
                <w:sz w:val="18"/>
                <w:szCs w:val="18"/>
                <w:u w:val="single"/>
              </w:rPr>
              <w:t xml:space="preserve"> _</w:t>
            </w:r>
          </w:p>
        </w:tc>
      </w:tr>
      <w:tr w:rsidR="00B31CA2" w14:paraId="203CFE31"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30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5EF0673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0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04" w14:textId="77777777" w:rsidR="00B31CA2" w:rsidRDefault="00B62C43">
            <w:pPr>
              <w:spacing w:after="0" w:line="240" w:lineRule="auto"/>
              <w:jc w:val="center"/>
              <w:rPr>
                <w:rFonts w:ascii="Arial" w:eastAsia="Arial" w:hAnsi="Arial" w:cs="Arial"/>
                <w:sz w:val="18"/>
                <w:szCs w:val="18"/>
              </w:rPr>
            </w:pPr>
            <w:proofErr w:type="gramStart"/>
            <w:r>
              <w:rPr>
                <w:rFonts w:ascii="Arial" w:eastAsia="Arial" w:hAnsi="Arial" w:cs="Arial"/>
                <w:sz w:val="18"/>
                <w:szCs w:val="18"/>
              </w:rPr>
              <w:t xml:space="preserve">Bachiller  </w:t>
            </w:r>
            <w:r>
              <w:rPr>
                <w:rFonts w:ascii="Arial" w:eastAsia="Arial" w:hAnsi="Arial" w:cs="Arial"/>
                <w:sz w:val="18"/>
                <w:szCs w:val="18"/>
                <w:u w:val="single"/>
              </w:rPr>
              <w:t>X</w:t>
            </w:r>
            <w:proofErr w:type="gramEnd"/>
            <w:r>
              <w:rPr>
                <w:rFonts w:ascii="Arial" w:eastAsia="Arial" w:hAnsi="Arial" w:cs="Arial"/>
                <w:sz w:val="18"/>
                <w:szCs w:val="18"/>
              </w:rPr>
              <w:t xml:space="preserve">      Técnico  </w:t>
            </w:r>
            <w:r>
              <w:rPr>
                <w:rFonts w:ascii="Arial" w:eastAsia="Arial" w:hAnsi="Arial" w:cs="Arial"/>
                <w:sz w:val="18"/>
                <w:szCs w:val="18"/>
                <w:u w:val="single"/>
              </w:rPr>
              <w:t>X</w:t>
            </w:r>
            <w:r>
              <w:rPr>
                <w:rFonts w:ascii="Arial" w:eastAsia="Arial" w:hAnsi="Arial" w:cs="Arial"/>
                <w:sz w:val="18"/>
                <w:szCs w:val="18"/>
              </w:rPr>
              <w:t xml:space="preserve">    Tecnólogo </w:t>
            </w:r>
            <w:r>
              <w:rPr>
                <w:rFonts w:ascii="Arial" w:eastAsia="Arial" w:hAnsi="Arial" w:cs="Arial"/>
                <w:sz w:val="18"/>
                <w:szCs w:val="18"/>
                <w:u w:val="single"/>
              </w:rPr>
              <w:t>X</w:t>
            </w:r>
            <w:r>
              <w:rPr>
                <w:rFonts w:ascii="Arial" w:eastAsia="Arial" w:hAnsi="Arial" w:cs="Arial"/>
                <w:sz w:val="18"/>
                <w:szCs w:val="18"/>
              </w:rPr>
              <w:t xml:space="preserve">   Profesional  _  Posgrado</w:t>
            </w:r>
            <w:r>
              <w:rPr>
                <w:rFonts w:ascii="Arial" w:eastAsia="Arial" w:hAnsi="Arial" w:cs="Arial"/>
                <w:sz w:val="18"/>
                <w:szCs w:val="18"/>
                <w:u w:val="single"/>
              </w:rPr>
              <w:t xml:space="preserve"> _</w:t>
            </w:r>
          </w:p>
        </w:tc>
      </w:tr>
      <w:tr w:rsidR="00B31CA2" w14:paraId="47B51C92"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0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06" w14:textId="77777777" w:rsidR="00B31CA2" w:rsidRDefault="00B62C43">
            <w:pPr>
              <w:numPr>
                <w:ilvl w:val="0"/>
                <w:numId w:val="134"/>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Bachiller (Preferiblemente con énfasis Comercial), Técnico o Tecnólogo en Áreas Administrativas o Comerciales.</w:t>
            </w:r>
          </w:p>
          <w:p w14:paraId="00001307" w14:textId="77777777" w:rsidR="00B31CA2" w:rsidRDefault="00B62C43">
            <w:pPr>
              <w:numPr>
                <w:ilvl w:val="0"/>
                <w:numId w:val="134"/>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Técnico o Tecnólogo en Áreas Administrativas con conocimientos en Sistemas de Calidad y Seguridad y Salud en el trabajo</w:t>
            </w:r>
          </w:p>
          <w:p w14:paraId="00001308" w14:textId="77777777" w:rsidR="00B31CA2" w:rsidRDefault="00B62C43">
            <w:pPr>
              <w:numPr>
                <w:ilvl w:val="0"/>
                <w:numId w:val="134"/>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Bachiller, Técnico o Tecnólogo en Áreas de Tecnologías de Información. </w:t>
            </w:r>
          </w:p>
          <w:p w14:paraId="00001309" w14:textId="77777777" w:rsidR="00B31CA2" w:rsidRDefault="00B62C43">
            <w:pPr>
              <w:numPr>
                <w:ilvl w:val="0"/>
                <w:numId w:val="134"/>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Bachiller</w:t>
            </w:r>
          </w:p>
        </w:tc>
      </w:tr>
      <w:tr w:rsidR="00B31CA2" w14:paraId="0A15FA96"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0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0B" w14:textId="77777777" w:rsidR="00B31CA2" w:rsidRDefault="00B62C43">
            <w:pPr>
              <w:numPr>
                <w:ilvl w:val="0"/>
                <w:numId w:val="135"/>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Metrología Básica.</w:t>
            </w:r>
          </w:p>
          <w:p w14:paraId="0000130C" w14:textId="77777777" w:rsidR="00B31CA2" w:rsidRDefault="00B62C43">
            <w:pPr>
              <w:numPr>
                <w:ilvl w:val="0"/>
                <w:numId w:val="135"/>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Incertidumbre Básica.</w:t>
            </w:r>
          </w:p>
          <w:p w14:paraId="0000130D" w14:textId="77777777" w:rsidR="00B31CA2" w:rsidRDefault="00B62C43">
            <w:pPr>
              <w:numPr>
                <w:ilvl w:val="0"/>
                <w:numId w:val="135"/>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Aseguramiento Metrológico.</w:t>
            </w:r>
          </w:p>
          <w:p w14:paraId="0000130E" w14:textId="77777777" w:rsidR="00B31CA2" w:rsidRDefault="00B62C43">
            <w:pPr>
              <w:numPr>
                <w:ilvl w:val="0"/>
                <w:numId w:val="135"/>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Sistema de Gestión de Calidad 17025.</w:t>
            </w:r>
          </w:p>
          <w:p w14:paraId="0000130F" w14:textId="77777777" w:rsidR="00B31CA2" w:rsidRDefault="00B62C43">
            <w:pPr>
              <w:numPr>
                <w:ilvl w:val="0"/>
                <w:numId w:val="135"/>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Equipos asociados a la medición de Gas Natural.</w:t>
            </w:r>
          </w:p>
          <w:p w14:paraId="00001310" w14:textId="77777777" w:rsidR="00B31CA2" w:rsidRDefault="00B62C43">
            <w:pPr>
              <w:numPr>
                <w:ilvl w:val="0"/>
                <w:numId w:val="135"/>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Servicio al cliente</w:t>
            </w:r>
          </w:p>
        </w:tc>
      </w:tr>
      <w:tr w:rsidR="00B31CA2" w14:paraId="083B156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1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12"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Bachiller, Técnico o Tecnólogo con capacidad de apoyar los procesos administrativos de la organización de acuerdo con las diferentes áreas que se le asignen.</w:t>
            </w:r>
          </w:p>
        </w:tc>
      </w:tr>
      <w:tr w:rsidR="00B31CA2" w14:paraId="5DB0B9C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1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14"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2</w:t>
            </w:r>
          </w:p>
        </w:tc>
      </w:tr>
      <w:tr w:rsidR="00B31CA2" w14:paraId="5FD3EB52"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1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16"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1317"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5FF7956F"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1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1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Seis (6) meses</w:t>
            </w:r>
          </w:p>
        </w:tc>
      </w:tr>
      <w:tr w:rsidR="00B31CA2" w14:paraId="382CABB3"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1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1B" w14:textId="77777777" w:rsidR="00B31CA2" w:rsidRDefault="00B62C43">
            <w:pPr>
              <w:numPr>
                <w:ilvl w:val="0"/>
                <w:numId w:val="136"/>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131C" w14:textId="77777777" w:rsidR="00B31CA2" w:rsidRDefault="00B62C43">
            <w:pPr>
              <w:numPr>
                <w:ilvl w:val="0"/>
                <w:numId w:val="136"/>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131D" w14:textId="77777777" w:rsidR="00B31CA2" w:rsidRDefault="00B62C43">
            <w:pPr>
              <w:numPr>
                <w:ilvl w:val="0"/>
                <w:numId w:val="136"/>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131E" w14:textId="77777777" w:rsidR="00B31CA2" w:rsidRDefault="00B62C43">
            <w:pPr>
              <w:numPr>
                <w:ilvl w:val="0"/>
                <w:numId w:val="136"/>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131F" w14:textId="77777777" w:rsidR="00B31CA2" w:rsidRDefault="00B62C43">
            <w:pPr>
              <w:numPr>
                <w:ilvl w:val="0"/>
                <w:numId w:val="136"/>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1320" w14:textId="77777777" w:rsidR="00B31CA2" w:rsidRDefault="00B62C43">
            <w:pPr>
              <w:numPr>
                <w:ilvl w:val="0"/>
                <w:numId w:val="136"/>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p w14:paraId="00001321"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r>
      <w:tr w:rsidR="00B31CA2" w14:paraId="24C3CCD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2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23"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No aplica</w:t>
            </w:r>
          </w:p>
        </w:tc>
      </w:tr>
      <w:tr w:rsidR="00B31CA2" w14:paraId="069633A5"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2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25"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1326"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1327"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1328"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1329"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132A"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132B"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sz w:val="18"/>
                <w:szCs w:val="18"/>
              </w:rPr>
            </w:pPr>
            <w:r>
              <w:rPr>
                <w:rFonts w:ascii="Arial" w:eastAsia="Arial" w:hAnsi="Arial" w:cs="Arial"/>
                <w:sz w:val="18"/>
                <w:szCs w:val="18"/>
              </w:rPr>
              <w:t>Sistema de gestión ambiental.</w:t>
            </w:r>
          </w:p>
          <w:p w14:paraId="0000132C"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132D"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132E"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4B47E4C2"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32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201FB993" w14:textId="77777777">
        <w:trPr>
          <w:trHeight w:val="38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1331" w14:textId="77777777" w:rsidR="00B31CA2" w:rsidRDefault="00B62C43">
            <w:pPr>
              <w:jc w:val="both"/>
              <w:rPr>
                <w:rFonts w:ascii="Arial" w:eastAsia="Arial" w:hAnsi="Arial" w:cs="Arial"/>
                <w:sz w:val="18"/>
                <w:szCs w:val="18"/>
              </w:rPr>
            </w:pPr>
            <w:r>
              <w:rPr>
                <w:rFonts w:ascii="Arial" w:eastAsia="Arial" w:hAnsi="Arial" w:cs="Arial"/>
                <w:sz w:val="18"/>
                <w:szCs w:val="18"/>
              </w:rPr>
              <w:t>Apoyo administrativo y de soporte según corresponda al área que sea asignado.</w:t>
            </w:r>
          </w:p>
        </w:tc>
      </w:tr>
      <w:tr w:rsidR="00B31CA2" w14:paraId="7C1F00BC"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33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4C6C1F50" w14:textId="77777777">
        <w:trPr>
          <w:trHeight w:val="62"/>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335" w14:textId="77777777" w:rsidR="00B31CA2" w:rsidRDefault="00B62C43">
            <w:pPr>
              <w:rPr>
                <w:rFonts w:ascii="Arial" w:eastAsia="Arial" w:hAnsi="Arial" w:cs="Arial"/>
                <w:b/>
                <w:sz w:val="18"/>
                <w:szCs w:val="18"/>
              </w:rPr>
            </w:pPr>
            <w:r>
              <w:rPr>
                <w:rFonts w:ascii="Arial" w:eastAsia="Arial" w:hAnsi="Arial" w:cs="Arial"/>
                <w:b/>
                <w:sz w:val="18"/>
                <w:szCs w:val="18"/>
              </w:rPr>
              <w:t>a. Responsabilidad por la Toma de Decisiones:</w:t>
            </w:r>
          </w:p>
          <w:p w14:paraId="00001336" w14:textId="77777777" w:rsidR="00B31CA2" w:rsidRDefault="00B62C43">
            <w:pPr>
              <w:numPr>
                <w:ilvl w:val="0"/>
                <w:numId w:val="145"/>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la información necesaria y oportuna a la dirección y/o jefe inmediato para la toma de decisiones.</w:t>
            </w:r>
          </w:p>
          <w:p w14:paraId="00001337"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338" w14:textId="77777777" w:rsidR="00B31CA2" w:rsidRDefault="00B62C43">
            <w:pPr>
              <w:rPr>
                <w:rFonts w:ascii="Arial" w:eastAsia="Arial" w:hAnsi="Arial" w:cs="Arial"/>
                <w:b/>
                <w:sz w:val="18"/>
                <w:szCs w:val="18"/>
              </w:rPr>
            </w:pPr>
            <w:r>
              <w:rPr>
                <w:rFonts w:ascii="Arial" w:eastAsia="Arial" w:hAnsi="Arial" w:cs="Arial"/>
                <w:b/>
                <w:sz w:val="18"/>
                <w:szCs w:val="18"/>
              </w:rPr>
              <w:t>b. Responsabilidad por la Información Confidencial:</w:t>
            </w:r>
          </w:p>
          <w:p w14:paraId="00001339" w14:textId="77777777" w:rsidR="00B31CA2" w:rsidRDefault="00B62C43">
            <w:pPr>
              <w:numPr>
                <w:ilvl w:val="0"/>
                <w:numId w:val="14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Seguir los lineamientos propuestos en el acta de confidencialidad firmado.</w:t>
            </w:r>
          </w:p>
          <w:p w14:paraId="0000133A"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33B" w14:textId="77777777" w:rsidR="00B31CA2" w:rsidRDefault="00B62C43">
            <w:pPr>
              <w:rPr>
                <w:rFonts w:ascii="Arial" w:eastAsia="Arial" w:hAnsi="Arial" w:cs="Arial"/>
                <w:b/>
                <w:sz w:val="18"/>
                <w:szCs w:val="18"/>
              </w:rPr>
            </w:pPr>
            <w:r>
              <w:rPr>
                <w:rFonts w:ascii="Arial" w:eastAsia="Arial" w:hAnsi="Arial" w:cs="Arial"/>
                <w:b/>
                <w:sz w:val="18"/>
                <w:szCs w:val="18"/>
              </w:rPr>
              <w:t>c. Responsabilidad por el Sistema de Calidad:</w:t>
            </w:r>
          </w:p>
          <w:p w14:paraId="0000133C" w14:textId="77777777" w:rsidR="00B31CA2" w:rsidRDefault="00B62C43">
            <w:pPr>
              <w:numPr>
                <w:ilvl w:val="0"/>
                <w:numId w:val="1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133D" w14:textId="77777777" w:rsidR="00B31CA2" w:rsidRDefault="00B62C43">
            <w:pPr>
              <w:numPr>
                <w:ilvl w:val="0"/>
                <w:numId w:val="1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133E" w14:textId="77777777" w:rsidR="00B31CA2" w:rsidRDefault="00B62C43">
            <w:pPr>
              <w:numPr>
                <w:ilvl w:val="0"/>
                <w:numId w:val="1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revisiones del sistema de calidad.</w:t>
            </w:r>
          </w:p>
          <w:p w14:paraId="0000133F" w14:textId="77777777" w:rsidR="00B31CA2" w:rsidRDefault="00B62C43">
            <w:pPr>
              <w:numPr>
                <w:ilvl w:val="0"/>
                <w:numId w:val="142"/>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 aplicación de los procedimientos de aseguramiento de la calidad, para asegurar la validez de los resultados de las calibraciones y/o ensayos.</w:t>
            </w:r>
          </w:p>
          <w:p w14:paraId="00001340"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341" w14:textId="77777777" w:rsidR="00B31CA2" w:rsidRDefault="00B62C43">
            <w:pPr>
              <w:rPr>
                <w:rFonts w:ascii="Arial" w:eastAsia="Arial" w:hAnsi="Arial" w:cs="Arial"/>
                <w:b/>
                <w:sz w:val="18"/>
                <w:szCs w:val="18"/>
              </w:rPr>
            </w:pPr>
            <w:r>
              <w:rPr>
                <w:rFonts w:ascii="Arial" w:eastAsia="Arial" w:hAnsi="Arial" w:cs="Arial"/>
                <w:b/>
                <w:sz w:val="18"/>
                <w:szCs w:val="18"/>
              </w:rPr>
              <w:t>d. Responsabilidad por los métodos de ensayo y/o calibración utilizados:</w:t>
            </w:r>
          </w:p>
          <w:p w14:paraId="00001342" w14:textId="77777777" w:rsidR="00B31CA2" w:rsidRDefault="00B62C43">
            <w:pPr>
              <w:numPr>
                <w:ilvl w:val="0"/>
                <w:numId w:val="14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No aplica. </w:t>
            </w:r>
          </w:p>
          <w:p w14:paraId="00001343"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344" w14:textId="77777777" w:rsidR="00B31CA2" w:rsidRDefault="00B62C43">
            <w:pPr>
              <w:rPr>
                <w:rFonts w:ascii="Arial" w:eastAsia="Arial" w:hAnsi="Arial" w:cs="Arial"/>
                <w:b/>
                <w:sz w:val="18"/>
                <w:szCs w:val="18"/>
              </w:rPr>
            </w:pPr>
            <w:r>
              <w:rPr>
                <w:rFonts w:ascii="Arial" w:eastAsia="Arial" w:hAnsi="Arial" w:cs="Arial"/>
                <w:b/>
                <w:sz w:val="18"/>
                <w:szCs w:val="18"/>
              </w:rPr>
              <w:t>e. Responsabilidad por el ambiente de trabajo:</w:t>
            </w:r>
          </w:p>
          <w:p w14:paraId="00001345" w14:textId="77777777" w:rsidR="00B31CA2" w:rsidRDefault="00B62C43">
            <w:pPr>
              <w:numPr>
                <w:ilvl w:val="0"/>
                <w:numId w:val="140"/>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en forma oportuna todas las actividades establecidas.</w:t>
            </w:r>
          </w:p>
          <w:p w14:paraId="00001346" w14:textId="77777777" w:rsidR="00B31CA2" w:rsidRDefault="00B62C43">
            <w:pPr>
              <w:numPr>
                <w:ilvl w:val="0"/>
                <w:numId w:val="140"/>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Cooperar con los compañeros de trabajo en aquellas actividades que la requieran.</w:t>
            </w:r>
          </w:p>
          <w:p w14:paraId="00001347" w14:textId="77777777" w:rsidR="00B31CA2" w:rsidRDefault="00B62C43">
            <w:pPr>
              <w:numPr>
                <w:ilvl w:val="0"/>
                <w:numId w:val="140"/>
              </w:numPr>
              <w:pBdr>
                <w:top w:val="nil"/>
                <w:left w:val="nil"/>
                <w:bottom w:val="nil"/>
                <w:right w:val="nil"/>
                <w:between w:val="nil"/>
              </w:pBdr>
              <w:tabs>
                <w:tab w:val="center" w:pos="4419"/>
                <w:tab w:val="right" w:pos="8838"/>
                <w:tab w:val="center" w:pos="4252"/>
                <w:tab w:val="right" w:pos="8504"/>
              </w:tabs>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Mantener el orden y aseo en su área de trabajo.</w:t>
            </w:r>
          </w:p>
          <w:p w14:paraId="00001348" w14:textId="77777777" w:rsidR="00B31CA2" w:rsidRDefault="00B31CA2">
            <w:pPr>
              <w:pBdr>
                <w:top w:val="nil"/>
                <w:left w:val="nil"/>
                <w:bottom w:val="nil"/>
                <w:right w:val="nil"/>
                <w:between w:val="nil"/>
              </w:pBdr>
              <w:tabs>
                <w:tab w:val="center" w:pos="4419"/>
                <w:tab w:val="right" w:pos="8838"/>
                <w:tab w:val="center" w:pos="4252"/>
                <w:tab w:val="right" w:pos="8504"/>
              </w:tabs>
              <w:spacing w:after="0" w:line="240" w:lineRule="auto"/>
              <w:ind w:left="720"/>
              <w:jc w:val="both"/>
              <w:rPr>
                <w:rFonts w:ascii="Arial" w:eastAsia="Arial" w:hAnsi="Arial" w:cs="Arial"/>
                <w:color w:val="000000"/>
                <w:sz w:val="18"/>
                <w:szCs w:val="18"/>
              </w:rPr>
            </w:pPr>
          </w:p>
          <w:p w14:paraId="00001349" w14:textId="77777777" w:rsidR="00B31CA2" w:rsidRDefault="00B62C43">
            <w:pPr>
              <w:rPr>
                <w:rFonts w:ascii="Arial" w:eastAsia="Arial" w:hAnsi="Arial" w:cs="Arial"/>
                <w:b/>
                <w:sz w:val="18"/>
                <w:szCs w:val="18"/>
              </w:rPr>
            </w:pPr>
            <w:r>
              <w:rPr>
                <w:rFonts w:ascii="Arial" w:eastAsia="Arial" w:hAnsi="Arial" w:cs="Arial"/>
                <w:b/>
                <w:sz w:val="18"/>
                <w:szCs w:val="18"/>
              </w:rPr>
              <w:t>f. Responsabilidad por Materiales y equipos:</w:t>
            </w:r>
          </w:p>
          <w:p w14:paraId="0000134A" w14:textId="77777777" w:rsidR="00B31CA2" w:rsidRDefault="00B62C43">
            <w:pPr>
              <w:numPr>
                <w:ilvl w:val="0"/>
                <w:numId w:val="13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134B"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34C" w14:textId="77777777" w:rsidR="00B31CA2" w:rsidRDefault="00B62C43">
            <w:pPr>
              <w:rPr>
                <w:rFonts w:ascii="Arial" w:eastAsia="Arial" w:hAnsi="Arial" w:cs="Arial"/>
                <w:b/>
                <w:sz w:val="18"/>
                <w:szCs w:val="18"/>
              </w:rPr>
            </w:pPr>
            <w:r>
              <w:rPr>
                <w:rFonts w:ascii="Arial" w:eastAsia="Arial" w:hAnsi="Arial" w:cs="Arial"/>
                <w:b/>
                <w:sz w:val="18"/>
                <w:szCs w:val="18"/>
              </w:rPr>
              <w:t>g. Responsabilidad por Seguridad y Salud en el Trabajo:</w:t>
            </w:r>
          </w:p>
          <w:p w14:paraId="0000134D"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Procurar el cuidado integral de su salud.</w:t>
            </w:r>
          </w:p>
          <w:p w14:paraId="0000134E"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activamente en la prevención de los riesgos laborales.</w:t>
            </w:r>
          </w:p>
          <w:p w14:paraId="0000134F"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las funciones desempeñadas por el COPASST.</w:t>
            </w:r>
          </w:p>
          <w:p w14:paraId="00001350"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Suministrar información clara, veraz, oportuna y completa sobre su estado de salud.</w:t>
            </w:r>
          </w:p>
          <w:p w14:paraId="00001351"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en las actividades de capacitación en seguridad y salud en el trabajo.</w:t>
            </w:r>
          </w:p>
          <w:p w14:paraId="00001352"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Cumplir las normas, reglamentos e instrucciones del SG-SST de la Corporación.</w:t>
            </w:r>
          </w:p>
          <w:p w14:paraId="00001353"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oportunamente a sus superiores la presencia de condiciones de trabajo que resulten peligrosas para la salud y la seguridad.</w:t>
            </w:r>
          </w:p>
          <w:p w14:paraId="00001354"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inmediatamente la ocurrencia de un accidente o incidente.</w:t>
            </w:r>
          </w:p>
          <w:p w14:paraId="00001355"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Conservar el orden y aseo en los diferentes sitios de trabajo.</w:t>
            </w:r>
          </w:p>
          <w:p w14:paraId="00001356"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Utilizar adecuadamente las instalaciones, elementos de trabajo y de protección personal, así como de los dispositivos de control asignados por la institución para el desarrollo de sus labores.</w:t>
            </w:r>
          </w:p>
          <w:p w14:paraId="00001357" w14:textId="77777777" w:rsidR="00B31CA2" w:rsidRDefault="00B62C43">
            <w:pPr>
              <w:numPr>
                <w:ilvl w:val="0"/>
                <w:numId w:val="13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Participar y contribuir al cumplimiento de los objetivos del Sistema de Gestión de la Seguridad y Salud en el Trabajo SG-SST.</w:t>
            </w:r>
          </w:p>
          <w:p w14:paraId="00001358" w14:textId="77777777" w:rsidR="00B31CA2" w:rsidRDefault="00B31CA2">
            <w:pPr>
              <w:pBdr>
                <w:top w:val="nil"/>
                <w:left w:val="nil"/>
                <w:bottom w:val="nil"/>
                <w:right w:val="nil"/>
                <w:between w:val="nil"/>
              </w:pBdr>
              <w:spacing w:after="0" w:line="240" w:lineRule="auto"/>
              <w:jc w:val="both"/>
              <w:rPr>
                <w:rFonts w:ascii="Arial" w:eastAsia="Arial" w:hAnsi="Arial" w:cs="Arial"/>
                <w:sz w:val="18"/>
                <w:szCs w:val="18"/>
              </w:rPr>
            </w:pPr>
          </w:p>
          <w:p w14:paraId="00001359"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135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135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135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135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135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135F"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1360"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1361"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Fomentar una cultura ambiental sostenible al promover actividades que reduzcan los impactos negativos sobre el entorno.</w:t>
            </w:r>
          </w:p>
          <w:p w14:paraId="00001362"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1363" w14:textId="77777777" w:rsidR="00B31CA2" w:rsidRDefault="00B31CA2">
            <w:pPr>
              <w:pBdr>
                <w:top w:val="nil"/>
                <w:left w:val="nil"/>
                <w:bottom w:val="nil"/>
                <w:right w:val="nil"/>
                <w:between w:val="nil"/>
              </w:pBdr>
              <w:spacing w:after="0" w:line="240" w:lineRule="auto"/>
              <w:ind w:left="720"/>
              <w:jc w:val="both"/>
              <w:rPr>
                <w:rFonts w:ascii="Arial" w:eastAsia="Arial" w:hAnsi="Arial" w:cs="Arial"/>
                <w:sz w:val="18"/>
                <w:szCs w:val="18"/>
              </w:rPr>
            </w:pPr>
          </w:p>
          <w:p w14:paraId="00001364" w14:textId="77777777" w:rsidR="00B31CA2" w:rsidRDefault="00B62C43">
            <w:pPr>
              <w:rPr>
                <w:rFonts w:ascii="Arial" w:eastAsia="Arial" w:hAnsi="Arial" w:cs="Arial"/>
                <w:b/>
                <w:sz w:val="18"/>
                <w:szCs w:val="18"/>
              </w:rPr>
            </w:pPr>
            <w:r>
              <w:rPr>
                <w:rFonts w:ascii="Arial" w:eastAsia="Arial" w:hAnsi="Arial" w:cs="Arial"/>
                <w:b/>
                <w:sz w:val="18"/>
                <w:szCs w:val="18"/>
              </w:rPr>
              <w:t>h. Responsabilidad por Dinero:</w:t>
            </w:r>
          </w:p>
          <w:p w14:paraId="00001365"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El asistente administrativo es responsable del dinero en caja menor. </w:t>
            </w:r>
          </w:p>
          <w:p w14:paraId="00001366"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1367"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1368"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1369"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136A"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p w14:paraId="0000136B" w14:textId="77777777" w:rsidR="00B31CA2" w:rsidRDefault="00B31CA2">
            <w:pPr>
              <w:pBdr>
                <w:top w:val="nil"/>
                <w:left w:val="nil"/>
                <w:bottom w:val="nil"/>
                <w:right w:val="nil"/>
                <w:between w:val="nil"/>
              </w:pBdr>
              <w:spacing w:after="0" w:line="240" w:lineRule="auto"/>
              <w:jc w:val="both"/>
              <w:rPr>
                <w:rFonts w:ascii="Arial" w:eastAsia="Arial" w:hAnsi="Arial" w:cs="Arial"/>
                <w:color w:val="000000"/>
                <w:sz w:val="18"/>
                <w:szCs w:val="18"/>
              </w:rPr>
            </w:pPr>
          </w:p>
        </w:tc>
      </w:tr>
      <w:tr w:rsidR="00B31CA2" w14:paraId="6AFA1301"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36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16B8107E"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136F" w14:textId="77777777" w:rsidR="00B31CA2" w:rsidRDefault="00B62C43">
            <w:pPr>
              <w:rPr>
                <w:rFonts w:ascii="Arial" w:eastAsia="Arial" w:hAnsi="Arial" w:cs="Arial"/>
                <w:b/>
                <w:sz w:val="18"/>
                <w:szCs w:val="18"/>
              </w:rPr>
            </w:pPr>
            <w:r>
              <w:rPr>
                <w:rFonts w:ascii="Arial" w:eastAsia="Arial" w:hAnsi="Arial" w:cs="Arial"/>
                <w:b/>
                <w:sz w:val="18"/>
                <w:szCs w:val="18"/>
              </w:rPr>
              <w:t>Área comercial:</w:t>
            </w:r>
          </w:p>
          <w:p w14:paraId="00001370"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Recibir solicitudes de los clientes y hacer seguimiento a las comunicaciones enviadas.</w:t>
            </w:r>
          </w:p>
          <w:p w14:paraId="00001371"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Atender de forma amable y eficiente las llamadas telefónicas y redirigir a quien corresponda. </w:t>
            </w:r>
          </w:p>
          <w:p w14:paraId="00001372"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Comunicar oportunamente a los responsables de área o a la dirección, las solicitudes efectuadas por los clientes.</w:t>
            </w:r>
          </w:p>
          <w:p w14:paraId="00001373"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elaboración de los registros documentales de acuerdo con el Sistema de Gestión de Calidad.</w:t>
            </w:r>
          </w:p>
          <w:p w14:paraId="00001374"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Registrar en el sistema de información de la Corporación (SION) todas las comunicaciones relacionadas con el área.</w:t>
            </w:r>
          </w:p>
          <w:p w14:paraId="00001375"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recopilación y distribución a quien corresponda la documentación requerida por el SGC para iniciar los servicios.</w:t>
            </w:r>
          </w:p>
          <w:p w14:paraId="00001376"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recopilación y tabulación de la información de retorno obtenida de los clientes, ya sea en pro o en contra de los servicios prestados.</w:t>
            </w:r>
          </w:p>
          <w:p w14:paraId="00001377"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el proceso de elaboración y envío de comunicaciones e informes de resultados de acuerdo con los parámetros indicados por la Dirección y/o jefe inmediato (cartas, sobres, guías, servicios entregados, etc.)</w:t>
            </w:r>
          </w:p>
          <w:p w14:paraId="00001378"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los procesos de compra de elementos de papelería, botiquín y demás.</w:t>
            </w:r>
          </w:p>
          <w:p w14:paraId="00001379"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Efectuar labores de fotocopia, escaneo y organización documental. </w:t>
            </w:r>
          </w:p>
          <w:p w14:paraId="0000137A"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Administrar y controlar los recursos de caja menor.</w:t>
            </w:r>
          </w:p>
          <w:p w14:paraId="0000137B" w14:textId="77777777" w:rsidR="00B31CA2" w:rsidRDefault="00B62C43">
            <w:pPr>
              <w:numPr>
                <w:ilvl w:val="0"/>
                <w:numId w:val="13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37C" w14:textId="77777777" w:rsidR="00B31CA2" w:rsidRDefault="00B31CA2">
            <w:pPr>
              <w:spacing w:after="0" w:line="240" w:lineRule="auto"/>
              <w:ind w:left="360"/>
              <w:jc w:val="both"/>
              <w:rPr>
                <w:rFonts w:ascii="Arial" w:eastAsia="Arial" w:hAnsi="Arial" w:cs="Arial"/>
                <w:sz w:val="18"/>
                <w:szCs w:val="18"/>
              </w:rPr>
            </w:pPr>
          </w:p>
          <w:p w14:paraId="0000137D" w14:textId="77777777" w:rsidR="00B31CA2" w:rsidRDefault="00B62C43">
            <w:pPr>
              <w:rPr>
                <w:rFonts w:ascii="Arial" w:eastAsia="Arial" w:hAnsi="Arial" w:cs="Arial"/>
                <w:b/>
                <w:sz w:val="18"/>
                <w:szCs w:val="18"/>
              </w:rPr>
            </w:pPr>
            <w:r>
              <w:rPr>
                <w:rFonts w:ascii="Arial" w:eastAsia="Arial" w:hAnsi="Arial" w:cs="Arial"/>
                <w:b/>
                <w:sz w:val="18"/>
                <w:szCs w:val="18"/>
              </w:rPr>
              <w:t xml:space="preserve">Área Administrativa y Financiera: </w:t>
            </w:r>
          </w:p>
          <w:p w14:paraId="0000137E"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el proceso de documentación contable, garantizando el cumplimiento de los diferentes requisitos normativos</w:t>
            </w:r>
          </w:p>
          <w:p w14:paraId="0000137F"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los procesos de talento humano.</w:t>
            </w:r>
          </w:p>
          <w:p w14:paraId="00001380"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gestión de logística de viajes nacionales e internacionales según corresponda.</w:t>
            </w:r>
          </w:p>
          <w:p w14:paraId="00001381"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Apoyar la gestión de tesorería. </w:t>
            </w:r>
          </w:p>
          <w:p w14:paraId="00001382"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gestión de compras nacionales e internacionales según corresponda.</w:t>
            </w:r>
          </w:p>
          <w:p w14:paraId="00001383"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Efectuar el proceso de facturación de los servicios prestados y realizar recuperación de cartera.</w:t>
            </w:r>
          </w:p>
          <w:p w14:paraId="00001384"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Administrar y controlar los recursos de caja menor.</w:t>
            </w:r>
          </w:p>
          <w:p w14:paraId="00001385"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Atender de forma amable y eficiente las llamadas telefónicas y redirigir a quien corresponda. </w:t>
            </w:r>
          </w:p>
          <w:p w14:paraId="00001386" w14:textId="77777777" w:rsidR="00B31CA2" w:rsidRDefault="00B62C43">
            <w:pPr>
              <w:numPr>
                <w:ilvl w:val="0"/>
                <w:numId w:val="148"/>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Efectuar labores de fotocopia, escaneo y organización documental. </w:t>
            </w:r>
          </w:p>
          <w:p w14:paraId="00001387" w14:textId="77777777" w:rsidR="00B31CA2" w:rsidRDefault="00B62C43">
            <w:pPr>
              <w:numPr>
                <w:ilvl w:val="0"/>
                <w:numId w:val="149"/>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388" w14:textId="77777777" w:rsidR="00B31CA2" w:rsidRDefault="00B31CA2">
            <w:pPr>
              <w:spacing w:after="0" w:line="240" w:lineRule="auto"/>
              <w:jc w:val="both"/>
              <w:rPr>
                <w:rFonts w:ascii="Arial" w:eastAsia="Arial" w:hAnsi="Arial" w:cs="Arial"/>
                <w:sz w:val="18"/>
                <w:szCs w:val="18"/>
              </w:rPr>
            </w:pPr>
          </w:p>
          <w:p w14:paraId="00001389" w14:textId="77777777" w:rsidR="00B31CA2" w:rsidRDefault="00B62C43">
            <w:pPr>
              <w:rPr>
                <w:rFonts w:ascii="Arial" w:eastAsia="Arial" w:hAnsi="Arial" w:cs="Arial"/>
                <w:b/>
                <w:sz w:val="18"/>
                <w:szCs w:val="18"/>
              </w:rPr>
            </w:pPr>
            <w:r>
              <w:rPr>
                <w:rFonts w:ascii="Arial" w:eastAsia="Arial" w:hAnsi="Arial" w:cs="Arial"/>
                <w:b/>
                <w:sz w:val="18"/>
                <w:szCs w:val="18"/>
              </w:rPr>
              <w:t>Actividades de Conducción:</w:t>
            </w:r>
          </w:p>
          <w:p w14:paraId="0000138A" w14:textId="77777777" w:rsidR="00B31CA2" w:rsidRDefault="00B62C43">
            <w:pPr>
              <w:numPr>
                <w:ilvl w:val="0"/>
                <w:numId w:val="150"/>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Realizar labores de conducción cumpliendo los parámetros legales y el código de tránsito.</w:t>
            </w:r>
          </w:p>
          <w:p w14:paraId="0000138B" w14:textId="77777777" w:rsidR="00B31CA2" w:rsidRDefault="00B62C43">
            <w:pPr>
              <w:numPr>
                <w:ilvl w:val="0"/>
                <w:numId w:val="150"/>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Realizar el chequeo rutinario previo a la salida del vehículo.</w:t>
            </w:r>
          </w:p>
          <w:p w14:paraId="0000138C" w14:textId="77777777" w:rsidR="00B31CA2" w:rsidRDefault="00B62C43">
            <w:pPr>
              <w:numPr>
                <w:ilvl w:val="0"/>
                <w:numId w:val="150"/>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 xml:space="preserve">Gestionar las actividades necesarias para el mantenimiento del vehículo adscrito a la Corporación. </w:t>
            </w:r>
          </w:p>
          <w:p w14:paraId="0000138D" w14:textId="77777777" w:rsidR="00B31CA2" w:rsidRDefault="00B62C43">
            <w:pPr>
              <w:numPr>
                <w:ilvl w:val="0"/>
                <w:numId w:val="150"/>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Revisión de pólizas y demás documentos necesarios para la correcta ejecución de sus actividades de conducción.</w:t>
            </w:r>
          </w:p>
          <w:p w14:paraId="0000138E" w14:textId="77777777" w:rsidR="00B31CA2" w:rsidRDefault="00B62C43">
            <w:pPr>
              <w:numPr>
                <w:ilvl w:val="0"/>
                <w:numId w:val="150"/>
              </w:numPr>
              <w:pBdr>
                <w:top w:val="nil"/>
                <w:left w:val="nil"/>
                <w:bottom w:val="nil"/>
                <w:right w:val="nil"/>
                <w:between w:val="nil"/>
              </w:pBdr>
              <w:spacing w:after="0" w:line="240" w:lineRule="auto"/>
              <w:ind w:left="786" w:hanging="426"/>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38F" w14:textId="77777777" w:rsidR="00B31CA2" w:rsidRDefault="00B31CA2">
            <w:pPr>
              <w:pBdr>
                <w:top w:val="nil"/>
                <w:left w:val="nil"/>
                <w:bottom w:val="nil"/>
                <w:right w:val="nil"/>
                <w:between w:val="nil"/>
              </w:pBdr>
              <w:tabs>
                <w:tab w:val="center" w:pos="4419"/>
                <w:tab w:val="right" w:pos="8838"/>
                <w:tab w:val="center" w:pos="4252"/>
                <w:tab w:val="right" w:pos="8504"/>
              </w:tabs>
              <w:spacing w:before="40" w:after="0" w:line="240" w:lineRule="auto"/>
              <w:rPr>
                <w:rFonts w:ascii="Arial" w:eastAsia="Arial" w:hAnsi="Arial" w:cs="Arial"/>
                <w:color w:val="000000"/>
                <w:sz w:val="18"/>
                <w:szCs w:val="18"/>
              </w:rPr>
            </w:pPr>
          </w:p>
          <w:p w14:paraId="00001390" w14:textId="77777777" w:rsidR="00B31CA2" w:rsidRDefault="00B62C43">
            <w:pPr>
              <w:rPr>
                <w:rFonts w:ascii="Arial" w:eastAsia="Arial" w:hAnsi="Arial" w:cs="Arial"/>
                <w:b/>
                <w:sz w:val="18"/>
                <w:szCs w:val="18"/>
              </w:rPr>
            </w:pPr>
            <w:r>
              <w:rPr>
                <w:rFonts w:ascii="Arial" w:eastAsia="Arial" w:hAnsi="Arial" w:cs="Arial"/>
                <w:b/>
                <w:sz w:val="18"/>
                <w:szCs w:val="18"/>
              </w:rPr>
              <w:t xml:space="preserve">Actividades Soporte de Oficina: </w:t>
            </w:r>
          </w:p>
          <w:p w14:paraId="00001391" w14:textId="77777777" w:rsidR="00B31CA2" w:rsidRDefault="00B62C43">
            <w:pPr>
              <w:numPr>
                <w:ilvl w:val="0"/>
                <w:numId w:val="15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la entrega de correspondencia interna y externa, así como de pequeñas encomiendas.</w:t>
            </w:r>
          </w:p>
          <w:p w14:paraId="00001392" w14:textId="77777777" w:rsidR="00B31CA2" w:rsidRDefault="00B62C43">
            <w:pPr>
              <w:numPr>
                <w:ilvl w:val="0"/>
                <w:numId w:val="15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Apoyar compras menores y tramites bancarios.</w:t>
            </w:r>
          </w:p>
          <w:p w14:paraId="00001393" w14:textId="77777777" w:rsidR="00B31CA2" w:rsidRDefault="00B62C43">
            <w:pPr>
              <w:numPr>
                <w:ilvl w:val="0"/>
                <w:numId w:val="15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sobre las anomalías que se presentan con relación a su trabajo.</w:t>
            </w:r>
          </w:p>
          <w:p w14:paraId="00001394" w14:textId="77777777" w:rsidR="00B31CA2" w:rsidRDefault="00B62C43">
            <w:pPr>
              <w:numPr>
                <w:ilvl w:val="0"/>
                <w:numId w:val="151"/>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395"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396" w14:textId="77777777" w:rsidR="00B31CA2" w:rsidRDefault="00B62C43">
            <w:pPr>
              <w:rPr>
                <w:rFonts w:ascii="Arial" w:eastAsia="Arial" w:hAnsi="Arial" w:cs="Arial"/>
                <w:b/>
                <w:sz w:val="18"/>
                <w:szCs w:val="18"/>
              </w:rPr>
            </w:pPr>
            <w:r>
              <w:rPr>
                <w:rFonts w:ascii="Arial" w:eastAsia="Arial" w:hAnsi="Arial" w:cs="Arial"/>
                <w:b/>
                <w:sz w:val="18"/>
                <w:szCs w:val="18"/>
              </w:rPr>
              <w:t>Área de Recepción y Envíos:</w:t>
            </w:r>
          </w:p>
          <w:p w14:paraId="00001397" w14:textId="77777777" w:rsidR="00B31CA2" w:rsidRDefault="00B62C43">
            <w:pPr>
              <w:numPr>
                <w:ilvl w:val="0"/>
                <w:numId w:val="10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Garantizar la adecuada logística de recepción y envío de elementos.</w:t>
            </w:r>
          </w:p>
          <w:p w14:paraId="00001398" w14:textId="77777777" w:rsidR="00B31CA2" w:rsidRDefault="00B62C43">
            <w:pPr>
              <w:numPr>
                <w:ilvl w:val="0"/>
                <w:numId w:val="10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Registrar en el sistema de información de la Corporación todos los documentos relacionados con el área.</w:t>
            </w:r>
          </w:p>
          <w:p w14:paraId="00001399" w14:textId="77777777" w:rsidR="00B31CA2" w:rsidRDefault="00B62C43">
            <w:pPr>
              <w:numPr>
                <w:ilvl w:val="0"/>
                <w:numId w:val="10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Tomar evidencia del estado de llegada y entrega de los equipos ingresados al CMF.</w:t>
            </w:r>
          </w:p>
          <w:p w14:paraId="0000139A" w14:textId="77777777" w:rsidR="00B31CA2" w:rsidRDefault="00B62C43">
            <w:pPr>
              <w:numPr>
                <w:ilvl w:val="0"/>
                <w:numId w:val="10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pruebas de funcionamiento básico de los equipos ingresados al CMF.</w:t>
            </w:r>
          </w:p>
          <w:p w14:paraId="0000139B" w14:textId="77777777" w:rsidR="00B31CA2" w:rsidRDefault="00B62C43">
            <w:pPr>
              <w:numPr>
                <w:ilvl w:val="0"/>
                <w:numId w:val="10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Preparar la notificación al cliente del recibido, envío y/o inconsistencia presentada sobre los elementos.  </w:t>
            </w:r>
          </w:p>
          <w:p w14:paraId="0000139C" w14:textId="77777777" w:rsidR="00B31CA2" w:rsidRDefault="00B62C43">
            <w:pPr>
              <w:numPr>
                <w:ilvl w:val="0"/>
                <w:numId w:val="10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Realizar un adecuado embalaje para el despacho de equipos y elementos.</w:t>
            </w:r>
          </w:p>
          <w:p w14:paraId="0000139D" w14:textId="77777777" w:rsidR="00B31CA2" w:rsidRDefault="00B62C43">
            <w:pPr>
              <w:numPr>
                <w:ilvl w:val="0"/>
                <w:numId w:val="106"/>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Realizar las gestiones pertinentes con las diferentes transportadoras de mercancía. </w:t>
            </w:r>
          </w:p>
          <w:p w14:paraId="0000139E" w14:textId="77777777" w:rsidR="00B31CA2" w:rsidRDefault="00B62C43">
            <w:pPr>
              <w:numPr>
                <w:ilvl w:val="0"/>
                <w:numId w:val="106"/>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39F" w14:textId="77777777" w:rsidR="00B31CA2" w:rsidRDefault="00B31CA2">
            <w:pPr>
              <w:spacing w:after="0" w:line="240" w:lineRule="auto"/>
              <w:jc w:val="both"/>
              <w:rPr>
                <w:rFonts w:ascii="Arial" w:eastAsia="Arial" w:hAnsi="Arial" w:cs="Arial"/>
                <w:sz w:val="18"/>
                <w:szCs w:val="18"/>
              </w:rPr>
            </w:pPr>
          </w:p>
          <w:p w14:paraId="000013A0" w14:textId="77777777" w:rsidR="00B31CA2" w:rsidRDefault="00B31CA2">
            <w:pPr>
              <w:rPr>
                <w:sz w:val="18"/>
                <w:szCs w:val="18"/>
              </w:rPr>
            </w:pPr>
          </w:p>
        </w:tc>
      </w:tr>
      <w:tr w:rsidR="00B31CA2" w14:paraId="2E5D6075"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13A2" w14:textId="77777777" w:rsidR="00B31CA2" w:rsidRDefault="00B31CA2">
            <w:pPr>
              <w:widowControl w:val="0"/>
              <w:pBdr>
                <w:top w:val="nil"/>
                <w:left w:val="nil"/>
                <w:bottom w:val="nil"/>
                <w:right w:val="nil"/>
                <w:between w:val="nil"/>
              </w:pBdr>
              <w:spacing w:after="0" w:line="276" w:lineRule="auto"/>
              <w:rPr>
                <w:sz w:val="18"/>
                <w:szCs w:val="18"/>
              </w:rPr>
            </w:pPr>
          </w:p>
        </w:tc>
      </w:tr>
      <w:tr w:rsidR="00B31CA2" w14:paraId="4F4A2233"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13A4" w14:textId="77777777" w:rsidR="00B31CA2" w:rsidRDefault="00B31CA2">
            <w:pPr>
              <w:widowControl w:val="0"/>
              <w:pBdr>
                <w:top w:val="nil"/>
                <w:left w:val="nil"/>
                <w:bottom w:val="nil"/>
                <w:right w:val="nil"/>
                <w:between w:val="nil"/>
              </w:pBdr>
              <w:spacing w:after="0" w:line="276" w:lineRule="auto"/>
              <w:rPr>
                <w:sz w:val="18"/>
                <w:szCs w:val="18"/>
              </w:rPr>
            </w:pPr>
          </w:p>
        </w:tc>
      </w:tr>
      <w:tr w:rsidR="00B31CA2" w14:paraId="6A0ED31F"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13A6" w14:textId="77777777" w:rsidR="00B31CA2" w:rsidRDefault="00B31CA2">
            <w:pPr>
              <w:widowControl w:val="0"/>
              <w:pBdr>
                <w:top w:val="nil"/>
                <w:left w:val="nil"/>
                <w:bottom w:val="nil"/>
                <w:right w:val="nil"/>
                <w:between w:val="nil"/>
              </w:pBdr>
              <w:spacing w:after="0" w:line="276" w:lineRule="auto"/>
              <w:rPr>
                <w:sz w:val="18"/>
                <w:szCs w:val="18"/>
              </w:rPr>
            </w:pPr>
          </w:p>
        </w:tc>
      </w:tr>
    </w:tbl>
    <w:p w14:paraId="000013A8" w14:textId="77777777" w:rsidR="00B31CA2" w:rsidRDefault="00B31CA2">
      <w:pPr>
        <w:spacing w:after="0"/>
        <w:rPr>
          <w:rFonts w:ascii="Arial" w:eastAsia="Arial" w:hAnsi="Arial" w:cs="Arial"/>
          <w:sz w:val="18"/>
          <w:szCs w:val="18"/>
        </w:rPr>
      </w:pPr>
    </w:p>
    <w:p w14:paraId="000013A9" w14:textId="77777777" w:rsidR="00B31CA2" w:rsidRDefault="00B31CA2">
      <w:pPr>
        <w:spacing w:after="0"/>
        <w:rPr>
          <w:rFonts w:ascii="Arial" w:eastAsia="Arial" w:hAnsi="Arial" w:cs="Arial"/>
          <w:sz w:val="18"/>
          <w:szCs w:val="18"/>
        </w:rPr>
        <w:sectPr w:rsidR="00B31CA2">
          <w:pgSz w:w="12240" w:h="15840"/>
          <w:pgMar w:top="1417" w:right="1701" w:bottom="1417" w:left="1701" w:header="709" w:footer="737" w:gutter="0"/>
          <w:cols w:space="720"/>
        </w:sectPr>
      </w:pPr>
    </w:p>
    <w:p w14:paraId="000013AA"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fa"/>
        <w:tblW w:w="9640" w:type="dxa"/>
        <w:tblInd w:w="-431" w:type="dxa"/>
        <w:tblLayout w:type="fixed"/>
        <w:tblLook w:val="0400" w:firstRow="0" w:lastRow="0" w:firstColumn="0" w:lastColumn="0" w:noHBand="0" w:noVBand="1"/>
      </w:tblPr>
      <w:tblGrid>
        <w:gridCol w:w="3194"/>
        <w:gridCol w:w="6446"/>
      </w:tblGrid>
      <w:tr w:rsidR="00B31CA2" w14:paraId="55C628DF"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13A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2E1AE055" w14:textId="77777777">
        <w:trPr>
          <w:trHeight w:val="258"/>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A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A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581CF73E" w14:textId="77777777">
        <w:trPr>
          <w:trHeight w:val="263"/>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AF" w14:textId="77777777" w:rsidR="00B31CA2" w:rsidRDefault="00B62C43">
            <w:pPr>
              <w:pStyle w:val="Ttulo1"/>
              <w:jc w:val="center"/>
            </w:pPr>
            <w:bookmarkStart w:id="57" w:name="_heading=h.4k668n3" w:colFirst="0" w:colLast="0"/>
            <w:bookmarkEnd w:id="57"/>
            <w:r>
              <w:t>Servicios Generales</w:t>
            </w:r>
            <w:bookmarkStart w:id="58" w:name="bookmark=id.2zbgiuw" w:colFirst="0" w:colLast="0"/>
            <w:bookmarkEnd w:id="58"/>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B0"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Administrativo</w:t>
            </w:r>
          </w:p>
        </w:tc>
      </w:tr>
      <w:tr w:rsidR="00B31CA2" w14:paraId="6A45E19C"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B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B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15ED0095" w14:textId="77777777">
        <w:trPr>
          <w:trHeight w:val="20"/>
        </w:trPr>
        <w:tc>
          <w:tcPr>
            <w:tcW w:w="3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B3"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Administrativa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B4"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403BFE9D"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3B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58A3A680"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3B7"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w:t>
            </w:r>
            <w:r>
              <w:rPr>
                <w:rFonts w:ascii="Arial" w:eastAsia="Arial" w:hAnsi="Arial" w:cs="Arial"/>
                <w:sz w:val="18"/>
                <w:szCs w:val="18"/>
                <w:u w:val="single"/>
              </w:rPr>
              <w:t xml:space="preserve"> _</w:t>
            </w:r>
          </w:p>
        </w:tc>
      </w:tr>
      <w:tr w:rsidR="00B31CA2" w14:paraId="193751B2"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3B9"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7A45E14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BB"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BC"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w:t>
            </w:r>
            <w:r>
              <w:rPr>
                <w:rFonts w:ascii="Arial" w:eastAsia="Arial" w:hAnsi="Arial" w:cs="Arial"/>
                <w:sz w:val="18"/>
                <w:szCs w:val="18"/>
                <w:u w:val="single"/>
              </w:rPr>
              <w:t>X</w:t>
            </w:r>
            <w:r>
              <w:rPr>
                <w:rFonts w:ascii="Arial" w:eastAsia="Arial" w:hAnsi="Arial" w:cs="Arial"/>
                <w:sz w:val="18"/>
                <w:szCs w:val="18"/>
              </w:rPr>
              <w:t xml:space="preserve">        Técnico _        Tecnólogo_   Profesional</w:t>
            </w:r>
            <w:r>
              <w:rPr>
                <w:rFonts w:ascii="Arial" w:eastAsia="Arial" w:hAnsi="Arial" w:cs="Arial"/>
                <w:sz w:val="18"/>
                <w:szCs w:val="18"/>
                <w:u w:val="single"/>
              </w:rPr>
              <w:t xml:space="preserve"> _</w:t>
            </w:r>
            <w:r>
              <w:rPr>
                <w:rFonts w:ascii="Arial" w:eastAsia="Arial" w:hAnsi="Arial" w:cs="Arial"/>
                <w:sz w:val="18"/>
                <w:szCs w:val="18"/>
              </w:rPr>
              <w:t xml:space="preserve">   Posgrado_</w:t>
            </w:r>
          </w:p>
        </w:tc>
      </w:tr>
      <w:tr w:rsidR="00B31CA2" w14:paraId="65E0ECF6"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B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BE"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Bachiller (preferiblemente)</w:t>
            </w:r>
          </w:p>
        </w:tc>
      </w:tr>
      <w:tr w:rsidR="00B31CA2" w14:paraId="00EF76CF"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B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C0"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aplica.</w:t>
            </w:r>
          </w:p>
        </w:tc>
      </w:tr>
      <w:tr w:rsidR="00B31CA2" w14:paraId="7DAD83B7"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C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C2"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Bachiller con capacidad para realizar diversas funciones de limpieza con el fin de mantener limpias y ordenadas las diferentes áreas de la organización.</w:t>
            </w:r>
          </w:p>
        </w:tc>
      </w:tr>
      <w:tr w:rsidR="00B31CA2" w14:paraId="04A2FD3E"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C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C4"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2</w:t>
            </w:r>
          </w:p>
        </w:tc>
      </w:tr>
      <w:tr w:rsidR="00B31CA2" w14:paraId="7BD9F8FB"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C5"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C6"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13C7"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74319DA1"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C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C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Seis (6) meses en actividades relacionadas con el cargo.</w:t>
            </w:r>
          </w:p>
        </w:tc>
      </w:tr>
      <w:tr w:rsidR="00B31CA2" w14:paraId="2E7931C9"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C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CB"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13CC"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13CD"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13CE"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13CF"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13D0"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7A77AF14"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D1"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D2"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No aplica</w:t>
            </w:r>
          </w:p>
        </w:tc>
      </w:tr>
      <w:tr w:rsidR="00B31CA2" w14:paraId="5C8481E8" w14:textId="77777777">
        <w:trPr>
          <w:trHeight w:val="20"/>
        </w:trPr>
        <w:tc>
          <w:tcPr>
            <w:tcW w:w="3194" w:type="dxa"/>
            <w:tcBorders>
              <w:top w:val="nil"/>
              <w:left w:val="single" w:sz="4" w:space="0" w:color="000000"/>
              <w:bottom w:val="single" w:sz="4" w:space="0" w:color="000000"/>
              <w:right w:val="single" w:sz="4" w:space="0" w:color="000000"/>
            </w:tcBorders>
            <w:shd w:val="clear" w:color="auto" w:fill="auto"/>
            <w:vAlign w:val="center"/>
          </w:tcPr>
          <w:p w14:paraId="000013D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3D4"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13D5"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13D6"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13D7"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13D8"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13D9"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13DA"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13DB"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13DC"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13DD"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627893FF" w14:textId="77777777">
        <w:trPr>
          <w:trHeight w:val="68"/>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3D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46D27AFF" w14:textId="77777777">
        <w:trPr>
          <w:trHeight w:val="383"/>
        </w:trPr>
        <w:tc>
          <w:tcPr>
            <w:tcW w:w="9640" w:type="dxa"/>
            <w:gridSpan w:val="2"/>
            <w:tcBorders>
              <w:top w:val="single" w:sz="4" w:space="0" w:color="000000"/>
              <w:left w:val="single" w:sz="4" w:space="0" w:color="000000"/>
              <w:bottom w:val="single" w:sz="4" w:space="0" w:color="000000"/>
              <w:right w:val="single" w:sz="4" w:space="0" w:color="000000"/>
            </w:tcBorders>
            <w:vAlign w:val="center"/>
          </w:tcPr>
          <w:p w14:paraId="000013E0"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Realizar labores de limpieza general a todas las áreas de la Corporación.</w:t>
            </w:r>
          </w:p>
        </w:tc>
      </w:tr>
      <w:tr w:rsidR="00B31CA2" w14:paraId="13C56EEB"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3E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183CDE87" w14:textId="77777777">
        <w:trPr>
          <w:trHeight w:val="62"/>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3E4" w14:textId="77777777" w:rsidR="00B31CA2" w:rsidRDefault="00B62C43">
            <w:pPr>
              <w:jc w:val="both"/>
              <w:rPr>
                <w:rFonts w:ascii="Arial" w:eastAsia="Arial" w:hAnsi="Arial" w:cs="Arial"/>
                <w:b/>
                <w:sz w:val="18"/>
                <w:szCs w:val="18"/>
              </w:rPr>
            </w:pPr>
            <w:r>
              <w:rPr>
                <w:rFonts w:ascii="Arial" w:eastAsia="Arial" w:hAnsi="Arial" w:cs="Arial"/>
                <w:b/>
                <w:sz w:val="18"/>
                <w:szCs w:val="18"/>
              </w:rPr>
              <w:t>a. Responsabilidad por la Toma de Decisiones:</w:t>
            </w:r>
          </w:p>
          <w:p w14:paraId="000013E5"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la información necesaria y oportuna a la dirección y/o jefe inmediato para la toma de decisiones.</w:t>
            </w:r>
          </w:p>
          <w:p w14:paraId="000013E6" w14:textId="77777777" w:rsidR="00B31CA2" w:rsidRDefault="00B31CA2">
            <w:pPr>
              <w:spacing w:after="0" w:line="240" w:lineRule="auto"/>
              <w:ind w:left="720"/>
              <w:jc w:val="both"/>
              <w:rPr>
                <w:rFonts w:ascii="Arial" w:eastAsia="Arial" w:hAnsi="Arial" w:cs="Arial"/>
                <w:sz w:val="18"/>
                <w:szCs w:val="18"/>
              </w:rPr>
            </w:pPr>
          </w:p>
          <w:p w14:paraId="000013E7" w14:textId="77777777" w:rsidR="00B31CA2" w:rsidRDefault="00B62C43">
            <w:pPr>
              <w:jc w:val="both"/>
              <w:rPr>
                <w:rFonts w:ascii="Arial" w:eastAsia="Arial" w:hAnsi="Arial" w:cs="Arial"/>
                <w:b/>
                <w:sz w:val="18"/>
                <w:szCs w:val="18"/>
              </w:rPr>
            </w:pPr>
            <w:r>
              <w:rPr>
                <w:rFonts w:ascii="Arial" w:eastAsia="Arial" w:hAnsi="Arial" w:cs="Arial"/>
                <w:b/>
                <w:sz w:val="18"/>
                <w:szCs w:val="18"/>
              </w:rPr>
              <w:t>b. Responsabilidad por la Información Confidencial:</w:t>
            </w:r>
          </w:p>
          <w:p w14:paraId="000013E8"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Seguir los lineamientos propuestos en el acta de confidencialidad firmado.</w:t>
            </w:r>
          </w:p>
          <w:p w14:paraId="000013E9" w14:textId="77777777" w:rsidR="00B31CA2" w:rsidRDefault="00B31CA2">
            <w:pPr>
              <w:spacing w:after="0" w:line="240" w:lineRule="auto"/>
              <w:ind w:left="720"/>
              <w:jc w:val="both"/>
              <w:rPr>
                <w:rFonts w:ascii="Arial" w:eastAsia="Arial" w:hAnsi="Arial" w:cs="Arial"/>
                <w:sz w:val="18"/>
                <w:szCs w:val="18"/>
              </w:rPr>
            </w:pPr>
          </w:p>
          <w:p w14:paraId="000013EA" w14:textId="77777777" w:rsidR="00B31CA2" w:rsidRDefault="00B62C43">
            <w:pPr>
              <w:jc w:val="both"/>
              <w:rPr>
                <w:rFonts w:ascii="Arial" w:eastAsia="Arial" w:hAnsi="Arial" w:cs="Arial"/>
                <w:b/>
                <w:sz w:val="18"/>
                <w:szCs w:val="18"/>
              </w:rPr>
            </w:pPr>
            <w:r>
              <w:rPr>
                <w:rFonts w:ascii="Arial" w:eastAsia="Arial" w:hAnsi="Arial" w:cs="Arial"/>
                <w:b/>
                <w:sz w:val="18"/>
                <w:szCs w:val="18"/>
              </w:rPr>
              <w:t>c. Responsabilidad por el Sistema de Calidad:</w:t>
            </w:r>
          </w:p>
          <w:p w14:paraId="000013EB" w14:textId="77777777" w:rsidR="00B31CA2" w:rsidRDefault="00B62C43">
            <w:pPr>
              <w:numPr>
                <w:ilvl w:val="0"/>
                <w:numId w:val="10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Ejecutar las actividades de acuerdo con lo establecido en el Sistema de Calidad.</w:t>
            </w:r>
          </w:p>
          <w:p w14:paraId="000013EC" w14:textId="77777777" w:rsidR="00B31CA2" w:rsidRDefault="00B62C43">
            <w:pPr>
              <w:jc w:val="both"/>
              <w:rPr>
                <w:rFonts w:ascii="Arial" w:eastAsia="Arial" w:hAnsi="Arial" w:cs="Arial"/>
                <w:b/>
                <w:sz w:val="18"/>
                <w:szCs w:val="18"/>
              </w:rPr>
            </w:pPr>
            <w:r>
              <w:rPr>
                <w:rFonts w:ascii="Arial" w:eastAsia="Arial" w:hAnsi="Arial" w:cs="Arial"/>
                <w:b/>
                <w:sz w:val="18"/>
                <w:szCs w:val="18"/>
              </w:rPr>
              <w:t>d. Responsabilidad por los métodos de ensayo y/o calibración utilizados:</w:t>
            </w:r>
          </w:p>
          <w:p w14:paraId="000013ED"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No aplica.</w:t>
            </w:r>
          </w:p>
          <w:p w14:paraId="000013EE" w14:textId="77777777" w:rsidR="00B31CA2" w:rsidRDefault="00B31CA2">
            <w:pPr>
              <w:spacing w:after="0" w:line="240" w:lineRule="auto"/>
              <w:ind w:left="720"/>
              <w:jc w:val="both"/>
              <w:rPr>
                <w:rFonts w:ascii="Arial" w:eastAsia="Arial" w:hAnsi="Arial" w:cs="Arial"/>
                <w:sz w:val="18"/>
                <w:szCs w:val="18"/>
              </w:rPr>
            </w:pPr>
          </w:p>
          <w:p w14:paraId="000013EF" w14:textId="77777777" w:rsidR="00B31CA2" w:rsidRDefault="00B62C43">
            <w:pPr>
              <w:jc w:val="both"/>
              <w:rPr>
                <w:rFonts w:ascii="Arial" w:eastAsia="Arial" w:hAnsi="Arial" w:cs="Arial"/>
                <w:b/>
                <w:sz w:val="18"/>
                <w:szCs w:val="18"/>
              </w:rPr>
            </w:pPr>
            <w:r>
              <w:rPr>
                <w:rFonts w:ascii="Arial" w:eastAsia="Arial" w:hAnsi="Arial" w:cs="Arial"/>
                <w:b/>
                <w:sz w:val="18"/>
                <w:szCs w:val="18"/>
              </w:rPr>
              <w:t>e. Responsabilidad por el ambiente de trabajo:</w:t>
            </w:r>
          </w:p>
          <w:p w14:paraId="000013F0"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Realizar en forma oportuna todas las actividades establecidas.</w:t>
            </w:r>
          </w:p>
          <w:p w14:paraId="000013F1"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Cooperar con los compañeros de trabajo en aquellas actividades que la requieran.</w:t>
            </w:r>
          </w:p>
          <w:p w14:paraId="000013F2"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Mantener el orden y aseo en su área de trabajo.</w:t>
            </w:r>
          </w:p>
          <w:p w14:paraId="000013F3" w14:textId="77777777" w:rsidR="00B31CA2" w:rsidRDefault="00B31CA2">
            <w:pPr>
              <w:spacing w:after="0" w:line="240" w:lineRule="auto"/>
              <w:ind w:left="720"/>
              <w:jc w:val="both"/>
              <w:rPr>
                <w:rFonts w:ascii="Arial" w:eastAsia="Arial" w:hAnsi="Arial" w:cs="Arial"/>
                <w:sz w:val="18"/>
                <w:szCs w:val="18"/>
              </w:rPr>
            </w:pPr>
          </w:p>
          <w:p w14:paraId="000013F4" w14:textId="77777777" w:rsidR="00B31CA2" w:rsidRDefault="00B62C43">
            <w:pPr>
              <w:jc w:val="both"/>
              <w:rPr>
                <w:rFonts w:ascii="Arial" w:eastAsia="Arial" w:hAnsi="Arial" w:cs="Arial"/>
                <w:b/>
                <w:sz w:val="18"/>
                <w:szCs w:val="18"/>
              </w:rPr>
            </w:pPr>
            <w:r>
              <w:rPr>
                <w:rFonts w:ascii="Arial" w:eastAsia="Arial" w:hAnsi="Arial" w:cs="Arial"/>
                <w:b/>
                <w:sz w:val="18"/>
                <w:szCs w:val="18"/>
              </w:rPr>
              <w:t>f. Responsabilidad por Materiales y equipos:</w:t>
            </w:r>
          </w:p>
          <w:p w14:paraId="000013F5" w14:textId="77777777" w:rsidR="00B31CA2" w:rsidRDefault="00B62C43">
            <w:pPr>
              <w:numPr>
                <w:ilvl w:val="0"/>
                <w:numId w:val="10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Usar en forma adecuada todos los elementos de limpieza asignados, para garantizar su correcto funcionamiento y la eficiencia de los mismos.</w:t>
            </w:r>
          </w:p>
          <w:p w14:paraId="000013F6" w14:textId="77777777" w:rsidR="00B31CA2" w:rsidRDefault="00B62C43">
            <w:pPr>
              <w:jc w:val="both"/>
              <w:rPr>
                <w:rFonts w:ascii="Arial" w:eastAsia="Arial" w:hAnsi="Arial" w:cs="Arial"/>
                <w:b/>
                <w:sz w:val="18"/>
                <w:szCs w:val="18"/>
              </w:rPr>
            </w:pPr>
            <w:r>
              <w:rPr>
                <w:rFonts w:ascii="Arial" w:eastAsia="Arial" w:hAnsi="Arial" w:cs="Arial"/>
                <w:b/>
                <w:sz w:val="18"/>
                <w:szCs w:val="18"/>
              </w:rPr>
              <w:t>g. Responsabilidad por Seguridad y Salud en el Trabajo:</w:t>
            </w:r>
          </w:p>
          <w:p w14:paraId="000013F7"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Procurar el cuidado integral de su salud.</w:t>
            </w:r>
          </w:p>
          <w:p w14:paraId="000013F8"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activamente en la prevención de los riesgos laborales.</w:t>
            </w:r>
          </w:p>
          <w:p w14:paraId="000013F9"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Apoyar las funciones desempeñadas por el COPASST.</w:t>
            </w:r>
          </w:p>
          <w:p w14:paraId="000013FA"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información clara, veraz, oportuna y completa sobre su estado de salud.</w:t>
            </w:r>
          </w:p>
          <w:p w14:paraId="000013FB"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en las actividades de capacitación en seguridad y salud en el trabajo.</w:t>
            </w:r>
          </w:p>
          <w:p w14:paraId="000013FC"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Cumplir las normas, reglamentos e instrucciones del SG-SST de la Corporación.</w:t>
            </w:r>
          </w:p>
          <w:p w14:paraId="000013FD"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oportunamente a sus superiores la presencia de condiciones de trabajo que resulten peligrosas para la salud y la seguridad.</w:t>
            </w:r>
          </w:p>
          <w:p w14:paraId="000013FE"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inmediatamente la ocurrencia de un accidente o incidente.</w:t>
            </w:r>
          </w:p>
          <w:p w14:paraId="000013FF"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Conservar el orden y aseo en los diferentes sitios de trabajo.</w:t>
            </w:r>
          </w:p>
          <w:p w14:paraId="00001400"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Utilizar adecuadamente las instalaciones, elementos de trabajo y de protección personal, así como de los dispositivos de control asignados por la institución para el desarrollo de sus labores.</w:t>
            </w:r>
          </w:p>
          <w:p w14:paraId="00001401"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y contribuir al cumplimiento de los objetivos del Sistema de Gestión de la Seguridad y Salud en el Trabajo SG-SST.</w:t>
            </w:r>
          </w:p>
          <w:p w14:paraId="00001402" w14:textId="77777777" w:rsidR="00B31CA2" w:rsidRDefault="00B31CA2">
            <w:pPr>
              <w:spacing w:after="0" w:line="240" w:lineRule="auto"/>
              <w:jc w:val="both"/>
              <w:rPr>
                <w:rFonts w:ascii="Arial" w:eastAsia="Arial" w:hAnsi="Arial" w:cs="Arial"/>
                <w:sz w:val="18"/>
                <w:szCs w:val="18"/>
              </w:rPr>
            </w:pPr>
          </w:p>
          <w:p w14:paraId="00001403"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1404"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1405"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1406"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1407"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1408"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1409"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140A"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140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Fomentar una cultura ambiental sostenible al promover actividades que reduzcan los impactos negativos sobre el entorno.</w:t>
            </w:r>
          </w:p>
          <w:p w14:paraId="0000140C"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140D" w14:textId="77777777" w:rsidR="00B31CA2" w:rsidRDefault="00B31CA2">
            <w:pPr>
              <w:spacing w:after="0" w:line="240" w:lineRule="auto"/>
              <w:jc w:val="both"/>
              <w:rPr>
                <w:rFonts w:ascii="Arial" w:eastAsia="Arial" w:hAnsi="Arial" w:cs="Arial"/>
                <w:sz w:val="18"/>
                <w:szCs w:val="18"/>
              </w:rPr>
            </w:pPr>
          </w:p>
          <w:p w14:paraId="0000140E" w14:textId="77777777" w:rsidR="00B31CA2" w:rsidRDefault="00B62C43">
            <w:pPr>
              <w:jc w:val="both"/>
              <w:rPr>
                <w:rFonts w:ascii="Arial" w:eastAsia="Arial" w:hAnsi="Arial" w:cs="Arial"/>
                <w:b/>
                <w:sz w:val="18"/>
                <w:szCs w:val="18"/>
              </w:rPr>
            </w:pPr>
            <w:r>
              <w:rPr>
                <w:rFonts w:ascii="Arial" w:eastAsia="Arial" w:hAnsi="Arial" w:cs="Arial"/>
                <w:b/>
                <w:sz w:val="18"/>
                <w:szCs w:val="18"/>
              </w:rPr>
              <w:t>h. Responsabilidad por Dinero:</w:t>
            </w:r>
          </w:p>
          <w:p w14:paraId="0000140F" w14:textId="77777777" w:rsidR="00B31CA2" w:rsidRDefault="00B62C43">
            <w:pPr>
              <w:numPr>
                <w:ilvl w:val="0"/>
                <w:numId w:val="10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p w14:paraId="00001410"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tc>
      </w:tr>
      <w:tr w:rsidR="00B31CA2" w14:paraId="72319A83" w14:textId="77777777">
        <w:trPr>
          <w:trHeight w:val="20"/>
        </w:trPr>
        <w:tc>
          <w:tcPr>
            <w:tcW w:w="9640"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41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740179A4" w14:textId="77777777">
        <w:trPr>
          <w:trHeight w:val="450"/>
        </w:trPr>
        <w:tc>
          <w:tcPr>
            <w:tcW w:w="9640"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1414"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p w14:paraId="00001415" w14:textId="77777777" w:rsidR="00B31CA2" w:rsidRDefault="00B62C43">
            <w:pPr>
              <w:numPr>
                <w:ilvl w:val="0"/>
                <w:numId w:val="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Realizar la limpieza de las diferentes áreas de la Corporación.</w:t>
            </w:r>
          </w:p>
          <w:p w14:paraId="00001416" w14:textId="77777777" w:rsidR="00B31CA2" w:rsidRDefault="00B62C43">
            <w:pPr>
              <w:numPr>
                <w:ilvl w:val="0"/>
                <w:numId w:val="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Clasificar la basura empacando entre desechos orgánicos, reciclables y ordinarios.</w:t>
            </w:r>
          </w:p>
          <w:p w14:paraId="00001417" w14:textId="77777777" w:rsidR="00B31CA2" w:rsidRDefault="00B62C43">
            <w:pPr>
              <w:numPr>
                <w:ilvl w:val="0"/>
                <w:numId w:val="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Prestar el servicio de cafetería a los invitados y/o visitantes cuando estos lo requieran. </w:t>
            </w:r>
          </w:p>
          <w:p w14:paraId="00001418" w14:textId="77777777" w:rsidR="00B31CA2" w:rsidRDefault="00B62C43">
            <w:pPr>
              <w:numPr>
                <w:ilvl w:val="0"/>
                <w:numId w:val="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le sean asignadas por la dirección y/o jefe inmediato.</w:t>
            </w:r>
          </w:p>
          <w:p w14:paraId="00001419" w14:textId="77777777" w:rsidR="00B31CA2" w:rsidRDefault="00B31CA2">
            <w:pPr>
              <w:pBdr>
                <w:top w:val="nil"/>
                <w:left w:val="nil"/>
                <w:bottom w:val="nil"/>
                <w:right w:val="nil"/>
                <w:between w:val="nil"/>
              </w:pBdr>
              <w:spacing w:after="0" w:line="240" w:lineRule="auto"/>
              <w:ind w:left="720"/>
              <w:rPr>
                <w:rFonts w:ascii="Arial" w:eastAsia="Arial" w:hAnsi="Arial" w:cs="Arial"/>
                <w:color w:val="000000"/>
                <w:sz w:val="18"/>
                <w:szCs w:val="18"/>
              </w:rPr>
            </w:pPr>
          </w:p>
        </w:tc>
      </w:tr>
      <w:tr w:rsidR="00B31CA2" w14:paraId="77A471B3" w14:textId="77777777">
        <w:trPr>
          <w:trHeight w:val="450"/>
        </w:trPr>
        <w:tc>
          <w:tcPr>
            <w:tcW w:w="9640" w:type="dxa"/>
            <w:gridSpan w:val="2"/>
            <w:vMerge/>
            <w:tcBorders>
              <w:top w:val="single" w:sz="4" w:space="0" w:color="000000"/>
              <w:left w:val="single" w:sz="4" w:space="0" w:color="000000"/>
              <w:bottom w:val="single" w:sz="4" w:space="0" w:color="000000"/>
              <w:right w:val="single" w:sz="4" w:space="0" w:color="000000"/>
            </w:tcBorders>
            <w:vAlign w:val="center"/>
          </w:tcPr>
          <w:p w14:paraId="0000141B"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8"/>
                <w:szCs w:val="18"/>
              </w:rPr>
            </w:pPr>
          </w:p>
        </w:tc>
      </w:tr>
    </w:tbl>
    <w:p w14:paraId="0000141D" w14:textId="77777777" w:rsidR="00B31CA2" w:rsidRDefault="00B31CA2">
      <w:pPr>
        <w:spacing w:after="0"/>
        <w:rPr>
          <w:rFonts w:ascii="Arial" w:eastAsia="Arial" w:hAnsi="Arial" w:cs="Arial"/>
          <w:sz w:val="18"/>
          <w:szCs w:val="18"/>
        </w:rPr>
      </w:pPr>
    </w:p>
    <w:p w14:paraId="0000141E" w14:textId="77777777" w:rsidR="00B31CA2" w:rsidRDefault="00B31CA2">
      <w:pPr>
        <w:spacing w:after="0"/>
        <w:rPr>
          <w:rFonts w:ascii="Arial" w:eastAsia="Arial" w:hAnsi="Arial" w:cs="Arial"/>
          <w:sz w:val="18"/>
          <w:szCs w:val="18"/>
        </w:rPr>
        <w:sectPr w:rsidR="00B31CA2">
          <w:pgSz w:w="12240" w:h="15840"/>
          <w:pgMar w:top="1417" w:right="1701" w:bottom="1417" w:left="1701" w:header="709" w:footer="737" w:gutter="0"/>
          <w:cols w:space="720"/>
        </w:sectPr>
      </w:pPr>
    </w:p>
    <w:p w14:paraId="0000141F"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fb"/>
        <w:tblW w:w="9498" w:type="dxa"/>
        <w:tblInd w:w="-289" w:type="dxa"/>
        <w:tblLayout w:type="fixed"/>
        <w:tblLook w:val="0400" w:firstRow="0" w:lastRow="0" w:firstColumn="0" w:lastColumn="0" w:noHBand="0" w:noVBand="1"/>
      </w:tblPr>
      <w:tblGrid>
        <w:gridCol w:w="3052"/>
        <w:gridCol w:w="6446"/>
      </w:tblGrid>
      <w:tr w:rsidR="00B31CA2" w14:paraId="7AAADA3B" w14:textId="77777777">
        <w:trPr>
          <w:trHeight w:val="20"/>
        </w:trPr>
        <w:tc>
          <w:tcPr>
            <w:tcW w:w="9498" w:type="dxa"/>
            <w:gridSpan w:val="2"/>
            <w:tcBorders>
              <w:top w:val="single" w:sz="4" w:space="0" w:color="000000"/>
              <w:left w:val="single" w:sz="4" w:space="0" w:color="000000"/>
              <w:bottom w:val="single" w:sz="4" w:space="0" w:color="000000"/>
              <w:right w:val="single" w:sz="4" w:space="0" w:color="000000"/>
            </w:tcBorders>
            <w:shd w:val="clear" w:color="auto" w:fill="A0C4E3"/>
            <w:vAlign w:val="center"/>
          </w:tcPr>
          <w:p w14:paraId="0000142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IDENTIFICACIÓN DEL CARGO</w:t>
            </w:r>
          </w:p>
        </w:tc>
      </w:tr>
      <w:tr w:rsidR="00B31CA2" w14:paraId="07831388" w14:textId="77777777">
        <w:trPr>
          <w:trHeight w:val="258"/>
        </w:trPr>
        <w:tc>
          <w:tcPr>
            <w:tcW w:w="30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Nombre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2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Jefe inmediato</w:t>
            </w:r>
          </w:p>
        </w:tc>
      </w:tr>
      <w:tr w:rsidR="00B31CA2" w14:paraId="4A90F2E4" w14:textId="77777777">
        <w:trPr>
          <w:trHeight w:val="263"/>
        </w:trPr>
        <w:tc>
          <w:tcPr>
            <w:tcW w:w="30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4" w14:textId="77777777" w:rsidR="00B31CA2" w:rsidRDefault="00B62C43">
            <w:pPr>
              <w:pStyle w:val="Ttulo1"/>
              <w:jc w:val="center"/>
            </w:pPr>
            <w:bookmarkStart w:id="59" w:name="_heading=h.1egqt2p" w:colFirst="0" w:colLast="0"/>
            <w:bookmarkEnd w:id="59"/>
            <w:r>
              <w:t>Estudiantes</w:t>
            </w:r>
            <w:bookmarkStart w:id="60" w:name="bookmark=id.3ygebqi" w:colFirst="0" w:colLast="0"/>
            <w:bookmarkEnd w:id="60"/>
            <w:r>
              <w:t>/Proyectistas/Pasantes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25"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Líder de área asignado</w:t>
            </w:r>
          </w:p>
        </w:tc>
      </w:tr>
      <w:tr w:rsidR="00B31CA2" w14:paraId="35C2EE4B" w14:textId="77777777">
        <w:trPr>
          <w:trHeight w:val="20"/>
        </w:trPr>
        <w:tc>
          <w:tcPr>
            <w:tcW w:w="30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Proceso/Área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2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Cargos que le reportan</w:t>
            </w:r>
          </w:p>
        </w:tc>
      </w:tr>
      <w:tr w:rsidR="00B31CA2" w14:paraId="123C8871" w14:textId="77777777">
        <w:trPr>
          <w:trHeight w:val="20"/>
        </w:trPr>
        <w:tc>
          <w:tcPr>
            <w:tcW w:w="30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8"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Todas las áreas de la Corporación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29"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w:t>
            </w:r>
          </w:p>
        </w:tc>
      </w:tr>
      <w:tr w:rsidR="00B31CA2" w14:paraId="374B1EAF" w14:textId="77777777">
        <w:trPr>
          <w:trHeight w:val="20"/>
        </w:trPr>
        <w:tc>
          <w:tcPr>
            <w:tcW w:w="9498"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42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Naturaleza del cargo</w:t>
            </w:r>
          </w:p>
        </w:tc>
      </w:tr>
      <w:tr w:rsidR="00B31CA2" w14:paraId="57E4EBED" w14:textId="77777777">
        <w:trPr>
          <w:trHeight w:val="20"/>
        </w:trPr>
        <w:tc>
          <w:tcPr>
            <w:tcW w:w="949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42C"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Administrativa </w:t>
            </w:r>
            <w:r>
              <w:rPr>
                <w:rFonts w:ascii="Arial" w:eastAsia="Arial" w:hAnsi="Arial" w:cs="Arial"/>
                <w:sz w:val="18"/>
                <w:szCs w:val="18"/>
                <w:u w:val="single"/>
              </w:rPr>
              <w:t>X</w:t>
            </w:r>
            <w:r>
              <w:rPr>
                <w:rFonts w:ascii="Arial" w:eastAsia="Arial" w:hAnsi="Arial" w:cs="Arial"/>
                <w:sz w:val="18"/>
                <w:szCs w:val="18"/>
              </w:rPr>
              <w:t xml:space="preserve">   Estratégica _   Técnica</w:t>
            </w:r>
            <w:r>
              <w:rPr>
                <w:rFonts w:ascii="Arial" w:eastAsia="Arial" w:hAnsi="Arial" w:cs="Arial"/>
                <w:sz w:val="18"/>
                <w:szCs w:val="18"/>
                <w:u w:val="single"/>
              </w:rPr>
              <w:t xml:space="preserve"> X</w:t>
            </w:r>
          </w:p>
        </w:tc>
      </w:tr>
      <w:tr w:rsidR="00B31CA2" w14:paraId="043BC076" w14:textId="77777777">
        <w:trPr>
          <w:trHeight w:val="20"/>
        </w:trPr>
        <w:tc>
          <w:tcPr>
            <w:tcW w:w="9498"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42E"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Perfil del cargo</w:t>
            </w:r>
          </w:p>
        </w:tc>
      </w:tr>
      <w:tr w:rsidR="00B31CA2" w14:paraId="03532EC9"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30"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Educación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31" w14:textId="77777777" w:rsidR="00B31CA2" w:rsidRDefault="00B62C43">
            <w:pPr>
              <w:spacing w:after="0" w:line="240" w:lineRule="auto"/>
              <w:jc w:val="center"/>
              <w:rPr>
                <w:rFonts w:ascii="Arial" w:eastAsia="Arial" w:hAnsi="Arial" w:cs="Arial"/>
                <w:sz w:val="18"/>
                <w:szCs w:val="18"/>
              </w:rPr>
            </w:pPr>
            <w:r>
              <w:rPr>
                <w:rFonts w:ascii="Arial" w:eastAsia="Arial" w:hAnsi="Arial" w:cs="Arial"/>
                <w:sz w:val="18"/>
                <w:szCs w:val="18"/>
              </w:rPr>
              <w:t xml:space="preserve">Bachiller </w:t>
            </w:r>
            <w:r>
              <w:rPr>
                <w:rFonts w:ascii="Arial" w:eastAsia="Arial" w:hAnsi="Arial" w:cs="Arial"/>
                <w:sz w:val="18"/>
                <w:szCs w:val="18"/>
                <w:u w:val="single"/>
              </w:rPr>
              <w:t>X</w:t>
            </w:r>
            <w:r>
              <w:rPr>
                <w:rFonts w:ascii="Arial" w:eastAsia="Arial" w:hAnsi="Arial" w:cs="Arial"/>
                <w:sz w:val="18"/>
                <w:szCs w:val="18"/>
              </w:rPr>
              <w:t xml:space="preserve">     Técnico _    Tecnólogo_    Profesional</w:t>
            </w:r>
            <w:r>
              <w:rPr>
                <w:rFonts w:ascii="Arial" w:eastAsia="Arial" w:hAnsi="Arial" w:cs="Arial"/>
                <w:sz w:val="18"/>
                <w:szCs w:val="18"/>
                <w:u w:val="single"/>
              </w:rPr>
              <w:t xml:space="preserve"> _</w:t>
            </w:r>
            <w:r>
              <w:rPr>
                <w:rFonts w:ascii="Arial" w:eastAsia="Arial" w:hAnsi="Arial" w:cs="Arial"/>
                <w:sz w:val="18"/>
                <w:szCs w:val="18"/>
              </w:rPr>
              <w:t xml:space="preserve">   Posgrado_</w:t>
            </w:r>
          </w:p>
        </w:tc>
      </w:tr>
      <w:tr w:rsidR="00B31CA2" w14:paraId="2936862D"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32"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Estudios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33"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aplica.</w:t>
            </w:r>
          </w:p>
        </w:tc>
      </w:tr>
      <w:tr w:rsidR="00B31CA2" w14:paraId="2BC625D2"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34"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Formación/Conocimientos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35"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aplica.</w:t>
            </w:r>
          </w:p>
        </w:tc>
      </w:tr>
      <w:tr w:rsidR="00B31CA2" w14:paraId="6BA5BFFB"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3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 xml:space="preserve">Perfil ocupacional </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37"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Bachiller con capacidad para apoyar y ejecutar actividades técnicas y operativas que le sean designadas en la organización.</w:t>
            </w:r>
          </w:p>
        </w:tc>
      </w:tr>
      <w:tr w:rsidR="00B31CA2" w14:paraId="50C2E017"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3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Nivel de competencia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39"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2</w:t>
            </w:r>
          </w:p>
        </w:tc>
      </w:tr>
      <w:tr w:rsidR="00B31CA2" w14:paraId="5F1BBF60"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3A"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Requisitos de calificación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3B"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Requerida</w:t>
            </w:r>
          </w:p>
          <w:p w14:paraId="0000143C" w14:textId="77777777" w:rsidR="00B31CA2" w:rsidRDefault="00B62C43">
            <w:pPr>
              <w:spacing w:after="0" w:line="240" w:lineRule="auto"/>
              <w:rPr>
                <w:rFonts w:ascii="Arial" w:eastAsia="Arial" w:hAnsi="Arial" w:cs="Arial"/>
                <w:sz w:val="18"/>
                <w:szCs w:val="18"/>
                <w:highlight w:val="yellow"/>
              </w:rPr>
            </w:pPr>
            <w:r>
              <w:rPr>
                <w:rFonts w:ascii="Arial" w:eastAsia="Arial" w:hAnsi="Arial" w:cs="Arial"/>
                <w:b/>
                <w:sz w:val="18"/>
                <w:szCs w:val="18"/>
              </w:rPr>
              <w:t>Nota</w:t>
            </w:r>
            <w:r>
              <w:rPr>
                <w:rFonts w:ascii="Arial" w:eastAsia="Arial" w:hAnsi="Arial" w:cs="Arial"/>
                <w:sz w:val="18"/>
                <w:szCs w:val="18"/>
              </w:rPr>
              <w:t>: Será suministrada por el CDT de GAS para las actividades específicas a desarrollar. </w:t>
            </w:r>
          </w:p>
        </w:tc>
      </w:tr>
      <w:tr w:rsidR="00B31CA2" w14:paraId="4689AABA"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3D"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Experiencia</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3E" w14:textId="77777777" w:rsidR="00B31CA2" w:rsidRDefault="00B62C43">
            <w:pPr>
              <w:spacing w:after="0" w:line="240" w:lineRule="auto"/>
              <w:rPr>
                <w:rFonts w:ascii="Arial" w:eastAsia="Arial" w:hAnsi="Arial" w:cs="Arial"/>
                <w:sz w:val="18"/>
                <w:szCs w:val="18"/>
              </w:rPr>
            </w:pPr>
            <w:r>
              <w:rPr>
                <w:rFonts w:ascii="Arial" w:eastAsia="Arial" w:hAnsi="Arial" w:cs="Arial"/>
                <w:sz w:val="18"/>
                <w:szCs w:val="18"/>
              </w:rPr>
              <w:t>No aplica</w:t>
            </w:r>
          </w:p>
        </w:tc>
      </w:tr>
      <w:tr w:rsidR="00B31CA2" w14:paraId="2A678E25"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3F"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Habilidades/Competencias</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40"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Liderazgo</w:t>
            </w:r>
          </w:p>
          <w:p w14:paraId="00001441"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Capacidad de trabajar en equipo</w:t>
            </w:r>
          </w:p>
          <w:p w14:paraId="00001442"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Redacción de textos, documentos y/o informes</w:t>
            </w:r>
          </w:p>
          <w:p w14:paraId="00001443"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 xml:space="preserve">Evaluación y control de actividades </w:t>
            </w:r>
          </w:p>
          <w:p w14:paraId="00001444"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Comunicación asertiva</w:t>
            </w:r>
          </w:p>
          <w:p w14:paraId="00001445" w14:textId="77777777" w:rsidR="00B31CA2" w:rsidRDefault="00B62C43">
            <w:pPr>
              <w:numPr>
                <w:ilvl w:val="0"/>
                <w:numId w:val="83"/>
              </w:numPr>
              <w:pBdr>
                <w:top w:val="nil"/>
                <w:left w:val="nil"/>
                <w:bottom w:val="nil"/>
                <w:right w:val="nil"/>
                <w:between w:val="nil"/>
              </w:pBdr>
              <w:spacing w:after="0" w:line="240" w:lineRule="auto"/>
              <w:ind w:left="427" w:hanging="284"/>
              <w:rPr>
                <w:rFonts w:ascii="Arial" w:eastAsia="Arial" w:hAnsi="Arial" w:cs="Arial"/>
                <w:color w:val="000000"/>
                <w:sz w:val="18"/>
                <w:szCs w:val="18"/>
              </w:rPr>
            </w:pPr>
            <w:r>
              <w:rPr>
                <w:rFonts w:ascii="Arial" w:eastAsia="Arial" w:hAnsi="Arial" w:cs="Arial"/>
                <w:color w:val="000000"/>
                <w:sz w:val="18"/>
                <w:szCs w:val="18"/>
              </w:rPr>
              <w:t>Análisis de procesos</w:t>
            </w:r>
          </w:p>
        </w:tc>
      </w:tr>
      <w:tr w:rsidR="00B31CA2" w14:paraId="61C4DC7C"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46"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Autoridad del cargo</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47"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No aplica</w:t>
            </w:r>
          </w:p>
        </w:tc>
      </w:tr>
      <w:tr w:rsidR="00B31CA2" w14:paraId="584B5FFB" w14:textId="77777777">
        <w:trPr>
          <w:trHeight w:val="20"/>
        </w:trPr>
        <w:tc>
          <w:tcPr>
            <w:tcW w:w="3052" w:type="dxa"/>
            <w:tcBorders>
              <w:top w:val="nil"/>
              <w:left w:val="single" w:sz="4" w:space="0" w:color="000000"/>
              <w:bottom w:val="single" w:sz="4" w:space="0" w:color="000000"/>
              <w:right w:val="single" w:sz="4" w:space="0" w:color="000000"/>
            </w:tcBorders>
            <w:shd w:val="clear" w:color="auto" w:fill="auto"/>
            <w:vAlign w:val="center"/>
          </w:tcPr>
          <w:p w14:paraId="0000144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Inducción</w:t>
            </w:r>
          </w:p>
        </w:tc>
        <w:tc>
          <w:tcPr>
            <w:tcW w:w="6446" w:type="dxa"/>
            <w:tcBorders>
              <w:top w:val="single" w:sz="4" w:space="0" w:color="000000"/>
              <w:left w:val="nil"/>
              <w:bottom w:val="single" w:sz="4" w:space="0" w:color="000000"/>
              <w:right w:val="single" w:sz="4" w:space="0" w:color="000000"/>
            </w:tcBorders>
            <w:shd w:val="clear" w:color="auto" w:fill="auto"/>
            <w:vAlign w:val="center"/>
          </w:tcPr>
          <w:p w14:paraId="00001449"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Misión, visión, organigrama, políticas.</w:t>
            </w:r>
          </w:p>
          <w:p w14:paraId="0000144A"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Servicios tecnológicos prestados por la Corporación CDT de GAS.</w:t>
            </w:r>
          </w:p>
          <w:p w14:paraId="0000144B"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Planta física abierta y cerrada.</w:t>
            </w:r>
          </w:p>
          <w:p w14:paraId="0000144C"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Funciones y responsabilidades del cargo.</w:t>
            </w:r>
          </w:p>
          <w:p w14:paraId="0000144D"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gestión SST.</w:t>
            </w:r>
          </w:p>
          <w:p w14:paraId="0000144E"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Sistema de calidad.</w:t>
            </w:r>
          </w:p>
          <w:p w14:paraId="0000144F"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sz w:val="18"/>
                <w:szCs w:val="18"/>
                <w:shd w:val="clear" w:color="auto" w:fill="CFE2F3"/>
              </w:rPr>
            </w:pPr>
            <w:r>
              <w:rPr>
                <w:rFonts w:ascii="Arial" w:eastAsia="Arial" w:hAnsi="Arial" w:cs="Arial"/>
                <w:sz w:val="18"/>
                <w:szCs w:val="18"/>
                <w:shd w:val="clear" w:color="auto" w:fill="CFE2F3"/>
              </w:rPr>
              <w:t>Sistema de gestión ambiental.</w:t>
            </w:r>
          </w:p>
          <w:p w14:paraId="00001450"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interno de trabajo.</w:t>
            </w:r>
          </w:p>
          <w:p w14:paraId="00001451"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Reglamento de recursos informáticos.</w:t>
            </w:r>
          </w:p>
          <w:p w14:paraId="00001452" w14:textId="77777777" w:rsidR="00B31CA2" w:rsidRDefault="00B62C43">
            <w:pPr>
              <w:numPr>
                <w:ilvl w:val="0"/>
                <w:numId w:val="110"/>
              </w:numPr>
              <w:pBdr>
                <w:top w:val="nil"/>
                <w:left w:val="nil"/>
                <w:bottom w:val="nil"/>
                <w:right w:val="nil"/>
                <w:between w:val="nil"/>
              </w:pBdr>
              <w:spacing w:after="0" w:line="240" w:lineRule="auto"/>
              <w:ind w:left="427" w:hanging="284"/>
              <w:jc w:val="both"/>
              <w:rPr>
                <w:rFonts w:ascii="Arial" w:eastAsia="Arial" w:hAnsi="Arial" w:cs="Arial"/>
                <w:color w:val="000000"/>
                <w:sz w:val="18"/>
                <w:szCs w:val="18"/>
              </w:rPr>
            </w:pPr>
            <w:r>
              <w:rPr>
                <w:rFonts w:ascii="Arial" w:eastAsia="Arial" w:hAnsi="Arial" w:cs="Arial"/>
                <w:color w:val="000000"/>
                <w:sz w:val="18"/>
                <w:szCs w:val="18"/>
              </w:rPr>
              <w:t>Política de tratamiento de datos personales.</w:t>
            </w:r>
          </w:p>
        </w:tc>
      </w:tr>
      <w:tr w:rsidR="00B31CA2" w14:paraId="5EADFF57" w14:textId="77777777">
        <w:trPr>
          <w:trHeight w:val="68"/>
        </w:trPr>
        <w:tc>
          <w:tcPr>
            <w:tcW w:w="9498"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453"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Objetivo del cargo</w:t>
            </w:r>
          </w:p>
        </w:tc>
      </w:tr>
      <w:tr w:rsidR="00B31CA2" w14:paraId="5429A0AB" w14:textId="77777777">
        <w:trPr>
          <w:trHeight w:val="383"/>
        </w:trPr>
        <w:tc>
          <w:tcPr>
            <w:tcW w:w="9498" w:type="dxa"/>
            <w:gridSpan w:val="2"/>
            <w:tcBorders>
              <w:top w:val="single" w:sz="4" w:space="0" w:color="000000"/>
              <w:left w:val="single" w:sz="4" w:space="0" w:color="000000"/>
              <w:bottom w:val="single" w:sz="4" w:space="0" w:color="000000"/>
              <w:right w:val="single" w:sz="4" w:space="0" w:color="000000"/>
            </w:tcBorders>
            <w:vAlign w:val="center"/>
          </w:tcPr>
          <w:p w14:paraId="00001455" w14:textId="77777777" w:rsidR="00B31CA2" w:rsidRDefault="00B62C43">
            <w:pPr>
              <w:spacing w:after="0" w:line="240" w:lineRule="auto"/>
              <w:jc w:val="both"/>
              <w:rPr>
                <w:rFonts w:ascii="Arial" w:eastAsia="Arial" w:hAnsi="Arial" w:cs="Arial"/>
                <w:sz w:val="18"/>
                <w:szCs w:val="18"/>
              </w:rPr>
            </w:pPr>
            <w:r>
              <w:rPr>
                <w:rFonts w:ascii="Arial" w:eastAsia="Arial" w:hAnsi="Arial" w:cs="Arial"/>
                <w:sz w:val="18"/>
                <w:szCs w:val="18"/>
              </w:rPr>
              <w:t>Apoyar la realización actividades técnicas y operativas que le sean asignadas.</w:t>
            </w:r>
          </w:p>
        </w:tc>
      </w:tr>
      <w:tr w:rsidR="00B31CA2" w14:paraId="5C05A7D2" w14:textId="77777777">
        <w:trPr>
          <w:trHeight w:val="20"/>
        </w:trPr>
        <w:tc>
          <w:tcPr>
            <w:tcW w:w="9498"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457"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Responsabilidades</w:t>
            </w:r>
          </w:p>
        </w:tc>
      </w:tr>
      <w:tr w:rsidR="00B31CA2" w14:paraId="60040C1D" w14:textId="77777777">
        <w:trPr>
          <w:trHeight w:val="62"/>
        </w:trPr>
        <w:tc>
          <w:tcPr>
            <w:tcW w:w="949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1459" w14:textId="77777777" w:rsidR="00B31CA2" w:rsidRDefault="00B62C43">
            <w:pPr>
              <w:jc w:val="both"/>
              <w:rPr>
                <w:rFonts w:ascii="Arial" w:eastAsia="Arial" w:hAnsi="Arial" w:cs="Arial"/>
                <w:b/>
                <w:sz w:val="18"/>
                <w:szCs w:val="18"/>
              </w:rPr>
            </w:pPr>
            <w:r>
              <w:rPr>
                <w:rFonts w:ascii="Arial" w:eastAsia="Arial" w:hAnsi="Arial" w:cs="Arial"/>
                <w:b/>
                <w:sz w:val="18"/>
                <w:szCs w:val="18"/>
              </w:rPr>
              <w:t>a. Responsabilidad por la Toma de Decisiones:</w:t>
            </w:r>
          </w:p>
          <w:p w14:paraId="0000145A"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la información necesaria y oportuna a la dirección y/o jefe inmediato para la toma de decisiones.</w:t>
            </w:r>
          </w:p>
          <w:p w14:paraId="0000145B" w14:textId="77777777" w:rsidR="00B31CA2" w:rsidRDefault="00B31CA2">
            <w:pPr>
              <w:spacing w:after="0" w:line="240" w:lineRule="auto"/>
              <w:ind w:left="720"/>
              <w:jc w:val="both"/>
              <w:rPr>
                <w:rFonts w:ascii="Arial" w:eastAsia="Arial" w:hAnsi="Arial" w:cs="Arial"/>
                <w:sz w:val="18"/>
                <w:szCs w:val="18"/>
              </w:rPr>
            </w:pPr>
          </w:p>
          <w:p w14:paraId="0000145C" w14:textId="77777777" w:rsidR="00B31CA2" w:rsidRDefault="00B62C43">
            <w:pPr>
              <w:jc w:val="both"/>
              <w:rPr>
                <w:rFonts w:ascii="Arial" w:eastAsia="Arial" w:hAnsi="Arial" w:cs="Arial"/>
                <w:b/>
                <w:sz w:val="18"/>
                <w:szCs w:val="18"/>
              </w:rPr>
            </w:pPr>
            <w:r>
              <w:rPr>
                <w:rFonts w:ascii="Arial" w:eastAsia="Arial" w:hAnsi="Arial" w:cs="Arial"/>
                <w:b/>
                <w:sz w:val="18"/>
                <w:szCs w:val="18"/>
              </w:rPr>
              <w:t>b. Responsabilidad por la Información Confidencial:</w:t>
            </w:r>
          </w:p>
          <w:p w14:paraId="0000145D"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Seguir los lineamientos propuestos en el acta de confidencialidad firmado.</w:t>
            </w:r>
          </w:p>
          <w:p w14:paraId="0000145E" w14:textId="77777777" w:rsidR="00B31CA2" w:rsidRDefault="00B31CA2">
            <w:pPr>
              <w:spacing w:after="0" w:line="240" w:lineRule="auto"/>
              <w:ind w:left="720"/>
              <w:jc w:val="both"/>
              <w:rPr>
                <w:rFonts w:ascii="Arial" w:eastAsia="Arial" w:hAnsi="Arial" w:cs="Arial"/>
                <w:sz w:val="18"/>
                <w:szCs w:val="18"/>
              </w:rPr>
            </w:pPr>
          </w:p>
          <w:p w14:paraId="0000145F" w14:textId="77777777" w:rsidR="00B31CA2" w:rsidRDefault="00B62C43">
            <w:pPr>
              <w:jc w:val="both"/>
              <w:rPr>
                <w:rFonts w:ascii="Arial" w:eastAsia="Arial" w:hAnsi="Arial" w:cs="Arial"/>
                <w:b/>
                <w:sz w:val="18"/>
                <w:szCs w:val="18"/>
              </w:rPr>
            </w:pPr>
            <w:r>
              <w:rPr>
                <w:rFonts w:ascii="Arial" w:eastAsia="Arial" w:hAnsi="Arial" w:cs="Arial"/>
                <w:b/>
                <w:sz w:val="18"/>
                <w:szCs w:val="18"/>
              </w:rPr>
              <w:t>c. Responsabilidad por el Sistema de Calidad:</w:t>
            </w:r>
          </w:p>
          <w:p w14:paraId="00001460" w14:textId="77777777" w:rsidR="00B31CA2" w:rsidRDefault="00B62C43">
            <w:pPr>
              <w:numPr>
                <w:ilvl w:val="0"/>
                <w:numId w:val="4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Conocer, aplicar y participar en la mejora del sistema de calidad.</w:t>
            </w:r>
          </w:p>
          <w:p w14:paraId="00001461" w14:textId="77777777" w:rsidR="00B31CA2" w:rsidRDefault="00B62C43">
            <w:pPr>
              <w:numPr>
                <w:ilvl w:val="0"/>
                <w:numId w:val="44"/>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Informar al área de calidad las desviaciones observadas en el Sistema de Gestión.</w:t>
            </w:r>
          </w:p>
          <w:p w14:paraId="00001462" w14:textId="77777777" w:rsidR="00B31CA2" w:rsidRDefault="00B31CA2">
            <w:pPr>
              <w:pBdr>
                <w:top w:val="nil"/>
                <w:left w:val="nil"/>
                <w:bottom w:val="nil"/>
                <w:right w:val="nil"/>
                <w:between w:val="nil"/>
              </w:pBdr>
              <w:spacing w:after="0" w:line="240" w:lineRule="auto"/>
              <w:ind w:left="720"/>
              <w:jc w:val="both"/>
              <w:rPr>
                <w:rFonts w:ascii="Arial" w:eastAsia="Arial" w:hAnsi="Arial" w:cs="Arial"/>
                <w:color w:val="000000"/>
                <w:sz w:val="18"/>
                <w:szCs w:val="18"/>
              </w:rPr>
            </w:pPr>
          </w:p>
          <w:p w14:paraId="00001463" w14:textId="77777777" w:rsidR="00B31CA2" w:rsidRDefault="00B62C43">
            <w:pPr>
              <w:jc w:val="both"/>
              <w:rPr>
                <w:rFonts w:ascii="Arial" w:eastAsia="Arial" w:hAnsi="Arial" w:cs="Arial"/>
                <w:b/>
                <w:sz w:val="18"/>
                <w:szCs w:val="18"/>
              </w:rPr>
            </w:pPr>
            <w:r>
              <w:rPr>
                <w:rFonts w:ascii="Arial" w:eastAsia="Arial" w:hAnsi="Arial" w:cs="Arial"/>
                <w:b/>
                <w:sz w:val="18"/>
                <w:szCs w:val="18"/>
              </w:rPr>
              <w:t>d. Responsabilidad por los métodos de ensayo y/o calibración utilizados:</w:t>
            </w:r>
          </w:p>
          <w:p w14:paraId="00001464"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No aplica.</w:t>
            </w:r>
          </w:p>
          <w:p w14:paraId="00001465" w14:textId="77777777" w:rsidR="00B31CA2" w:rsidRDefault="00B31CA2">
            <w:pPr>
              <w:spacing w:after="0" w:line="240" w:lineRule="auto"/>
              <w:ind w:left="720"/>
              <w:jc w:val="both"/>
              <w:rPr>
                <w:rFonts w:ascii="Arial" w:eastAsia="Arial" w:hAnsi="Arial" w:cs="Arial"/>
                <w:sz w:val="18"/>
                <w:szCs w:val="18"/>
              </w:rPr>
            </w:pPr>
          </w:p>
          <w:p w14:paraId="00001466" w14:textId="77777777" w:rsidR="00B31CA2" w:rsidRDefault="00B62C43">
            <w:pPr>
              <w:jc w:val="both"/>
              <w:rPr>
                <w:rFonts w:ascii="Arial" w:eastAsia="Arial" w:hAnsi="Arial" w:cs="Arial"/>
                <w:b/>
                <w:sz w:val="18"/>
                <w:szCs w:val="18"/>
              </w:rPr>
            </w:pPr>
            <w:r>
              <w:rPr>
                <w:rFonts w:ascii="Arial" w:eastAsia="Arial" w:hAnsi="Arial" w:cs="Arial"/>
                <w:b/>
                <w:sz w:val="18"/>
                <w:szCs w:val="18"/>
              </w:rPr>
              <w:t>e. Responsabilidad por el ambiente de trabajo:</w:t>
            </w:r>
          </w:p>
          <w:p w14:paraId="00001467"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Realizar en forma oportuna todas las actividades establecidas.</w:t>
            </w:r>
          </w:p>
          <w:p w14:paraId="00001468"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Cooperar con los compañeros de trabajo en aquellas actividades que la requieran.</w:t>
            </w:r>
          </w:p>
          <w:p w14:paraId="00001469"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Mantener el orden y aseo en su área de trabajo.</w:t>
            </w:r>
          </w:p>
          <w:p w14:paraId="0000146A" w14:textId="77777777" w:rsidR="00B31CA2" w:rsidRDefault="00B31CA2">
            <w:pPr>
              <w:spacing w:after="0" w:line="240" w:lineRule="auto"/>
              <w:ind w:left="720"/>
              <w:jc w:val="both"/>
              <w:rPr>
                <w:rFonts w:ascii="Arial" w:eastAsia="Arial" w:hAnsi="Arial" w:cs="Arial"/>
                <w:sz w:val="18"/>
                <w:szCs w:val="18"/>
              </w:rPr>
            </w:pPr>
          </w:p>
          <w:p w14:paraId="0000146B" w14:textId="77777777" w:rsidR="00B31CA2" w:rsidRDefault="00B62C43">
            <w:pPr>
              <w:jc w:val="both"/>
              <w:rPr>
                <w:rFonts w:ascii="Arial" w:eastAsia="Arial" w:hAnsi="Arial" w:cs="Arial"/>
                <w:b/>
                <w:sz w:val="18"/>
                <w:szCs w:val="18"/>
              </w:rPr>
            </w:pPr>
            <w:r>
              <w:rPr>
                <w:rFonts w:ascii="Arial" w:eastAsia="Arial" w:hAnsi="Arial" w:cs="Arial"/>
                <w:b/>
                <w:sz w:val="18"/>
                <w:szCs w:val="18"/>
              </w:rPr>
              <w:t>f. Responsabilidad por Materiales y equipos:</w:t>
            </w:r>
          </w:p>
          <w:p w14:paraId="0000146C" w14:textId="77777777" w:rsidR="00B31CA2" w:rsidRDefault="00B62C43">
            <w:pPr>
              <w:numPr>
                <w:ilvl w:val="0"/>
                <w:numId w:val="10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Operar y usar en forma adecuada todos los equipos de oficina, para garantizar su correcto funcionamiento y la eficiencia del mismo.</w:t>
            </w:r>
          </w:p>
          <w:p w14:paraId="0000146D" w14:textId="77777777" w:rsidR="00B31CA2" w:rsidRDefault="00B62C43">
            <w:pPr>
              <w:jc w:val="both"/>
              <w:rPr>
                <w:rFonts w:ascii="Arial" w:eastAsia="Arial" w:hAnsi="Arial" w:cs="Arial"/>
                <w:b/>
                <w:sz w:val="18"/>
                <w:szCs w:val="18"/>
              </w:rPr>
            </w:pPr>
            <w:r>
              <w:rPr>
                <w:rFonts w:ascii="Arial" w:eastAsia="Arial" w:hAnsi="Arial" w:cs="Arial"/>
                <w:b/>
                <w:sz w:val="18"/>
                <w:szCs w:val="18"/>
              </w:rPr>
              <w:t>g. Responsabilidad por Seguridad y Salud en el Trabajo:</w:t>
            </w:r>
          </w:p>
          <w:p w14:paraId="0000146E"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Procurar el cuidado integral de su salud.</w:t>
            </w:r>
          </w:p>
          <w:p w14:paraId="0000146F"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activamente en la prevención de los riesgos laborales.</w:t>
            </w:r>
          </w:p>
          <w:p w14:paraId="00001470"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Apoyar las funciones desempeñadas por el COPASST.</w:t>
            </w:r>
          </w:p>
          <w:p w14:paraId="00001471"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Suministrar información clara, veraz, oportuna y completa sobre su estado de salud.</w:t>
            </w:r>
          </w:p>
          <w:p w14:paraId="00001472"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en las actividades de capacitación en seguridad y salud en el trabajo.</w:t>
            </w:r>
          </w:p>
          <w:p w14:paraId="00001473"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Cumplir las normas, reglamentos e instrucciones del SG-SST de la Corporación.</w:t>
            </w:r>
          </w:p>
          <w:p w14:paraId="00001474"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oportunamente a sus superiores la presencia de condiciones de trabajo que resulten peligrosas para la salud y la seguridad.</w:t>
            </w:r>
          </w:p>
          <w:p w14:paraId="00001475"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Informar inmediatamente la ocurrencia de un accidente o incidente.</w:t>
            </w:r>
          </w:p>
          <w:p w14:paraId="00001476"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Conservar el orden y aseo en los diferentes sitios de trabajo.</w:t>
            </w:r>
          </w:p>
          <w:p w14:paraId="00001477"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Utilizar adecuadamente las instalaciones, elementos de trabajo y de protección personal, así como de los dispositivos de control asignados por la institución para el desarrollo de sus labores.</w:t>
            </w:r>
          </w:p>
          <w:p w14:paraId="00001478" w14:textId="77777777" w:rsidR="00B31CA2" w:rsidRDefault="00B62C43">
            <w:pPr>
              <w:numPr>
                <w:ilvl w:val="0"/>
                <w:numId w:val="107"/>
              </w:numPr>
              <w:spacing w:after="0" w:line="240" w:lineRule="auto"/>
              <w:jc w:val="both"/>
              <w:rPr>
                <w:rFonts w:ascii="Arial" w:eastAsia="Arial" w:hAnsi="Arial" w:cs="Arial"/>
                <w:sz w:val="18"/>
                <w:szCs w:val="18"/>
              </w:rPr>
            </w:pPr>
            <w:r>
              <w:rPr>
                <w:rFonts w:ascii="Arial" w:eastAsia="Arial" w:hAnsi="Arial" w:cs="Arial"/>
                <w:sz w:val="18"/>
                <w:szCs w:val="18"/>
              </w:rPr>
              <w:t>Participar y contribuir al cumplimiento de los objetivos del Sistema de Gestión de la Seguridad y Salud en el Trabajo SG-SST.</w:t>
            </w:r>
          </w:p>
          <w:p w14:paraId="00001479" w14:textId="77777777" w:rsidR="00B31CA2" w:rsidRDefault="00B31CA2">
            <w:pPr>
              <w:spacing w:after="0" w:line="240" w:lineRule="auto"/>
              <w:jc w:val="both"/>
              <w:rPr>
                <w:rFonts w:ascii="Arial" w:eastAsia="Arial" w:hAnsi="Arial" w:cs="Arial"/>
                <w:sz w:val="18"/>
                <w:szCs w:val="18"/>
              </w:rPr>
            </w:pPr>
          </w:p>
          <w:p w14:paraId="0000147A" w14:textId="77777777" w:rsidR="00B31CA2" w:rsidRDefault="00B62C43">
            <w:pPr>
              <w:rPr>
                <w:rFonts w:ascii="Arial" w:eastAsia="Arial" w:hAnsi="Arial" w:cs="Arial"/>
                <w:b/>
                <w:sz w:val="18"/>
                <w:szCs w:val="18"/>
                <w:shd w:val="clear" w:color="auto" w:fill="CFE2F3"/>
              </w:rPr>
            </w:pPr>
            <w:r>
              <w:rPr>
                <w:rFonts w:ascii="Arial" w:eastAsia="Arial" w:hAnsi="Arial" w:cs="Arial"/>
                <w:b/>
                <w:sz w:val="18"/>
                <w:szCs w:val="18"/>
                <w:shd w:val="clear" w:color="auto" w:fill="CFE2F3"/>
              </w:rPr>
              <w:t>f. Responsabilidad por el Sistema de Gestión Ambiental:</w:t>
            </w:r>
          </w:p>
          <w:p w14:paraId="0000147B"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Procurar el uso responsable y sostenible de los recursos naturales como agua, papel y energía en todas las actividades realizadas en la corporación.</w:t>
            </w:r>
          </w:p>
          <w:p w14:paraId="0000147C"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Reportar de manera oportuna cualquier incidente ambiental relacionado con la generación de residuos, uso de recursos o actividades que puedan generar impactos negativos.</w:t>
            </w:r>
          </w:p>
          <w:p w14:paraId="0000147D"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Cumplir con las normativas internas y legales sobre gestión ambiental, incluyendo la adecuada disposición de residuos peligrosos y no peligrosos.</w:t>
            </w:r>
          </w:p>
          <w:p w14:paraId="0000147E"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Informar y promover prácticas de compras responsables, asegurando que proveedores cumplan con estándares ambientales.</w:t>
            </w:r>
          </w:p>
          <w:p w14:paraId="0000147F"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Asistir y contribuir activamente en los programas de capacitación y sensibilización ambiental basados en los Objetivos de Desarrollo Sostenible (ODS).</w:t>
            </w:r>
          </w:p>
          <w:p w14:paraId="00001480"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Implementar las buenas prácticas establecidas en los procedimientos ambientales de la corporación.</w:t>
            </w:r>
          </w:p>
          <w:p w14:paraId="00001481"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 xml:space="preserve"> Conservar el orden y aseo en los sitios de trabajo, asegurando la separación adecuada de residuos reciclables y peligrosos.</w:t>
            </w:r>
          </w:p>
          <w:p w14:paraId="00001482" w14:textId="77777777" w:rsidR="00B31CA2" w:rsidRDefault="00B62C43">
            <w:pPr>
              <w:numPr>
                <w:ilvl w:val="0"/>
                <w:numId w:val="166"/>
              </w:numPr>
              <w:spacing w:after="0"/>
              <w:rPr>
                <w:rFonts w:ascii="Arial" w:eastAsia="Arial" w:hAnsi="Arial" w:cs="Arial"/>
                <w:sz w:val="18"/>
                <w:szCs w:val="18"/>
                <w:shd w:val="clear" w:color="auto" w:fill="A0C3E3"/>
              </w:rPr>
            </w:pPr>
            <w:r>
              <w:rPr>
                <w:rFonts w:ascii="Arial" w:eastAsia="Arial" w:hAnsi="Arial" w:cs="Arial"/>
                <w:sz w:val="18"/>
                <w:szCs w:val="18"/>
                <w:shd w:val="clear" w:color="auto" w:fill="A0C3E3"/>
              </w:rPr>
              <w:t>Fomentar una cultura ambiental sostenible al promover actividades que reduzcan los impactos negativos sobre el entorno.</w:t>
            </w:r>
          </w:p>
          <w:p w14:paraId="00001483" w14:textId="77777777" w:rsidR="00B31CA2" w:rsidRDefault="00B62C43">
            <w:pPr>
              <w:numPr>
                <w:ilvl w:val="0"/>
                <w:numId w:val="166"/>
              </w:numPr>
              <w:rPr>
                <w:rFonts w:ascii="Arial" w:eastAsia="Arial" w:hAnsi="Arial" w:cs="Arial"/>
                <w:sz w:val="18"/>
                <w:szCs w:val="18"/>
                <w:shd w:val="clear" w:color="auto" w:fill="A0C3E3"/>
              </w:rPr>
            </w:pPr>
            <w:r>
              <w:rPr>
                <w:rFonts w:ascii="Arial" w:eastAsia="Arial" w:hAnsi="Arial" w:cs="Arial"/>
                <w:sz w:val="18"/>
                <w:szCs w:val="18"/>
                <w:shd w:val="clear" w:color="auto" w:fill="A0C3E3"/>
              </w:rPr>
              <w:t>Participar en auditorías internas o externas del Sistema de Gestión Ambiental, proporcionando la información requerida y aplicando las medidas correctivas necesarias.</w:t>
            </w:r>
          </w:p>
          <w:p w14:paraId="00001484" w14:textId="77777777" w:rsidR="00B31CA2" w:rsidRDefault="00B31CA2">
            <w:pPr>
              <w:spacing w:after="0" w:line="240" w:lineRule="auto"/>
              <w:ind w:left="720"/>
              <w:jc w:val="both"/>
              <w:rPr>
                <w:rFonts w:ascii="Arial" w:eastAsia="Arial" w:hAnsi="Arial" w:cs="Arial"/>
                <w:sz w:val="18"/>
                <w:szCs w:val="18"/>
              </w:rPr>
            </w:pPr>
          </w:p>
          <w:p w14:paraId="00001485" w14:textId="77777777" w:rsidR="00B31CA2" w:rsidRDefault="00B62C43">
            <w:pPr>
              <w:jc w:val="both"/>
              <w:rPr>
                <w:rFonts w:ascii="Arial" w:eastAsia="Arial" w:hAnsi="Arial" w:cs="Arial"/>
                <w:b/>
                <w:sz w:val="18"/>
                <w:szCs w:val="18"/>
              </w:rPr>
            </w:pPr>
            <w:r>
              <w:rPr>
                <w:rFonts w:ascii="Arial" w:eastAsia="Arial" w:hAnsi="Arial" w:cs="Arial"/>
                <w:b/>
                <w:sz w:val="18"/>
                <w:szCs w:val="18"/>
              </w:rPr>
              <w:t>h. Responsabilidad por Dinero:</w:t>
            </w:r>
          </w:p>
          <w:p w14:paraId="00001486" w14:textId="77777777" w:rsidR="00B31CA2" w:rsidRDefault="00B62C43">
            <w:pPr>
              <w:numPr>
                <w:ilvl w:val="0"/>
                <w:numId w:val="107"/>
              </w:num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No aplica.</w:t>
            </w:r>
          </w:p>
        </w:tc>
      </w:tr>
      <w:tr w:rsidR="00B31CA2" w14:paraId="165192CC" w14:textId="77777777">
        <w:trPr>
          <w:trHeight w:val="20"/>
        </w:trPr>
        <w:tc>
          <w:tcPr>
            <w:tcW w:w="9498" w:type="dxa"/>
            <w:gridSpan w:val="2"/>
            <w:tcBorders>
              <w:top w:val="single" w:sz="4" w:space="0" w:color="000000"/>
              <w:left w:val="single" w:sz="4" w:space="0" w:color="000000"/>
              <w:bottom w:val="single" w:sz="4" w:space="0" w:color="000000"/>
              <w:right w:val="single" w:sz="4" w:space="0" w:color="000000"/>
            </w:tcBorders>
            <w:shd w:val="clear" w:color="auto" w:fill="DFEBF5"/>
            <w:vAlign w:val="center"/>
          </w:tcPr>
          <w:p w14:paraId="00001488" w14:textId="77777777" w:rsidR="00B31CA2" w:rsidRDefault="00B62C43">
            <w:pPr>
              <w:spacing w:after="0" w:line="240" w:lineRule="auto"/>
              <w:jc w:val="center"/>
              <w:rPr>
                <w:rFonts w:ascii="Arial" w:eastAsia="Arial" w:hAnsi="Arial" w:cs="Arial"/>
                <w:b/>
                <w:sz w:val="18"/>
                <w:szCs w:val="18"/>
              </w:rPr>
            </w:pPr>
            <w:r>
              <w:rPr>
                <w:rFonts w:ascii="Arial" w:eastAsia="Arial" w:hAnsi="Arial" w:cs="Arial"/>
                <w:b/>
                <w:sz w:val="18"/>
                <w:szCs w:val="18"/>
              </w:rPr>
              <w:t>Funciones del cargo</w:t>
            </w:r>
          </w:p>
        </w:tc>
      </w:tr>
      <w:tr w:rsidR="00B31CA2" w14:paraId="527962EA" w14:textId="77777777">
        <w:trPr>
          <w:trHeight w:val="450"/>
        </w:trPr>
        <w:tc>
          <w:tcPr>
            <w:tcW w:w="9498"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000148A" w14:textId="77777777" w:rsidR="00B31CA2" w:rsidRDefault="00B62C43">
            <w:pPr>
              <w:numPr>
                <w:ilvl w:val="0"/>
                <w:numId w:val="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Ejecutar actividades de acuerdo con las instrucciones impartidas por el jefe inmediato.</w:t>
            </w:r>
          </w:p>
          <w:p w14:paraId="0000148B" w14:textId="77777777" w:rsidR="00B31CA2" w:rsidRDefault="00B62C43">
            <w:pPr>
              <w:numPr>
                <w:ilvl w:val="0"/>
                <w:numId w:val="43"/>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Las demás que se le sean asignadas por la Dirección y/o jefe inmediato.</w:t>
            </w:r>
          </w:p>
          <w:p w14:paraId="0000148C" w14:textId="77777777" w:rsidR="00B31CA2" w:rsidRDefault="00B31CA2">
            <w:pPr>
              <w:spacing w:after="0" w:line="240" w:lineRule="auto"/>
              <w:rPr>
                <w:rFonts w:ascii="Arial" w:eastAsia="Arial" w:hAnsi="Arial" w:cs="Arial"/>
                <w:sz w:val="18"/>
                <w:szCs w:val="18"/>
              </w:rPr>
            </w:pPr>
          </w:p>
        </w:tc>
      </w:tr>
      <w:tr w:rsidR="00B31CA2" w14:paraId="15D49DCD" w14:textId="77777777">
        <w:trPr>
          <w:trHeight w:val="450"/>
        </w:trPr>
        <w:tc>
          <w:tcPr>
            <w:tcW w:w="9498" w:type="dxa"/>
            <w:gridSpan w:val="2"/>
            <w:vMerge/>
            <w:tcBorders>
              <w:top w:val="single" w:sz="4" w:space="0" w:color="000000"/>
              <w:left w:val="single" w:sz="4" w:space="0" w:color="000000"/>
              <w:bottom w:val="single" w:sz="4" w:space="0" w:color="000000"/>
              <w:right w:val="single" w:sz="4" w:space="0" w:color="000000"/>
            </w:tcBorders>
            <w:vAlign w:val="center"/>
          </w:tcPr>
          <w:p w14:paraId="0000148E"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c>
      </w:tr>
    </w:tbl>
    <w:p w14:paraId="00001490" w14:textId="77777777" w:rsidR="00B31CA2" w:rsidRDefault="00B31CA2">
      <w:pPr>
        <w:spacing w:after="0"/>
        <w:rPr>
          <w:rFonts w:ascii="Arial" w:eastAsia="Arial" w:hAnsi="Arial" w:cs="Arial"/>
          <w:sz w:val="18"/>
          <w:szCs w:val="18"/>
        </w:rPr>
      </w:pPr>
    </w:p>
    <w:p w14:paraId="00001491" w14:textId="77777777" w:rsidR="00B31CA2" w:rsidRDefault="00B31CA2">
      <w:pPr>
        <w:spacing w:after="0"/>
        <w:rPr>
          <w:rFonts w:ascii="Arial" w:eastAsia="Arial" w:hAnsi="Arial" w:cs="Arial"/>
          <w:sz w:val="18"/>
          <w:szCs w:val="18"/>
        </w:rPr>
      </w:pPr>
    </w:p>
    <w:sectPr w:rsidR="00B31CA2">
      <w:pgSz w:w="12240" w:h="15840"/>
      <w:pgMar w:top="1417" w:right="1701" w:bottom="1417" w:left="1701" w:header="709" w:footer="73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Yulianna Herrera" w:date="2024-10-15T20:45:00Z" w:initials="">
    <w:p w14:paraId="000014A9" w14:textId="77777777" w:rsidR="00B31CA2" w:rsidRDefault="00B62C43">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agrega la responsabilidad con el SIG (calidad, seguridad y medio ambiente), no solo calidad</w:t>
      </w:r>
    </w:p>
  </w:comment>
  <w:comment w:id="4" w:author="Yulianna Herrera" w:date="2024-12-16T14:12:00Z" w:initials="">
    <w:p w14:paraId="000014AB" w14:textId="77777777" w:rsidR="00B31CA2" w:rsidRDefault="00B62C43">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Estas dos responsabilidades provienen de los puntos 5.1 punto k) y punto 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14A9" w15:done="0"/>
  <w15:commentEx w15:paraId="000014A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14A9" w16cid:durableId="000014A9"/>
  <w16cid:commentId w16cid:paraId="000014AB" w16cid:durableId="000014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27404" w14:textId="77777777" w:rsidR="00B62C43" w:rsidRDefault="00B62C43">
      <w:pPr>
        <w:spacing w:after="0" w:line="240" w:lineRule="auto"/>
      </w:pPr>
      <w:r>
        <w:separator/>
      </w:r>
    </w:p>
  </w:endnote>
  <w:endnote w:type="continuationSeparator" w:id="0">
    <w:p w14:paraId="1427AD8E" w14:textId="77777777" w:rsidR="00B62C43" w:rsidRDefault="00B62C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2179B911-2864-41D8-886C-E8FF55069BDF}"/>
    <w:embedBold r:id="rId2" w:fontKey="{11A26F32-4E90-4F67-B637-BF7A18025D98}"/>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3" w:fontKey="{9C1849BD-06CB-4655-8114-D18670EAB27E}"/>
    <w:embedBold r:id="rId4" w:fontKey="{9AE93C4A-1C48-4F8C-8C92-AEE4D8F13017}"/>
  </w:font>
  <w:font w:name="Calibri Light">
    <w:panose1 w:val="020F0302020204030204"/>
    <w:charset w:val="00"/>
    <w:family w:val="swiss"/>
    <w:pitch w:val="variable"/>
    <w:sig w:usb0="E4002EFF" w:usb1="C000247B" w:usb2="00000009" w:usb3="00000000" w:csb0="000001FF" w:csb1="00000000"/>
    <w:embedRegular r:id="rId5" w:fontKey="{59AADA48-77CB-4633-86E1-50D3BD5A6648}"/>
  </w:font>
  <w:font w:name="Arial Narrow">
    <w:panose1 w:val="020B0606020202030204"/>
    <w:charset w:val="00"/>
    <w:family w:val="swiss"/>
    <w:pitch w:val="variable"/>
    <w:sig w:usb0="00000287" w:usb1="00000800" w:usb2="00000000" w:usb3="00000000" w:csb0="0000009F" w:csb1="00000000"/>
    <w:embedRegular r:id="rId6" w:fontKey="{79824C47-1E4F-42D3-A042-CBB71F46C40C}"/>
  </w:font>
  <w:font w:name="Cambria">
    <w:panose1 w:val="02040503050406030204"/>
    <w:charset w:val="00"/>
    <w:family w:val="roman"/>
    <w:pitch w:val="variable"/>
    <w:sig w:usb0="E00006FF" w:usb1="420024FF" w:usb2="02000000" w:usb3="00000000" w:csb0="0000019F" w:csb1="00000000"/>
    <w:embedBold r:id="rId7" w:fontKey="{61F46181-09F9-4B27-BF58-C8CB44B817FC}"/>
  </w:font>
  <w:font w:name="Georgia">
    <w:panose1 w:val="02040502050405020303"/>
    <w:charset w:val="00"/>
    <w:family w:val="roman"/>
    <w:pitch w:val="variable"/>
    <w:sig w:usb0="00000287" w:usb1="00000000" w:usb2="00000000" w:usb3="00000000" w:csb0="0000009F" w:csb1="00000000"/>
    <w:embedRegular r:id="rId8" w:fontKey="{A0E69E2C-690F-4EA6-BF99-11DB41E31169}"/>
    <w:embedItalic r:id="rId9" w:fontKey="{8F6D17EF-2D34-4C59-8115-D1AAABED21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14A6" w14:textId="77777777" w:rsidR="00B31CA2" w:rsidRDefault="00B62C43">
    <w:pPr>
      <w:pBdr>
        <w:top w:val="nil"/>
        <w:left w:val="nil"/>
        <w:bottom w:val="nil"/>
        <w:right w:val="nil"/>
        <w:between w:val="nil"/>
      </w:pBdr>
      <w:tabs>
        <w:tab w:val="center" w:pos="4419"/>
        <w:tab w:val="right" w:pos="8838"/>
      </w:tabs>
      <w:spacing w:after="0" w:line="240" w:lineRule="auto"/>
      <w:ind w:right="360"/>
      <w:rPr>
        <w:color w:val="000000"/>
      </w:rPr>
    </w:pPr>
    <w:r>
      <w:rPr>
        <w:noProof/>
      </w:rPr>
      <mc:AlternateContent>
        <mc:Choice Requires="wps">
          <w:drawing>
            <wp:anchor distT="4294967295" distB="4294967295" distL="114300" distR="114300" simplePos="0" relativeHeight="251658240" behindDoc="0" locked="0" layoutInCell="1" hidden="0" allowOverlap="1" wp14:anchorId="726CF061" wp14:editId="584EBCF6">
              <wp:simplePos x="0" y="0"/>
              <wp:positionH relativeFrom="column">
                <wp:posOffset>1</wp:posOffset>
              </wp:positionH>
              <wp:positionV relativeFrom="paragraph">
                <wp:posOffset>55896</wp:posOffset>
              </wp:positionV>
              <wp:extent cx="0" cy="28575"/>
              <wp:effectExtent l="0" t="0" r="0" b="0"/>
              <wp:wrapNone/>
              <wp:docPr id="1034304239" name="Conector recto de flecha 1034304239"/>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1</wp:posOffset>
              </wp:positionH>
              <wp:positionV relativeFrom="paragraph">
                <wp:posOffset>55896</wp:posOffset>
              </wp:positionV>
              <wp:extent cx="0" cy="28575"/>
              <wp:effectExtent b="0" l="0" r="0" t="0"/>
              <wp:wrapNone/>
              <wp:docPr id="1034304239"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000014A7" w14:textId="77777777" w:rsidR="00B31CA2" w:rsidRDefault="00B62C43">
    <w:pPr>
      <w:pBdr>
        <w:top w:val="nil"/>
        <w:left w:val="nil"/>
        <w:bottom w:val="nil"/>
        <w:right w:val="nil"/>
        <w:between w:val="nil"/>
      </w:pBdr>
      <w:tabs>
        <w:tab w:val="center" w:pos="4419"/>
        <w:tab w:val="right" w:pos="8838"/>
      </w:tabs>
      <w:spacing w:after="0" w:line="240" w:lineRule="auto"/>
      <w:ind w:right="360"/>
      <w:jc w:val="center"/>
      <w:rPr>
        <w:rFonts w:ascii="Arial" w:eastAsia="Arial" w:hAnsi="Arial" w:cs="Arial"/>
        <w:color w:val="000000"/>
        <w:sz w:val="18"/>
        <w:szCs w:val="18"/>
      </w:rPr>
    </w:pPr>
    <w:r>
      <w:rPr>
        <w:rFonts w:ascii="Arial" w:eastAsia="Arial" w:hAnsi="Arial" w:cs="Arial"/>
        <w:color w:val="000000"/>
        <w:sz w:val="18"/>
        <w:szCs w:val="18"/>
      </w:rPr>
      <w:t>MANUAL DE CALIDAD - FUNCIONES Y RESPONSABILIDADES - ANEXOS</w:t>
    </w:r>
  </w:p>
  <w:p w14:paraId="000014A8" w14:textId="77777777" w:rsidR="00B31CA2" w:rsidRDefault="00B31CA2">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E19DAC" w14:textId="77777777" w:rsidR="00B62C43" w:rsidRDefault="00B62C43">
      <w:pPr>
        <w:spacing w:after="0" w:line="240" w:lineRule="auto"/>
      </w:pPr>
      <w:r>
        <w:separator/>
      </w:r>
    </w:p>
  </w:footnote>
  <w:footnote w:type="continuationSeparator" w:id="0">
    <w:p w14:paraId="63F862B3" w14:textId="77777777" w:rsidR="00B62C43" w:rsidRDefault="00B62C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1492" w14:textId="77777777" w:rsidR="00B31CA2" w:rsidRDefault="00B31CA2">
    <w:pPr>
      <w:widowControl w:val="0"/>
      <w:pBdr>
        <w:top w:val="nil"/>
        <w:left w:val="nil"/>
        <w:bottom w:val="nil"/>
        <w:right w:val="nil"/>
        <w:between w:val="nil"/>
      </w:pBdr>
      <w:spacing w:after="0" w:line="276" w:lineRule="auto"/>
      <w:rPr>
        <w:rFonts w:ascii="Arial" w:eastAsia="Arial" w:hAnsi="Arial" w:cs="Arial"/>
        <w:sz w:val="18"/>
        <w:szCs w:val="18"/>
      </w:rPr>
    </w:pPr>
  </w:p>
  <w:tbl>
    <w:tblPr>
      <w:tblStyle w:val="afc"/>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20"/>
      <w:gridCol w:w="5220"/>
      <w:gridCol w:w="1532"/>
      <w:gridCol w:w="1267"/>
    </w:tblGrid>
    <w:tr w:rsidR="00B31CA2" w14:paraId="33D3CC9D" w14:textId="77777777">
      <w:trPr>
        <w:cantSplit/>
        <w:trHeight w:val="664"/>
        <w:jc w:val="center"/>
      </w:trPr>
      <w:tc>
        <w:tcPr>
          <w:tcW w:w="1620" w:type="dxa"/>
          <w:vMerge w:val="restart"/>
          <w:vAlign w:val="center"/>
        </w:tcPr>
        <w:p w14:paraId="00001493" w14:textId="77777777" w:rsidR="00B31CA2" w:rsidRDefault="00B62C43">
          <w:pPr>
            <w:pBdr>
              <w:top w:val="nil"/>
              <w:left w:val="nil"/>
              <w:bottom w:val="nil"/>
              <w:right w:val="nil"/>
              <w:between w:val="nil"/>
            </w:pBdr>
            <w:tabs>
              <w:tab w:val="center" w:pos="4419"/>
              <w:tab w:val="right" w:pos="8838"/>
            </w:tabs>
            <w:spacing w:after="0" w:line="240" w:lineRule="auto"/>
            <w:rPr>
              <w:color w:val="000000"/>
            </w:rPr>
          </w:pPr>
          <w:r>
            <w:rPr>
              <w:noProof/>
              <w:color w:val="000000"/>
            </w:rPr>
            <w:drawing>
              <wp:inline distT="0" distB="0" distL="0" distR="0" wp14:anchorId="67847FBD" wp14:editId="612563A7">
                <wp:extent cx="995473" cy="757038"/>
                <wp:effectExtent l="0" t="0" r="0" b="0"/>
                <wp:docPr id="103430424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95473" cy="757038"/>
                        </a:xfrm>
                        <a:prstGeom prst="rect">
                          <a:avLst/>
                        </a:prstGeom>
                        <a:ln/>
                      </pic:spPr>
                    </pic:pic>
                  </a:graphicData>
                </a:graphic>
              </wp:inline>
            </w:drawing>
          </w:r>
        </w:p>
      </w:tc>
      <w:tc>
        <w:tcPr>
          <w:tcW w:w="5220" w:type="dxa"/>
          <w:vMerge w:val="restart"/>
          <w:vAlign w:val="center"/>
        </w:tcPr>
        <w:p w14:paraId="00001494" w14:textId="77777777" w:rsidR="00B31CA2" w:rsidRDefault="00B31CA2">
          <w:pPr>
            <w:pBdr>
              <w:top w:val="nil"/>
              <w:left w:val="nil"/>
              <w:bottom w:val="nil"/>
              <w:right w:val="nil"/>
              <w:between w:val="nil"/>
            </w:pBdr>
            <w:tabs>
              <w:tab w:val="center" w:pos="4419"/>
              <w:tab w:val="right" w:pos="8838"/>
            </w:tabs>
            <w:spacing w:after="0" w:line="240" w:lineRule="auto"/>
            <w:rPr>
              <w:rFonts w:ascii="Arial" w:eastAsia="Arial" w:hAnsi="Arial" w:cs="Arial"/>
              <w:b/>
              <w:color w:val="000000"/>
            </w:rPr>
          </w:pPr>
        </w:p>
        <w:p w14:paraId="00001495" w14:textId="77777777" w:rsidR="00B31CA2" w:rsidRDefault="00B62C43">
          <w:pPr>
            <w:pBdr>
              <w:top w:val="nil"/>
              <w:left w:val="nil"/>
              <w:bottom w:val="nil"/>
              <w:right w:val="nil"/>
              <w:between w:val="nil"/>
            </w:pBdr>
            <w:tabs>
              <w:tab w:val="center" w:pos="4419"/>
              <w:tab w:val="right" w:pos="8838"/>
            </w:tabs>
            <w:spacing w:after="0" w:line="240" w:lineRule="auto"/>
            <w:jc w:val="center"/>
            <w:rPr>
              <w:rFonts w:ascii="Arial" w:eastAsia="Arial" w:hAnsi="Arial" w:cs="Arial"/>
              <w:b/>
              <w:color w:val="000000"/>
              <w:sz w:val="14"/>
              <w:szCs w:val="14"/>
            </w:rPr>
          </w:pPr>
          <w:r>
            <w:rPr>
              <w:rFonts w:ascii="Arial" w:eastAsia="Arial" w:hAnsi="Arial" w:cs="Arial"/>
              <w:b/>
              <w:color w:val="000000"/>
              <w:sz w:val="14"/>
              <w:szCs w:val="14"/>
            </w:rPr>
            <w:t>CORPORACIÓN</w:t>
          </w:r>
        </w:p>
        <w:p w14:paraId="00001496" w14:textId="77777777" w:rsidR="00B31CA2" w:rsidRDefault="00B62C43">
          <w:pPr>
            <w:pBdr>
              <w:top w:val="nil"/>
              <w:left w:val="nil"/>
              <w:bottom w:val="nil"/>
              <w:right w:val="nil"/>
              <w:between w:val="nil"/>
            </w:pBdr>
            <w:tabs>
              <w:tab w:val="center" w:pos="4419"/>
              <w:tab w:val="right" w:pos="8838"/>
            </w:tabs>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CENTRO DE DESARROLLO TECNOLÓGICO DEL GAS</w:t>
          </w:r>
        </w:p>
        <w:p w14:paraId="00001497" w14:textId="77777777" w:rsidR="00B31CA2" w:rsidRDefault="00B31CA2">
          <w:pPr>
            <w:pBdr>
              <w:top w:val="nil"/>
              <w:left w:val="nil"/>
              <w:bottom w:val="nil"/>
              <w:right w:val="nil"/>
              <w:between w:val="nil"/>
            </w:pBdr>
            <w:tabs>
              <w:tab w:val="center" w:pos="4419"/>
              <w:tab w:val="right" w:pos="8838"/>
            </w:tabs>
            <w:spacing w:after="0" w:line="240" w:lineRule="auto"/>
            <w:rPr>
              <w:rFonts w:ascii="Arial" w:eastAsia="Arial" w:hAnsi="Arial" w:cs="Arial"/>
              <w:b/>
              <w:color w:val="000000"/>
            </w:rPr>
          </w:pPr>
        </w:p>
        <w:p w14:paraId="00001498" w14:textId="77777777" w:rsidR="00B31CA2" w:rsidRDefault="00B31CA2">
          <w:pPr>
            <w:pBdr>
              <w:top w:val="nil"/>
              <w:left w:val="nil"/>
              <w:bottom w:val="nil"/>
              <w:right w:val="nil"/>
              <w:between w:val="nil"/>
            </w:pBdr>
            <w:tabs>
              <w:tab w:val="center" w:pos="4419"/>
              <w:tab w:val="right" w:pos="8838"/>
            </w:tabs>
            <w:spacing w:after="0" w:line="240" w:lineRule="auto"/>
            <w:rPr>
              <w:rFonts w:ascii="Arial" w:eastAsia="Arial" w:hAnsi="Arial" w:cs="Arial"/>
              <w:color w:val="000000"/>
            </w:rPr>
          </w:pPr>
        </w:p>
      </w:tc>
      <w:tc>
        <w:tcPr>
          <w:tcW w:w="2799" w:type="dxa"/>
          <w:gridSpan w:val="2"/>
          <w:vAlign w:val="center"/>
        </w:tcPr>
        <w:p w14:paraId="00001499" w14:textId="77777777" w:rsidR="00B31CA2" w:rsidRDefault="00B31CA2">
          <w:pPr>
            <w:pBdr>
              <w:top w:val="nil"/>
              <w:left w:val="nil"/>
              <w:bottom w:val="nil"/>
              <w:right w:val="nil"/>
              <w:between w:val="nil"/>
            </w:pBdr>
            <w:tabs>
              <w:tab w:val="center" w:pos="4419"/>
              <w:tab w:val="right" w:pos="8838"/>
            </w:tabs>
            <w:spacing w:after="0" w:line="240" w:lineRule="auto"/>
            <w:rPr>
              <w:rFonts w:ascii="Arial" w:eastAsia="Arial" w:hAnsi="Arial" w:cs="Arial"/>
              <w:b/>
              <w:color w:val="000000"/>
            </w:rPr>
          </w:pPr>
        </w:p>
        <w:p w14:paraId="0000149A" w14:textId="77777777" w:rsidR="00B31CA2" w:rsidRDefault="00B62C43">
          <w:pPr>
            <w:pBdr>
              <w:top w:val="nil"/>
              <w:left w:val="nil"/>
              <w:bottom w:val="nil"/>
              <w:right w:val="nil"/>
              <w:between w:val="nil"/>
            </w:pBdr>
            <w:tabs>
              <w:tab w:val="center" w:pos="4419"/>
              <w:tab w:val="right" w:pos="8838"/>
            </w:tabs>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MANUAL DE CALIDAD</w:t>
          </w:r>
        </w:p>
        <w:p w14:paraId="0000149B" w14:textId="77777777" w:rsidR="00B31CA2" w:rsidRDefault="00B31CA2">
          <w:pPr>
            <w:pBdr>
              <w:top w:val="nil"/>
              <w:left w:val="nil"/>
              <w:bottom w:val="nil"/>
              <w:right w:val="nil"/>
              <w:between w:val="nil"/>
            </w:pBdr>
            <w:tabs>
              <w:tab w:val="center" w:pos="4419"/>
              <w:tab w:val="right" w:pos="8838"/>
            </w:tabs>
            <w:spacing w:after="0" w:line="240" w:lineRule="auto"/>
            <w:rPr>
              <w:rFonts w:ascii="Arial" w:eastAsia="Arial" w:hAnsi="Arial" w:cs="Arial"/>
              <w:color w:val="000000"/>
            </w:rPr>
          </w:pPr>
        </w:p>
      </w:tc>
    </w:tr>
    <w:tr w:rsidR="00B31CA2" w14:paraId="5F5D6EDC" w14:textId="77777777">
      <w:trPr>
        <w:cantSplit/>
        <w:trHeight w:val="219"/>
        <w:jc w:val="center"/>
      </w:trPr>
      <w:tc>
        <w:tcPr>
          <w:tcW w:w="1620" w:type="dxa"/>
          <w:vMerge/>
          <w:vAlign w:val="center"/>
        </w:tcPr>
        <w:p w14:paraId="0000149D"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rPr>
          </w:pPr>
        </w:p>
      </w:tc>
      <w:tc>
        <w:tcPr>
          <w:tcW w:w="5220" w:type="dxa"/>
          <w:vMerge/>
          <w:vAlign w:val="center"/>
        </w:tcPr>
        <w:p w14:paraId="0000149E"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rPr>
          </w:pPr>
        </w:p>
      </w:tc>
      <w:tc>
        <w:tcPr>
          <w:tcW w:w="1532" w:type="dxa"/>
          <w:vAlign w:val="center"/>
        </w:tcPr>
        <w:p w14:paraId="0000149F" w14:textId="77777777" w:rsidR="00B31CA2" w:rsidRDefault="00B62C43">
          <w:pPr>
            <w:pBdr>
              <w:top w:val="nil"/>
              <w:left w:val="nil"/>
              <w:bottom w:val="nil"/>
              <w:right w:val="nil"/>
              <w:between w:val="nil"/>
            </w:pBdr>
            <w:tabs>
              <w:tab w:val="center" w:pos="4419"/>
              <w:tab w:val="right" w:pos="8838"/>
            </w:tabs>
            <w:spacing w:after="0" w:line="240" w:lineRule="auto"/>
            <w:jc w:val="center"/>
            <w:rPr>
              <w:rFonts w:ascii="Arial" w:eastAsia="Arial" w:hAnsi="Arial" w:cs="Arial"/>
              <w:color w:val="000000"/>
              <w:sz w:val="14"/>
              <w:szCs w:val="14"/>
            </w:rPr>
          </w:pPr>
          <w:r>
            <w:rPr>
              <w:rFonts w:ascii="Arial" w:eastAsia="Arial" w:hAnsi="Arial" w:cs="Arial"/>
              <w:color w:val="000000"/>
              <w:sz w:val="14"/>
              <w:szCs w:val="14"/>
            </w:rPr>
            <w:t>ANEXO 12</w:t>
          </w:r>
        </w:p>
      </w:tc>
      <w:tc>
        <w:tcPr>
          <w:tcW w:w="1267" w:type="dxa"/>
          <w:vAlign w:val="center"/>
        </w:tcPr>
        <w:p w14:paraId="000014A0" w14:textId="77777777" w:rsidR="00B31CA2" w:rsidRDefault="00B31CA2">
          <w:pPr>
            <w:pBdr>
              <w:top w:val="nil"/>
              <w:left w:val="nil"/>
              <w:bottom w:val="nil"/>
              <w:right w:val="nil"/>
              <w:between w:val="nil"/>
            </w:pBdr>
            <w:tabs>
              <w:tab w:val="center" w:pos="4419"/>
              <w:tab w:val="right" w:pos="8838"/>
            </w:tabs>
            <w:spacing w:after="0" w:line="240" w:lineRule="auto"/>
            <w:jc w:val="center"/>
            <w:rPr>
              <w:rFonts w:ascii="Arial" w:eastAsia="Arial" w:hAnsi="Arial" w:cs="Arial"/>
              <w:color w:val="000000"/>
              <w:sz w:val="14"/>
              <w:szCs w:val="14"/>
            </w:rPr>
          </w:pPr>
        </w:p>
      </w:tc>
    </w:tr>
    <w:tr w:rsidR="00B31CA2" w14:paraId="1E72E73C" w14:textId="77777777">
      <w:trPr>
        <w:cantSplit/>
        <w:trHeight w:val="20"/>
        <w:jc w:val="center"/>
      </w:trPr>
      <w:tc>
        <w:tcPr>
          <w:tcW w:w="1620" w:type="dxa"/>
          <w:vMerge/>
          <w:vAlign w:val="center"/>
        </w:tcPr>
        <w:p w14:paraId="000014A1"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4"/>
              <w:szCs w:val="14"/>
            </w:rPr>
          </w:pPr>
        </w:p>
      </w:tc>
      <w:tc>
        <w:tcPr>
          <w:tcW w:w="5220" w:type="dxa"/>
          <w:vMerge/>
          <w:vAlign w:val="center"/>
        </w:tcPr>
        <w:p w14:paraId="000014A2" w14:textId="77777777" w:rsidR="00B31CA2" w:rsidRDefault="00B31CA2">
          <w:pPr>
            <w:widowControl w:val="0"/>
            <w:pBdr>
              <w:top w:val="nil"/>
              <w:left w:val="nil"/>
              <w:bottom w:val="nil"/>
              <w:right w:val="nil"/>
              <w:between w:val="nil"/>
            </w:pBdr>
            <w:spacing w:after="0" w:line="276" w:lineRule="auto"/>
            <w:rPr>
              <w:rFonts w:ascii="Arial" w:eastAsia="Arial" w:hAnsi="Arial" w:cs="Arial"/>
              <w:color w:val="000000"/>
              <w:sz w:val="14"/>
              <w:szCs w:val="14"/>
            </w:rPr>
          </w:pPr>
        </w:p>
      </w:tc>
      <w:tc>
        <w:tcPr>
          <w:tcW w:w="1532" w:type="dxa"/>
          <w:vAlign w:val="center"/>
        </w:tcPr>
        <w:p w14:paraId="000014A3" w14:textId="77777777" w:rsidR="00B31CA2" w:rsidRDefault="00B62C43">
          <w:pPr>
            <w:pBdr>
              <w:top w:val="nil"/>
              <w:left w:val="nil"/>
              <w:bottom w:val="nil"/>
              <w:right w:val="nil"/>
              <w:between w:val="nil"/>
            </w:pBdr>
            <w:tabs>
              <w:tab w:val="center" w:pos="4419"/>
              <w:tab w:val="right" w:pos="8838"/>
            </w:tabs>
            <w:spacing w:after="0" w:line="240" w:lineRule="auto"/>
            <w:jc w:val="center"/>
            <w:rPr>
              <w:rFonts w:ascii="Arial" w:eastAsia="Arial" w:hAnsi="Arial" w:cs="Arial"/>
              <w:color w:val="000000"/>
              <w:sz w:val="14"/>
              <w:szCs w:val="14"/>
            </w:rPr>
          </w:pPr>
          <w:r>
            <w:rPr>
              <w:rFonts w:ascii="Arial" w:eastAsia="Arial" w:hAnsi="Arial" w:cs="Arial"/>
              <w:color w:val="000000"/>
              <w:sz w:val="14"/>
              <w:szCs w:val="14"/>
            </w:rPr>
            <w:t>REV: 15</w:t>
          </w:r>
        </w:p>
      </w:tc>
      <w:tc>
        <w:tcPr>
          <w:tcW w:w="1267" w:type="dxa"/>
          <w:vAlign w:val="center"/>
        </w:tcPr>
        <w:p w14:paraId="000014A4" w14:textId="732038BB" w:rsidR="00B31CA2" w:rsidRDefault="00B62C43">
          <w:pPr>
            <w:pBdr>
              <w:top w:val="nil"/>
              <w:left w:val="nil"/>
              <w:bottom w:val="nil"/>
              <w:right w:val="nil"/>
              <w:between w:val="nil"/>
            </w:pBdr>
            <w:tabs>
              <w:tab w:val="center" w:pos="4419"/>
              <w:tab w:val="right" w:pos="8838"/>
            </w:tabs>
            <w:spacing w:after="0" w:line="240" w:lineRule="auto"/>
            <w:jc w:val="center"/>
            <w:rPr>
              <w:rFonts w:ascii="Arial" w:eastAsia="Arial" w:hAnsi="Arial" w:cs="Arial"/>
              <w:color w:val="000000"/>
              <w:sz w:val="14"/>
              <w:szCs w:val="14"/>
            </w:rPr>
          </w:pPr>
          <w:r>
            <w:rPr>
              <w:rFonts w:ascii="Arial" w:eastAsia="Arial" w:hAnsi="Arial" w:cs="Arial"/>
              <w:color w:val="000000"/>
              <w:sz w:val="14"/>
              <w:szCs w:val="14"/>
            </w:rPr>
            <w:t xml:space="preserve">HOJA  </w:t>
          </w:r>
          <w:r>
            <w:rPr>
              <w:rFonts w:ascii="Arial" w:eastAsia="Arial" w:hAnsi="Arial" w:cs="Arial"/>
              <w:color w:val="000000"/>
              <w:sz w:val="14"/>
              <w:szCs w:val="14"/>
            </w:rPr>
            <w:fldChar w:fldCharType="begin"/>
          </w:r>
          <w:r>
            <w:rPr>
              <w:rFonts w:ascii="Arial" w:eastAsia="Arial" w:hAnsi="Arial" w:cs="Arial"/>
              <w:color w:val="000000"/>
              <w:sz w:val="14"/>
              <w:szCs w:val="14"/>
            </w:rPr>
            <w:instrText>PAGE</w:instrText>
          </w:r>
          <w:r>
            <w:rPr>
              <w:rFonts w:ascii="Arial" w:eastAsia="Arial" w:hAnsi="Arial" w:cs="Arial"/>
              <w:color w:val="000000"/>
              <w:sz w:val="14"/>
              <w:szCs w:val="14"/>
            </w:rPr>
            <w:fldChar w:fldCharType="separate"/>
          </w:r>
          <w:r>
            <w:rPr>
              <w:rFonts w:ascii="Arial" w:eastAsia="Arial" w:hAnsi="Arial" w:cs="Arial"/>
              <w:noProof/>
              <w:color w:val="000000"/>
              <w:sz w:val="14"/>
              <w:szCs w:val="14"/>
            </w:rPr>
            <w:t>1</w:t>
          </w:r>
          <w:r>
            <w:rPr>
              <w:rFonts w:ascii="Arial" w:eastAsia="Arial" w:hAnsi="Arial" w:cs="Arial"/>
              <w:color w:val="000000"/>
              <w:sz w:val="14"/>
              <w:szCs w:val="14"/>
            </w:rPr>
            <w:fldChar w:fldCharType="end"/>
          </w:r>
          <w:r>
            <w:rPr>
              <w:rFonts w:ascii="Arial" w:eastAsia="Arial" w:hAnsi="Arial" w:cs="Arial"/>
              <w:color w:val="000000"/>
              <w:sz w:val="14"/>
              <w:szCs w:val="14"/>
            </w:rPr>
            <w:t xml:space="preserve"> / </w:t>
          </w:r>
          <w:r>
            <w:rPr>
              <w:rFonts w:ascii="Arial" w:eastAsia="Arial" w:hAnsi="Arial" w:cs="Arial"/>
              <w:color w:val="000000"/>
              <w:sz w:val="14"/>
              <w:szCs w:val="14"/>
            </w:rPr>
            <w:fldChar w:fldCharType="begin"/>
          </w:r>
          <w:r>
            <w:rPr>
              <w:rFonts w:ascii="Arial" w:eastAsia="Arial" w:hAnsi="Arial" w:cs="Arial"/>
              <w:color w:val="000000"/>
              <w:sz w:val="14"/>
              <w:szCs w:val="14"/>
            </w:rPr>
            <w:instrText>NUMPAGES</w:instrText>
          </w:r>
          <w:r>
            <w:rPr>
              <w:rFonts w:ascii="Arial" w:eastAsia="Arial" w:hAnsi="Arial" w:cs="Arial"/>
              <w:color w:val="000000"/>
              <w:sz w:val="14"/>
              <w:szCs w:val="14"/>
            </w:rPr>
            <w:fldChar w:fldCharType="separate"/>
          </w:r>
          <w:r>
            <w:rPr>
              <w:rFonts w:ascii="Arial" w:eastAsia="Arial" w:hAnsi="Arial" w:cs="Arial"/>
              <w:noProof/>
              <w:color w:val="000000"/>
              <w:sz w:val="14"/>
              <w:szCs w:val="14"/>
            </w:rPr>
            <w:t>2</w:t>
          </w:r>
          <w:r>
            <w:rPr>
              <w:rFonts w:ascii="Arial" w:eastAsia="Arial" w:hAnsi="Arial" w:cs="Arial"/>
              <w:color w:val="000000"/>
              <w:sz w:val="14"/>
              <w:szCs w:val="14"/>
            </w:rPr>
            <w:fldChar w:fldCharType="end"/>
          </w:r>
        </w:p>
      </w:tc>
    </w:tr>
  </w:tbl>
  <w:p w14:paraId="000014A5" w14:textId="77777777" w:rsidR="00B31CA2" w:rsidRDefault="00B31CA2">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2EA6"/>
    <w:multiLevelType w:val="multilevel"/>
    <w:tmpl w:val="900242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03A6CEE"/>
    <w:multiLevelType w:val="multilevel"/>
    <w:tmpl w:val="46382C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08216F7"/>
    <w:multiLevelType w:val="multilevel"/>
    <w:tmpl w:val="84D450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1AC5C5F"/>
    <w:multiLevelType w:val="multilevel"/>
    <w:tmpl w:val="E53026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1C92605"/>
    <w:multiLevelType w:val="multilevel"/>
    <w:tmpl w:val="A2F40C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1F423D2"/>
    <w:multiLevelType w:val="multilevel"/>
    <w:tmpl w:val="EB00F5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38713B2"/>
    <w:multiLevelType w:val="multilevel"/>
    <w:tmpl w:val="AAD42D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3B74186"/>
    <w:multiLevelType w:val="multilevel"/>
    <w:tmpl w:val="DA429D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3FE54D0"/>
    <w:multiLevelType w:val="multilevel"/>
    <w:tmpl w:val="CE38C2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6692AD8"/>
    <w:multiLevelType w:val="multilevel"/>
    <w:tmpl w:val="A9D625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7795162"/>
    <w:multiLevelType w:val="multilevel"/>
    <w:tmpl w:val="CFFEC9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8F845E6"/>
    <w:multiLevelType w:val="multilevel"/>
    <w:tmpl w:val="7F5A20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AF16687"/>
    <w:multiLevelType w:val="multilevel"/>
    <w:tmpl w:val="23E458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0C827A7F"/>
    <w:multiLevelType w:val="multilevel"/>
    <w:tmpl w:val="3DF2C8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0C89043C"/>
    <w:multiLevelType w:val="multilevel"/>
    <w:tmpl w:val="36687C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0EDD644D"/>
    <w:multiLevelType w:val="multilevel"/>
    <w:tmpl w:val="3E001B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0333934"/>
    <w:multiLevelType w:val="multilevel"/>
    <w:tmpl w:val="A4E42788"/>
    <w:lvl w:ilvl="0">
      <w:start w:val="1"/>
      <w:numFmt w:val="bullet"/>
      <w:lvlText w:val="●"/>
      <w:lvlJc w:val="left"/>
      <w:pPr>
        <w:ind w:left="36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0640069"/>
    <w:multiLevelType w:val="multilevel"/>
    <w:tmpl w:val="CCA08F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0A94FC4"/>
    <w:multiLevelType w:val="multilevel"/>
    <w:tmpl w:val="B6627F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1A05462"/>
    <w:multiLevelType w:val="multilevel"/>
    <w:tmpl w:val="FE0CC1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27B385B"/>
    <w:multiLevelType w:val="multilevel"/>
    <w:tmpl w:val="8EF60E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331038C"/>
    <w:multiLevelType w:val="multilevel"/>
    <w:tmpl w:val="87B495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3D455B2"/>
    <w:multiLevelType w:val="multilevel"/>
    <w:tmpl w:val="89BA43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15685C14"/>
    <w:multiLevelType w:val="multilevel"/>
    <w:tmpl w:val="840C61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6B26B88"/>
    <w:multiLevelType w:val="multilevel"/>
    <w:tmpl w:val="009CA7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7252B36"/>
    <w:multiLevelType w:val="multilevel"/>
    <w:tmpl w:val="08806F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76A6BCC"/>
    <w:multiLevelType w:val="multilevel"/>
    <w:tmpl w:val="8F8EDC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78871D8"/>
    <w:multiLevelType w:val="multilevel"/>
    <w:tmpl w:val="7ACED3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178D3EAB"/>
    <w:multiLevelType w:val="multilevel"/>
    <w:tmpl w:val="C3B0CB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79014D7"/>
    <w:multiLevelType w:val="multilevel"/>
    <w:tmpl w:val="530AFA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93B1566"/>
    <w:multiLevelType w:val="multilevel"/>
    <w:tmpl w:val="41023D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19B61CD7"/>
    <w:multiLevelType w:val="multilevel"/>
    <w:tmpl w:val="4574F8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1A0E4B55"/>
    <w:multiLevelType w:val="multilevel"/>
    <w:tmpl w:val="7DEAFD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1A7535F8"/>
    <w:multiLevelType w:val="multilevel"/>
    <w:tmpl w:val="5C7447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1A94611A"/>
    <w:multiLevelType w:val="multilevel"/>
    <w:tmpl w:val="F8EAB9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1AA304B7"/>
    <w:multiLevelType w:val="multilevel"/>
    <w:tmpl w:val="FFC0F0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1AE86A3E"/>
    <w:multiLevelType w:val="multilevel"/>
    <w:tmpl w:val="5A001D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1B58472A"/>
    <w:multiLevelType w:val="multilevel"/>
    <w:tmpl w:val="8E92E0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D6B4238"/>
    <w:multiLevelType w:val="multilevel"/>
    <w:tmpl w:val="2B6AC7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1D9F0ED5"/>
    <w:multiLevelType w:val="multilevel"/>
    <w:tmpl w:val="695086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1F7A3B1A"/>
    <w:multiLevelType w:val="multilevel"/>
    <w:tmpl w:val="38BE1948"/>
    <w:lvl w:ilvl="0">
      <w:start w:val="8"/>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05E71A7"/>
    <w:multiLevelType w:val="multilevel"/>
    <w:tmpl w:val="E0BC1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226A01DA"/>
    <w:multiLevelType w:val="multilevel"/>
    <w:tmpl w:val="5B24DD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23D131E3"/>
    <w:multiLevelType w:val="multilevel"/>
    <w:tmpl w:val="15E8A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249B7AFC"/>
    <w:multiLevelType w:val="multilevel"/>
    <w:tmpl w:val="E222B6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26124B93"/>
    <w:multiLevelType w:val="multilevel"/>
    <w:tmpl w:val="103E89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27E949BB"/>
    <w:multiLevelType w:val="multilevel"/>
    <w:tmpl w:val="9104D5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28237BDC"/>
    <w:multiLevelType w:val="multilevel"/>
    <w:tmpl w:val="D92AD6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287F504E"/>
    <w:multiLevelType w:val="multilevel"/>
    <w:tmpl w:val="18EEDB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29056281"/>
    <w:multiLevelType w:val="multilevel"/>
    <w:tmpl w:val="756E64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299E5E5E"/>
    <w:multiLevelType w:val="multilevel"/>
    <w:tmpl w:val="092891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2A1F1813"/>
    <w:multiLevelType w:val="multilevel"/>
    <w:tmpl w:val="70B2D5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2A5E0E11"/>
    <w:multiLevelType w:val="multilevel"/>
    <w:tmpl w:val="9DB6E8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2A693468"/>
    <w:multiLevelType w:val="multilevel"/>
    <w:tmpl w:val="847645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2A831D63"/>
    <w:multiLevelType w:val="multilevel"/>
    <w:tmpl w:val="488466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AAE111B"/>
    <w:multiLevelType w:val="multilevel"/>
    <w:tmpl w:val="D64833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2B620BDE"/>
    <w:multiLevelType w:val="multilevel"/>
    <w:tmpl w:val="D82A47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2E367B51"/>
    <w:multiLevelType w:val="multilevel"/>
    <w:tmpl w:val="4E428C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2ECD3878"/>
    <w:multiLevelType w:val="multilevel"/>
    <w:tmpl w:val="488217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2FC604D7"/>
    <w:multiLevelType w:val="multilevel"/>
    <w:tmpl w:val="AC8CF4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334E7C23"/>
    <w:multiLevelType w:val="multilevel"/>
    <w:tmpl w:val="1DEC65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33AF7B85"/>
    <w:multiLevelType w:val="multilevel"/>
    <w:tmpl w:val="E4FA06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34816C26"/>
    <w:multiLevelType w:val="multilevel"/>
    <w:tmpl w:val="74CEA6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354A11A4"/>
    <w:multiLevelType w:val="multilevel"/>
    <w:tmpl w:val="F628FD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35EB251D"/>
    <w:multiLevelType w:val="multilevel"/>
    <w:tmpl w:val="2062B5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36023685"/>
    <w:multiLevelType w:val="multilevel"/>
    <w:tmpl w:val="9F62E8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36424A79"/>
    <w:multiLevelType w:val="multilevel"/>
    <w:tmpl w:val="A3A2EB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36DC5E23"/>
    <w:multiLevelType w:val="multilevel"/>
    <w:tmpl w:val="625E2D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37253B7B"/>
    <w:multiLevelType w:val="multilevel"/>
    <w:tmpl w:val="45949E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37736350"/>
    <w:multiLevelType w:val="multilevel"/>
    <w:tmpl w:val="83C80A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389E4595"/>
    <w:multiLevelType w:val="multilevel"/>
    <w:tmpl w:val="5F12B2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38AD7EBE"/>
    <w:multiLevelType w:val="multilevel"/>
    <w:tmpl w:val="11E291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38DD3CEA"/>
    <w:multiLevelType w:val="multilevel"/>
    <w:tmpl w:val="2DBC13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38FD11C3"/>
    <w:multiLevelType w:val="multilevel"/>
    <w:tmpl w:val="1862E6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394013E8"/>
    <w:multiLevelType w:val="multilevel"/>
    <w:tmpl w:val="9C68BA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39663C21"/>
    <w:multiLevelType w:val="multilevel"/>
    <w:tmpl w:val="1DD26A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3A25508F"/>
    <w:multiLevelType w:val="multilevel"/>
    <w:tmpl w:val="9CBA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3B392D25"/>
    <w:multiLevelType w:val="multilevel"/>
    <w:tmpl w:val="3F503E96"/>
    <w:lvl w:ilvl="0">
      <w:start w:val="13"/>
      <w:numFmt w:val="decimal"/>
      <w:lvlText w:val="%1."/>
      <w:lvlJc w:val="left"/>
      <w:pPr>
        <w:ind w:left="384" w:hanging="384"/>
      </w:pPr>
    </w:lvl>
    <w:lvl w:ilvl="1">
      <w:start w:val="1"/>
      <w:numFmt w:val="decimal"/>
      <w:lvlText w:val="%1.%2."/>
      <w:lvlJc w:val="left"/>
      <w:pPr>
        <w:ind w:left="384" w:hanging="384"/>
      </w:pPr>
      <w:rPr>
        <w:rFonts w:ascii="Arial" w:eastAsia="Arial" w:hAnsi="Arial" w:cs="Arial"/>
        <w:b/>
        <w:sz w:val="18"/>
        <w:szCs w:val="18"/>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78" w15:restartNumberingAfterBreak="0">
    <w:nsid w:val="3B421B19"/>
    <w:multiLevelType w:val="multilevel"/>
    <w:tmpl w:val="A5982D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3BDC3967"/>
    <w:multiLevelType w:val="multilevel"/>
    <w:tmpl w:val="D87A7A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3D55249E"/>
    <w:multiLevelType w:val="multilevel"/>
    <w:tmpl w:val="D632B6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3F6958D0"/>
    <w:multiLevelType w:val="multilevel"/>
    <w:tmpl w:val="DD3E4E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3F950613"/>
    <w:multiLevelType w:val="multilevel"/>
    <w:tmpl w:val="64BCE8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402E6CCD"/>
    <w:multiLevelType w:val="multilevel"/>
    <w:tmpl w:val="8826C4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408C0461"/>
    <w:multiLevelType w:val="multilevel"/>
    <w:tmpl w:val="73BC95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4187231D"/>
    <w:multiLevelType w:val="multilevel"/>
    <w:tmpl w:val="AF004A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42AC0DA1"/>
    <w:multiLevelType w:val="multilevel"/>
    <w:tmpl w:val="23D06F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434D1556"/>
    <w:multiLevelType w:val="multilevel"/>
    <w:tmpl w:val="95124A48"/>
    <w:lvl w:ilvl="0">
      <w:start w:val="1"/>
      <w:numFmt w:val="bullet"/>
      <w:lvlText w:val="●"/>
      <w:lvlJc w:val="left"/>
      <w:pPr>
        <w:ind w:left="36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446F2184"/>
    <w:multiLevelType w:val="multilevel"/>
    <w:tmpl w:val="F106F3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45614CAF"/>
    <w:multiLevelType w:val="multilevel"/>
    <w:tmpl w:val="1A069F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456E424B"/>
    <w:multiLevelType w:val="multilevel"/>
    <w:tmpl w:val="0C3EF2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464C1EA0"/>
    <w:multiLevelType w:val="multilevel"/>
    <w:tmpl w:val="306AA3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48AD6237"/>
    <w:multiLevelType w:val="multilevel"/>
    <w:tmpl w:val="652CE5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49404DB2"/>
    <w:multiLevelType w:val="multilevel"/>
    <w:tmpl w:val="BA363C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4980724C"/>
    <w:multiLevelType w:val="multilevel"/>
    <w:tmpl w:val="627E12D8"/>
    <w:lvl w:ilvl="0">
      <w:start w:val="1"/>
      <w:numFmt w:val="decimal"/>
      <w:lvlText w:val="%1."/>
      <w:lvlJc w:val="left"/>
      <w:pPr>
        <w:ind w:left="340" w:hanging="34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4AC35938"/>
    <w:multiLevelType w:val="multilevel"/>
    <w:tmpl w:val="DFB00A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4B3B5884"/>
    <w:multiLevelType w:val="multilevel"/>
    <w:tmpl w:val="2E6A1C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4B5A73F0"/>
    <w:multiLevelType w:val="multilevel"/>
    <w:tmpl w:val="FA6CB4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4B9F6635"/>
    <w:multiLevelType w:val="multilevel"/>
    <w:tmpl w:val="B68CA4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4BAB2F99"/>
    <w:multiLevelType w:val="multilevel"/>
    <w:tmpl w:val="866A01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4DB60836"/>
    <w:multiLevelType w:val="multilevel"/>
    <w:tmpl w:val="5BE6E7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50050721"/>
    <w:multiLevelType w:val="multilevel"/>
    <w:tmpl w:val="79BC9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2" w15:restartNumberingAfterBreak="0">
    <w:nsid w:val="50190FA7"/>
    <w:multiLevelType w:val="multilevel"/>
    <w:tmpl w:val="384E7F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503248A9"/>
    <w:multiLevelType w:val="multilevel"/>
    <w:tmpl w:val="A2762E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50AA4898"/>
    <w:multiLevelType w:val="multilevel"/>
    <w:tmpl w:val="7D685D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523C13AD"/>
    <w:multiLevelType w:val="multilevel"/>
    <w:tmpl w:val="F1C819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6" w15:restartNumberingAfterBreak="0">
    <w:nsid w:val="52596756"/>
    <w:multiLevelType w:val="multilevel"/>
    <w:tmpl w:val="1FF667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7" w15:restartNumberingAfterBreak="0">
    <w:nsid w:val="52677907"/>
    <w:multiLevelType w:val="multilevel"/>
    <w:tmpl w:val="8640DE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536876FA"/>
    <w:multiLevelType w:val="multilevel"/>
    <w:tmpl w:val="2DCC6D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9" w15:restartNumberingAfterBreak="0">
    <w:nsid w:val="545464C0"/>
    <w:multiLevelType w:val="multilevel"/>
    <w:tmpl w:val="D586F9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0" w15:restartNumberingAfterBreak="0">
    <w:nsid w:val="54A03444"/>
    <w:multiLevelType w:val="multilevel"/>
    <w:tmpl w:val="88886B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553C2078"/>
    <w:multiLevelType w:val="multilevel"/>
    <w:tmpl w:val="A8869E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15:restartNumberingAfterBreak="0">
    <w:nsid w:val="56400D49"/>
    <w:multiLevelType w:val="multilevel"/>
    <w:tmpl w:val="A5FE80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15:restartNumberingAfterBreak="0">
    <w:nsid w:val="57966567"/>
    <w:multiLevelType w:val="multilevel"/>
    <w:tmpl w:val="E62CD4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15:restartNumberingAfterBreak="0">
    <w:nsid w:val="57FE7B96"/>
    <w:multiLevelType w:val="multilevel"/>
    <w:tmpl w:val="F51E01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5" w15:restartNumberingAfterBreak="0">
    <w:nsid w:val="5C574170"/>
    <w:multiLevelType w:val="multilevel"/>
    <w:tmpl w:val="3ABA555A"/>
    <w:lvl w:ilvl="0">
      <w:start w:val="1"/>
      <w:numFmt w:val="bullet"/>
      <w:lvlText w:val="●"/>
      <w:lvlJc w:val="left"/>
      <w:pPr>
        <w:ind w:left="1060" w:hanging="360"/>
      </w:pPr>
      <w:rPr>
        <w:rFonts w:ascii="Noto Sans Symbols" w:eastAsia="Noto Sans Symbols" w:hAnsi="Noto Sans Symbols" w:cs="Noto Sans Symbols"/>
      </w:rPr>
    </w:lvl>
    <w:lvl w:ilvl="1">
      <w:start w:val="1"/>
      <w:numFmt w:val="bullet"/>
      <w:lvlText w:val="o"/>
      <w:lvlJc w:val="left"/>
      <w:pPr>
        <w:ind w:left="1780" w:hanging="360"/>
      </w:pPr>
      <w:rPr>
        <w:rFonts w:ascii="Courier New" w:eastAsia="Courier New" w:hAnsi="Courier New" w:cs="Courier New"/>
      </w:rPr>
    </w:lvl>
    <w:lvl w:ilvl="2">
      <w:start w:val="1"/>
      <w:numFmt w:val="bullet"/>
      <w:lvlText w:val="▪"/>
      <w:lvlJc w:val="left"/>
      <w:pPr>
        <w:ind w:left="2500" w:hanging="360"/>
      </w:pPr>
      <w:rPr>
        <w:rFonts w:ascii="Noto Sans Symbols" w:eastAsia="Noto Sans Symbols" w:hAnsi="Noto Sans Symbols" w:cs="Noto Sans Symbols"/>
      </w:rPr>
    </w:lvl>
    <w:lvl w:ilvl="3">
      <w:start w:val="1"/>
      <w:numFmt w:val="bullet"/>
      <w:lvlText w:val="●"/>
      <w:lvlJc w:val="left"/>
      <w:pPr>
        <w:ind w:left="3220" w:hanging="360"/>
      </w:pPr>
      <w:rPr>
        <w:rFonts w:ascii="Noto Sans Symbols" w:eastAsia="Noto Sans Symbols" w:hAnsi="Noto Sans Symbols" w:cs="Noto Sans Symbols"/>
      </w:rPr>
    </w:lvl>
    <w:lvl w:ilvl="4">
      <w:start w:val="1"/>
      <w:numFmt w:val="bullet"/>
      <w:lvlText w:val="o"/>
      <w:lvlJc w:val="left"/>
      <w:pPr>
        <w:ind w:left="3940" w:hanging="360"/>
      </w:pPr>
      <w:rPr>
        <w:rFonts w:ascii="Courier New" w:eastAsia="Courier New" w:hAnsi="Courier New" w:cs="Courier New"/>
      </w:rPr>
    </w:lvl>
    <w:lvl w:ilvl="5">
      <w:start w:val="1"/>
      <w:numFmt w:val="bullet"/>
      <w:lvlText w:val="▪"/>
      <w:lvlJc w:val="left"/>
      <w:pPr>
        <w:ind w:left="4660" w:hanging="360"/>
      </w:pPr>
      <w:rPr>
        <w:rFonts w:ascii="Noto Sans Symbols" w:eastAsia="Noto Sans Symbols" w:hAnsi="Noto Sans Symbols" w:cs="Noto Sans Symbols"/>
      </w:rPr>
    </w:lvl>
    <w:lvl w:ilvl="6">
      <w:start w:val="1"/>
      <w:numFmt w:val="bullet"/>
      <w:lvlText w:val="●"/>
      <w:lvlJc w:val="left"/>
      <w:pPr>
        <w:ind w:left="5380" w:hanging="360"/>
      </w:pPr>
      <w:rPr>
        <w:rFonts w:ascii="Noto Sans Symbols" w:eastAsia="Noto Sans Symbols" w:hAnsi="Noto Sans Symbols" w:cs="Noto Sans Symbols"/>
      </w:rPr>
    </w:lvl>
    <w:lvl w:ilvl="7">
      <w:start w:val="1"/>
      <w:numFmt w:val="bullet"/>
      <w:lvlText w:val="o"/>
      <w:lvlJc w:val="left"/>
      <w:pPr>
        <w:ind w:left="6100" w:hanging="360"/>
      </w:pPr>
      <w:rPr>
        <w:rFonts w:ascii="Courier New" w:eastAsia="Courier New" w:hAnsi="Courier New" w:cs="Courier New"/>
      </w:rPr>
    </w:lvl>
    <w:lvl w:ilvl="8">
      <w:start w:val="1"/>
      <w:numFmt w:val="bullet"/>
      <w:lvlText w:val="▪"/>
      <w:lvlJc w:val="left"/>
      <w:pPr>
        <w:ind w:left="6820" w:hanging="360"/>
      </w:pPr>
      <w:rPr>
        <w:rFonts w:ascii="Noto Sans Symbols" w:eastAsia="Noto Sans Symbols" w:hAnsi="Noto Sans Symbols" w:cs="Noto Sans Symbols"/>
      </w:rPr>
    </w:lvl>
  </w:abstractNum>
  <w:abstractNum w:abstractNumId="116" w15:restartNumberingAfterBreak="0">
    <w:nsid w:val="5D111C4C"/>
    <w:multiLevelType w:val="multilevel"/>
    <w:tmpl w:val="7062FB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15:restartNumberingAfterBreak="0">
    <w:nsid w:val="5D3A54CC"/>
    <w:multiLevelType w:val="multilevel"/>
    <w:tmpl w:val="B3FECF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8" w15:restartNumberingAfterBreak="0">
    <w:nsid w:val="60532899"/>
    <w:multiLevelType w:val="multilevel"/>
    <w:tmpl w:val="3B4AE6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15:restartNumberingAfterBreak="0">
    <w:nsid w:val="60B97577"/>
    <w:multiLevelType w:val="multilevel"/>
    <w:tmpl w:val="54B037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0" w15:restartNumberingAfterBreak="0">
    <w:nsid w:val="61607130"/>
    <w:multiLevelType w:val="multilevel"/>
    <w:tmpl w:val="FD4853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622445BE"/>
    <w:multiLevelType w:val="multilevel"/>
    <w:tmpl w:val="788882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2" w15:restartNumberingAfterBreak="0">
    <w:nsid w:val="62BD3C5C"/>
    <w:multiLevelType w:val="multilevel"/>
    <w:tmpl w:val="8E3657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3" w15:restartNumberingAfterBreak="0">
    <w:nsid w:val="62C31739"/>
    <w:multiLevelType w:val="multilevel"/>
    <w:tmpl w:val="3564CE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4" w15:restartNumberingAfterBreak="0">
    <w:nsid w:val="63016CF8"/>
    <w:multiLevelType w:val="multilevel"/>
    <w:tmpl w:val="5C5A3F14"/>
    <w:lvl w:ilvl="0">
      <w:start w:val="1"/>
      <w:numFmt w:val="bullet"/>
      <w:lvlText w:val="●"/>
      <w:lvlJc w:val="left"/>
      <w:pPr>
        <w:ind w:left="36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5" w15:restartNumberingAfterBreak="0">
    <w:nsid w:val="63132A73"/>
    <w:multiLevelType w:val="multilevel"/>
    <w:tmpl w:val="4D24B5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6" w15:restartNumberingAfterBreak="0">
    <w:nsid w:val="6439321F"/>
    <w:multiLevelType w:val="multilevel"/>
    <w:tmpl w:val="114865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7" w15:restartNumberingAfterBreak="0">
    <w:nsid w:val="647D496C"/>
    <w:multiLevelType w:val="multilevel"/>
    <w:tmpl w:val="E4B826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15:restartNumberingAfterBreak="0">
    <w:nsid w:val="64DE5389"/>
    <w:multiLevelType w:val="multilevel"/>
    <w:tmpl w:val="EBAE13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9" w15:restartNumberingAfterBreak="0">
    <w:nsid w:val="656C1F21"/>
    <w:multiLevelType w:val="multilevel"/>
    <w:tmpl w:val="B98254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666F7136"/>
    <w:multiLevelType w:val="multilevel"/>
    <w:tmpl w:val="C6A42C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1" w15:restartNumberingAfterBreak="0">
    <w:nsid w:val="67B01A54"/>
    <w:multiLevelType w:val="multilevel"/>
    <w:tmpl w:val="A18265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2" w15:restartNumberingAfterBreak="0">
    <w:nsid w:val="67BF5BFE"/>
    <w:multiLevelType w:val="multilevel"/>
    <w:tmpl w:val="D3B43D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3" w15:restartNumberingAfterBreak="0">
    <w:nsid w:val="67CF455C"/>
    <w:multiLevelType w:val="multilevel"/>
    <w:tmpl w:val="282EC5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4" w15:restartNumberingAfterBreak="0">
    <w:nsid w:val="686D6DAF"/>
    <w:multiLevelType w:val="multilevel"/>
    <w:tmpl w:val="51629E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5" w15:restartNumberingAfterBreak="0">
    <w:nsid w:val="6A1A2965"/>
    <w:multiLevelType w:val="multilevel"/>
    <w:tmpl w:val="862A64CA"/>
    <w:lvl w:ilvl="0">
      <w:start w:val="1"/>
      <w:numFmt w:val="bullet"/>
      <w:pStyle w:val="Listaconvietas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6" w15:restartNumberingAfterBreak="0">
    <w:nsid w:val="6AD40500"/>
    <w:multiLevelType w:val="multilevel"/>
    <w:tmpl w:val="1C0678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6B381730"/>
    <w:multiLevelType w:val="multilevel"/>
    <w:tmpl w:val="871824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8" w15:restartNumberingAfterBreak="0">
    <w:nsid w:val="6B3B72F6"/>
    <w:multiLevelType w:val="multilevel"/>
    <w:tmpl w:val="107CAE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9" w15:restartNumberingAfterBreak="0">
    <w:nsid w:val="6B881E71"/>
    <w:multiLevelType w:val="multilevel"/>
    <w:tmpl w:val="F45616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0" w15:restartNumberingAfterBreak="0">
    <w:nsid w:val="6B963275"/>
    <w:multiLevelType w:val="multilevel"/>
    <w:tmpl w:val="C6B212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1" w15:restartNumberingAfterBreak="0">
    <w:nsid w:val="6BBE306B"/>
    <w:multiLevelType w:val="multilevel"/>
    <w:tmpl w:val="74E855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6C874D0E"/>
    <w:multiLevelType w:val="multilevel"/>
    <w:tmpl w:val="B6683F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3" w15:restartNumberingAfterBreak="0">
    <w:nsid w:val="6CB41743"/>
    <w:multiLevelType w:val="multilevel"/>
    <w:tmpl w:val="2752E0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4" w15:restartNumberingAfterBreak="0">
    <w:nsid w:val="6D2866CC"/>
    <w:multiLevelType w:val="multilevel"/>
    <w:tmpl w:val="C10C5D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5" w15:restartNumberingAfterBreak="0">
    <w:nsid w:val="6FAA0F4B"/>
    <w:multiLevelType w:val="multilevel"/>
    <w:tmpl w:val="B4769B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6" w15:restartNumberingAfterBreak="0">
    <w:nsid w:val="704D0A17"/>
    <w:multiLevelType w:val="multilevel"/>
    <w:tmpl w:val="83FE2A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7" w15:restartNumberingAfterBreak="0">
    <w:nsid w:val="71812970"/>
    <w:multiLevelType w:val="multilevel"/>
    <w:tmpl w:val="B8FE5E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8" w15:restartNumberingAfterBreak="0">
    <w:nsid w:val="733B651E"/>
    <w:multiLevelType w:val="multilevel"/>
    <w:tmpl w:val="F1E448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9" w15:restartNumberingAfterBreak="0">
    <w:nsid w:val="75075ADC"/>
    <w:multiLevelType w:val="multilevel"/>
    <w:tmpl w:val="EA4E62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0" w15:restartNumberingAfterBreak="0">
    <w:nsid w:val="75615D98"/>
    <w:multiLevelType w:val="multilevel"/>
    <w:tmpl w:val="9FA29D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1" w15:restartNumberingAfterBreak="0">
    <w:nsid w:val="75D12192"/>
    <w:multiLevelType w:val="multilevel"/>
    <w:tmpl w:val="1F9265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2" w15:restartNumberingAfterBreak="0">
    <w:nsid w:val="77DE4097"/>
    <w:multiLevelType w:val="multilevel"/>
    <w:tmpl w:val="37422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3" w15:restartNumberingAfterBreak="0">
    <w:nsid w:val="782861A0"/>
    <w:multiLevelType w:val="multilevel"/>
    <w:tmpl w:val="E43671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4" w15:restartNumberingAfterBreak="0">
    <w:nsid w:val="79A453A3"/>
    <w:multiLevelType w:val="multilevel"/>
    <w:tmpl w:val="C4044E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5" w15:restartNumberingAfterBreak="0">
    <w:nsid w:val="79BF739A"/>
    <w:multiLevelType w:val="multilevel"/>
    <w:tmpl w:val="37EEFB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6" w15:restartNumberingAfterBreak="0">
    <w:nsid w:val="7BB7722B"/>
    <w:multiLevelType w:val="multilevel"/>
    <w:tmpl w:val="6F744E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7" w15:restartNumberingAfterBreak="0">
    <w:nsid w:val="7C180830"/>
    <w:multiLevelType w:val="multilevel"/>
    <w:tmpl w:val="A1D88C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8" w15:restartNumberingAfterBreak="0">
    <w:nsid w:val="7E375671"/>
    <w:multiLevelType w:val="multilevel"/>
    <w:tmpl w:val="E82C8A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9" w15:restartNumberingAfterBreak="0">
    <w:nsid w:val="7E857C18"/>
    <w:multiLevelType w:val="multilevel"/>
    <w:tmpl w:val="1626FF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0" w15:restartNumberingAfterBreak="0">
    <w:nsid w:val="7F0D6B42"/>
    <w:multiLevelType w:val="multilevel"/>
    <w:tmpl w:val="344A6E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1" w15:restartNumberingAfterBreak="0">
    <w:nsid w:val="7F472D4E"/>
    <w:multiLevelType w:val="multilevel"/>
    <w:tmpl w:val="975E82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2" w15:restartNumberingAfterBreak="0">
    <w:nsid w:val="7F6E67FF"/>
    <w:multiLevelType w:val="multilevel"/>
    <w:tmpl w:val="C5864D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3" w15:restartNumberingAfterBreak="0">
    <w:nsid w:val="7FB048E6"/>
    <w:multiLevelType w:val="multilevel"/>
    <w:tmpl w:val="D0D88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4" w15:restartNumberingAfterBreak="0">
    <w:nsid w:val="7FBD4823"/>
    <w:multiLevelType w:val="multilevel"/>
    <w:tmpl w:val="61DA5F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5" w15:restartNumberingAfterBreak="0">
    <w:nsid w:val="7FC73C72"/>
    <w:multiLevelType w:val="multilevel"/>
    <w:tmpl w:val="281ACE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01228961">
    <w:abstractNumId w:val="37"/>
  </w:num>
  <w:num w:numId="2" w16cid:durableId="1476877630">
    <w:abstractNumId w:val="69"/>
  </w:num>
  <w:num w:numId="3" w16cid:durableId="142159802">
    <w:abstractNumId w:val="54"/>
  </w:num>
  <w:num w:numId="4" w16cid:durableId="682438874">
    <w:abstractNumId w:val="111"/>
  </w:num>
  <w:num w:numId="5" w16cid:durableId="1181973018">
    <w:abstractNumId w:val="163"/>
  </w:num>
  <w:num w:numId="6" w16cid:durableId="1672879210">
    <w:abstractNumId w:val="2"/>
  </w:num>
  <w:num w:numId="7" w16cid:durableId="1318654520">
    <w:abstractNumId w:val="70"/>
  </w:num>
  <w:num w:numId="8" w16cid:durableId="1028750925">
    <w:abstractNumId w:val="107"/>
  </w:num>
  <w:num w:numId="9" w16cid:durableId="143817936">
    <w:abstractNumId w:val="61"/>
  </w:num>
  <w:num w:numId="10" w16cid:durableId="1200515111">
    <w:abstractNumId w:val="8"/>
  </w:num>
  <w:num w:numId="11" w16cid:durableId="1381056504">
    <w:abstractNumId w:val="53"/>
  </w:num>
  <w:num w:numId="12" w16cid:durableId="1674070948">
    <w:abstractNumId w:val="156"/>
  </w:num>
  <w:num w:numId="13" w16cid:durableId="756170462">
    <w:abstractNumId w:val="34"/>
  </w:num>
  <w:num w:numId="14" w16cid:durableId="755981842">
    <w:abstractNumId w:val="153"/>
  </w:num>
  <w:num w:numId="15" w16cid:durableId="1056703655">
    <w:abstractNumId w:val="134"/>
  </w:num>
  <w:num w:numId="16" w16cid:durableId="543294356">
    <w:abstractNumId w:val="44"/>
  </w:num>
  <w:num w:numId="17" w16cid:durableId="193271758">
    <w:abstractNumId w:val="43"/>
  </w:num>
  <w:num w:numId="18" w16cid:durableId="2115398665">
    <w:abstractNumId w:val="150"/>
  </w:num>
  <w:num w:numId="19" w16cid:durableId="820582652">
    <w:abstractNumId w:val="99"/>
  </w:num>
  <w:num w:numId="20" w16cid:durableId="801000934">
    <w:abstractNumId w:val="79"/>
  </w:num>
  <w:num w:numId="21" w16cid:durableId="1955091376">
    <w:abstractNumId w:val="49"/>
  </w:num>
  <w:num w:numId="22" w16cid:durableId="743336220">
    <w:abstractNumId w:val="21"/>
  </w:num>
  <w:num w:numId="23" w16cid:durableId="1796094704">
    <w:abstractNumId w:val="92"/>
  </w:num>
  <w:num w:numId="24" w16cid:durableId="1116943128">
    <w:abstractNumId w:val="19"/>
  </w:num>
  <w:num w:numId="25" w16cid:durableId="1051808305">
    <w:abstractNumId w:val="59"/>
  </w:num>
  <w:num w:numId="26" w16cid:durableId="1198858168">
    <w:abstractNumId w:val="16"/>
  </w:num>
  <w:num w:numId="27" w16cid:durableId="350693677">
    <w:abstractNumId w:val="65"/>
  </w:num>
  <w:num w:numId="28" w16cid:durableId="1713261477">
    <w:abstractNumId w:val="121"/>
  </w:num>
  <w:num w:numId="29" w16cid:durableId="11035007">
    <w:abstractNumId w:val="160"/>
  </w:num>
  <w:num w:numId="30" w16cid:durableId="472143313">
    <w:abstractNumId w:val="46"/>
  </w:num>
  <w:num w:numId="31" w16cid:durableId="670995">
    <w:abstractNumId w:val="9"/>
  </w:num>
  <w:num w:numId="32" w16cid:durableId="329332434">
    <w:abstractNumId w:val="130"/>
  </w:num>
  <w:num w:numId="33" w16cid:durableId="1469127432">
    <w:abstractNumId w:val="146"/>
  </w:num>
  <w:num w:numId="34" w16cid:durableId="1767727744">
    <w:abstractNumId w:val="142"/>
  </w:num>
  <w:num w:numId="35" w16cid:durableId="1524006137">
    <w:abstractNumId w:val="32"/>
  </w:num>
  <w:num w:numId="36" w16cid:durableId="1362241974">
    <w:abstractNumId w:val="91"/>
  </w:num>
  <w:num w:numId="37" w16cid:durableId="127671630">
    <w:abstractNumId w:val="122"/>
  </w:num>
  <w:num w:numId="38" w16cid:durableId="1842697468">
    <w:abstractNumId w:val="72"/>
  </w:num>
  <w:num w:numId="39" w16cid:durableId="1714307854">
    <w:abstractNumId w:val="124"/>
  </w:num>
  <w:num w:numId="40" w16cid:durableId="1403332152">
    <w:abstractNumId w:val="14"/>
  </w:num>
  <w:num w:numId="41" w16cid:durableId="1619295873">
    <w:abstractNumId w:val="85"/>
  </w:num>
  <w:num w:numId="42" w16cid:durableId="122313615">
    <w:abstractNumId w:val="162"/>
  </w:num>
  <w:num w:numId="43" w16cid:durableId="1483737690">
    <w:abstractNumId w:val="58"/>
  </w:num>
  <w:num w:numId="44" w16cid:durableId="210925847">
    <w:abstractNumId w:val="60"/>
  </w:num>
  <w:num w:numId="45" w16cid:durableId="497235719">
    <w:abstractNumId w:val="77"/>
  </w:num>
  <w:num w:numId="46" w16cid:durableId="16201328">
    <w:abstractNumId w:val="135"/>
  </w:num>
  <w:num w:numId="47" w16cid:durableId="1131284900">
    <w:abstractNumId w:val="66"/>
  </w:num>
  <w:num w:numId="48" w16cid:durableId="813567610">
    <w:abstractNumId w:val="136"/>
  </w:num>
  <w:num w:numId="49" w16cid:durableId="940186727">
    <w:abstractNumId w:val="155"/>
  </w:num>
  <w:num w:numId="50" w16cid:durableId="1766725936">
    <w:abstractNumId w:val="12"/>
  </w:num>
  <w:num w:numId="51" w16cid:durableId="749690654">
    <w:abstractNumId w:val="95"/>
  </w:num>
  <w:num w:numId="52" w16cid:durableId="1019812185">
    <w:abstractNumId w:val="80"/>
  </w:num>
  <w:num w:numId="53" w16cid:durableId="94792165">
    <w:abstractNumId w:val="48"/>
  </w:num>
  <w:num w:numId="54" w16cid:durableId="172885811">
    <w:abstractNumId w:val="147"/>
  </w:num>
  <w:num w:numId="55" w16cid:durableId="1121387010">
    <w:abstractNumId w:val="113"/>
  </w:num>
  <w:num w:numId="56" w16cid:durableId="1805272463">
    <w:abstractNumId w:val="76"/>
  </w:num>
  <w:num w:numId="57" w16cid:durableId="1283457677">
    <w:abstractNumId w:val="18"/>
  </w:num>
  <w:num w:numId="58" w16cid:durableId="83572015">
    <w:abstractNumId w:val="139"/>
  </w:num>
  <w:num w:numId="59" w16cid:durableId="1609850758">
    <w:abstractNumId w:val="13"/>
  </w:num>
  <w:num w:numId="60" w16cid:durableId="368535751">
    <w:abstractNumId w:val="164"/>
  </w:num>
  <w:num w:numId="61" w16cid:durableId="1829662636">
    <w:abstractNumId w:val="20"/>
  </w:num>
  <w:num w:numId="62" w16cid:durableId="12850482">
    <w:abstractNumId w:val="63"/>
  </w:num>
  <w:num w:numId="63" w16cid:durableId="333186960">
    <w:abstractNumId w:val="84"/>
  </w:num>
  <w:num w:numId="64" w16cid:durableId="291135014">
    <w:abstractNumId w:val="45"/>
  </w:num>
  <w:num w:numId="65" w16cid:durableId="1987709505">
    <w:abstractNumId w:val="29"/>
  </w:num>
  <w:num w:numId="66" w16cid:durableId="1475024618">
    <w:abstractNumId w:val="158"/>
  </w:num>
  <w:num w:numId="67" w16cid:durableId="1929465101">
    <w:abstractNumId w:val="6"/>
  </w:num>
  <w:num w:numId="68" w16cid:durableId="272171190">
    <w:abstractNumId w:val="1"/>
  </w:num>
  <w:num w:numId="69" w16cid:durableId="2008240563">
    <w:abstractNumId w:val="51"/>
  </w:num>
  <w:num w:numId="70" w16cid:durableId="1748528197">
    <w:abstractNumId w:val="40"/>
  </w:num>
  <w:num w:numId="71" w16cid:durableId="2585838">
    <w:abstractNumId w:val="23"/>
  </w:num>
  <w:num w:numId="72" w16cid:durableId="1918788236">
    <w:abstractNumId w:val="4"/>
  </w:num>
  <w:num w:numId="73" w16cid:durableId="875392090">
    <w:abstractNumId w:val="137"/>
  </w:num>
  <w:num w:numId="74" w16cid:durableId="854726788">
    <w:abstractNumId w:val="132"/>
  </w:num>
  <w:num w:numId="75" w16cid:durableId="1132673453">
    <w:abstractNumId w:val="116"/>
  </w:num>
  <w:num w:numId="76" w16cid:durableId="379676137">
    <w:abstractNumId w:val="11"/>
  </w:num>
  <w:num w:numId="77" w16cid:durableId="507208764">
    <w:abstractNumId w:val="42"/>
  </w:num>
  <w:num w:numId="78" w16cid:durableId="693848533">
    <w:abstractNumId w:val="82"/>
  </w:num>
  <w:num w:numId="79" w16cid:durableId="1230916844">
    <w:abstractNumId w:val="103"/>
  </w:num>
  <w:num w:numId="80" w16cid:durableId="1851067127">
    <w:abstractNumId w:val="71"/>
  </w:num>
  <w:num w:numId="81" w16cid:durableId="137647932">
    <w:abstractNumId w:val="50"/>
  </w:num>
  <w:num w:numId="82" w16cid:durableId="1741707161">
    <w:abstractNumId w:val="145"/>
  </w:num>
  <w:num w:numId="83" w16cid:durableId="1135179798">
    <w:abstractNumId w:val="138"/>
  </w:num>
  <w:num w:numId="84" w16cid:durableId="1983269564">
    <w:abstractNumId w:val="64"/>
  </w:num>
  <w:num w:numId="85" w16cid:durableId="1715619917">
    <w:abstractNumId w:val="36"/>
  </w:num>
  <w:num w:numId="86" w16cid:durableId="1482694890">
    <w:abstractNumId w:val="154"/>
  </w:num>
  <w:num w:numId="87" w16cid:durableId="1841115335">
    <w:abstractNumId w:val="17"/>
  </w:num>
  <w:num w:numId="88" w16cid:durableId="1436291196">
    <w:abstractNumId w:val="101"/>
  </w:num>
  <w:num w:numId="89" w16cid:durableId="2028828526">
    <w:abstractNumId w:val="81"/>
  </w:num>
  <w:num w:numId="90" w16cid:durableId="1467771014">
    <w:abstractNumId w:val="112"/>
  </w:num>
  <w:num w:numId="91" w16cid:durableId="2073846622">
    <w:abstractNumId w:val="109"/>
  </w:num>
  <w:num w:numId="92" w16cid:durableId="589386137">
    <w:abstractNumId w:val="57"/>
  </w:num>
  <w:num w:numId="93" w16cid:durableId="1659771546">
    <w:abstractNumId w:val="108"/>
  </w:num>
  <w:num w:numId="94" w16cid:durableId="2088186786">
    <w:abstractNumId w:val="165"/>
  </w:num>
  <w:num w:numId="95" w16cid:durableId="535242469">
    <w:abstractNumId w:val="161"/>
  </w:num>
  <w:num w:numId="96" w16cid:durableId="1505852232">
    <w:abstractNumId w:val="62"/>
  </w:num>
  <w:num w:numId="97" w16cid:durableId="1493570808">
    <w:abstractNumId w:val="144"/>
  </w:num>
  <w:num w:numId="98" w16cid:durableId="607201911">
    <w:abstractNumId w:val="126"/>
  </w:num>
  <w:num w:numId="99" w16cid:durableId="1140881057">
    <w:abstractNumId w:val="55"/>
  </w:num>
  <w:num w:numId="100" w16cid:durableId="985428757">
    <w:abstractNumId w:val="33"/>
  </w:num>
  <w:num w:numId="101" w16cid:durableId="1977759399">
    <w:abstractNumId w:val="98"/>
  </w:num>
  <w:num w:numId="102" w16cid:durableId="2127117655">
    <w:abstractNumId w:val="52"/>
  </w:num>
  <w:num w:numId="103" w16cid:durableId="1508521891">
    <w:abstractNumId w:val="30"/>
  </w:num>
  <w:num w:numId="104" w16cid:durableId="363755485">
    <w:abstractNumId w:val="90"/>
  </w:num>
  <w:num w:numId="105" w16cid:durableId="1432047383">
    <w:abstractNumId w:val="131"/>
  </w:num>
  <w:num w:numId="106" w16cid:durableId="928611803">
    <w:abstractNumId w:val="127"/>
  </w:num>
  <w:num w:numId="107" w16cid:durableId="330832814">
    <w:abstractNumId w:val="128"/>
  </w:num>
  <w:num w:numId="108" w16cid:durableId="679046265">
    <w:abstractNumId w:val="25"/>
  </w:num>
  <w:num w:numId="109" w16cid:durableId="1922371021">
    <w:abstractNumId w:val="10"/>
  </w:num>
  <w:num w:numId="110" w16cid:durableId="1391537033">
    <w:abstractNumId w:val="149"/>
  </w:num>
  <w:num w:numId="111" w16cid:durableId="383219963">
    <w:abstractNumId w:val="22"/>
  </w:num>
  <w:num w:numId="112" w16cid:durableId="557742864">
    <w:abstractNumId w:val="100"/>
  </w:num>
  <w:num w:numId="113" w16cid:durableId="904417792">
    <w:abstractNumId w:val="41"/>
  </w:num>
  <w:num w:numId="114" w16cid:durableId="382339883">
    <w:abstractNumId w:val="31"/>
  </w:num>
  <w:num w:numId="115" w16cid:durableId="512190569">
    <w:abstractNumId w:val="3"/>
  </w:num>
  <w:num w:numId="116" w16cid:durableId="107045944">
    <w:abstractNumId w:val="35"/>
  </w:num>
  <w:num w:numId="117" w16cid:durableId="1683125373">
    <w:abstractNumId w:val="68"/>
  </w:num>
  <w:num w:numId="118" w16cid:durableId="262224243">
    <w:abstractNumId w:val="133"/>
  </w:num>
  <w:num w:numId="119" w16cid:durableId="1726022727">
    <w:abstractNumId w:val="140"/>
  </w:num>
  <w:num w:numId="120" w16cid:durableId="1881942030">
    <w:abstractNumId w:val="114"/>
  </w:num>
  <w:num w:numId="121" w16cid:durableId="1256356876">
    <w:abstractNumId w:val="15"/>
  </w:num>
  <w:num w:numId="122" w16cid:durableId="706415097">
    <w:abstractNumId w:val="83"/>
  </w:num>
  <w:num w:numId="123" w16cid:durableId="293491180">
    <w:abstractNumId w:val="38"/>
  </w:num>
  <w:num w:numId="124" w16cid:durableId="1857115550">
    <w:abstractNumId w:val="96"/>
  </w:num>
  <w:num w:numId="125" w16cid:durableId="2102866795">
    <w:abstractNumId w:val="110"/>
  </w:num>
  <w:num w:numId="126" w16cid:durableId="847601802">
    <w:abstractNumId w:val="74"/>
  </w:num>
  <w:num w:numId="127" w16cid:durableId="320545289">
    <w:abstractNumId w:val="118"/>
  </w:num>
  <w:num w:numId="128" w16cid:durableId="251281396">
    <w:abstractNumId w:val="106"/>
  </w:num>
  <w:num w:numId="129" w16cid:durableId="1127234578">
    <w:abstractNumId w:val="157"/>
  </w:num>
  <w:num w:numId="130" w16cid:durableId="1065178910">
    <w:abstractNumId w:val="104"/>
  </w:num>
  <w:num w:numId="131" w16cid:durableId="1372263468">
    <w:abstractNumId w:val="7"/>
  </w:num>
  <w:num w:numId="132" w16cid:durableId="462190274">
    <w:abstractNumId w:val="27"/>
  </w:num>
  <w:num w:numId="133" w16cid:durableId="1070691243">
    <w:abstractNumId w:val="151"/>
  </w:num>
  <w:num w:numId="134" w16cid:durableId="1004673045">
    <w:abstractNumId w:val="93"/>
  </w:num>
  <w:num w:numId="135" w16cid:durableId="588657004">
    <w:abstractNumId w:val="152"/>
  </w:num>
  <w:num w:numId="136" w16cid:durableId="539168396">
    <w:abstractNumId w:val="78"/>
  </w:num>
  <w:num w:numId="137" w16cid:durableId="1011487140">
    <w:abstractNumId w:val="24"/>
  </w:num>
  <w:num w:numId="138" w16cid:durableId="1243445841">
    <w:abstractNumId w:val="102"/>
  </w:num>
  <w:num w:numId="139" w16cid:durableId="565797860">
    <w:abstractNumId w:val="97"/>
  </w:num>
  <w:num w:numId="140" w16cid:durableId="295647233">
    <w:abstractNumId w:val="117"/>
  </w:num>
  <w:num w:numId="141" w16cid:durableId="980689780">
    <w:abstractNumId w:val="47"/>
  </w:num>
  <w:num w:numId="142" w16cid:durableId="1893300683">
    <w:abstractNumId w:val="26"/>
  </w:num>
  <w:num w:numId="143" w16cid:durableId="2082943915">
    <w:abstractNumId w:val="75"/>
  </w:num>
  <w:num w:numId="144" w16cid:durableId="1015839170">
    <w:abstractNumId w:val="148"/>
  </w:num>
  <w:num w:numId="145" w16cid:durableId="243532325">
    <w:abstractNumId w:val="119"/>
  </w:num>
  <w:num w:numId="146" w16cid:durableId="493760210">
    <w:abstractNumId w:val="94"/>
  </w:num>
  <w:num w:numId="147" w16cid:durableId="1888564785">
    <w:abstractNumId w:val="115"/>
  </w:num>
  <w:num w:numId="148" w16cid:durableId="1025129668">
    <w:abstractNumId w:val="0"/>
  </w:num>
  <w:num w:numId="149" w16cid:durableId="1901209869">
    <w:abstractNumId w:val="56"/>
  </w:num>
  <w:num w:numId="150" w16cid:durableId="1490055628">
    <w:abstractNumId w:val="87"/>
  </w:num>
  <w:num w:numId="151" w16cid:durableId="1205487288">
    <w:abstractNumId w:val="89"/>
  </w:num>
  <w:num w:numId="152" w16cid:durableId="332538633">
    <w:abstractNumId w:val="73"/>
  </w:num>
  <w:num w:numId="153" w16cid:durableId="973634734">
    <w:abstractNumId w:val="143"/>
  </w:num>
  <w:num w:numId="154" w16cid:durableId="1674795231">
    <w:abstractNumId w:val="123"/>
  </w:num>
  <w:num w:numId="155" w16cid:durableId="1831435117">
    <w:abstractNumId w:val="125"/>
  </w:num>
  <w:num w:numId="156" w16cid:durableId="1235777386">
    <w:abstractNumId w:val="5"/>
  </w:num>
  <w:num w:numId="157" w16cid:durableId="634066324">
    <w:abstractNumId w:val="67"/>
  </w:num>
  <w:num w:numId="158" w16cid:durableId="982346588">
    <w:abstractNumId w:val="28"/>
  </w:num>
  <w:num w:numId="159" w16cid:durableId="1668709029">
    <w:abstractNumId w:val="86"/>
  </w:num>
  <w:num w:numId="160" w16cid:durableId="1816221777">
    <w:abstractNumId w:val="105"/>
  </w:num>
  <w:num w:numId="161" w16cid:durableId="1234005315">
    <w:abstractNumId w:val="88"/>
  </w:num>
  <w:num w:numId="162" w16cid:durableId="2114745827">
    <w:abstractNumId w:val="159"/>
  </w:num>
  <w:num w:numId="163" w16cid:durableId="159660777">
    <w:abstractNumId w:val="120"/>
  </w:num>
  <w:num w:numId="164" w16cid:durableId="479274147">
    <w:abstractNumId w:val="141"/>
  </w:num>
  <w:num w:numId="165" w16cid:durableId="216089647">
    <w:abstractNumId w:val="129"/>
  </w:num>
  <w:num w:numId="166" w16cid:durableId="1164197999">
    <w:abstractNumId w:val="39"/>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1CA2"/>
    <w:rsid w:val="000A7A64"/>
    <w:rsid w:val="001867EF"/>
    <w:rsid w:val="00196BC4"/>
    <w:rsid w:val="00293EAC"/>
    <w:rsid w:val="0033548D"/>
    <w:rsid w:val="00422252"/>
    <w:rsid w:val="00505A90"/>
    <w:rsid w:val="00556469"/>
    <w:rsid w:val="00635D53"/>
    <w:rsid w:val="008A5E2B"/>
    <w:rsid w:val="008E79E4"/>
    <w:rsid w:val="00966345"/>
    <w:rsid w:val="00AC078A"/>
    <w:rsid w:val="00B31CA2"/>
    <w:rsid w:val="00B62C43"/>
    <w:rsid w:val="00BF3C16"/>
    <w:rsid w:val="00D34EE4"/>
    <w:rsid w:val="00DE6D14"/>
    <w:rsid w:val="00E67432"/>
    <w:rsid w:val="00E858E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20C73"/>
  <w15:docId w15:val="{DE312CB0-5E2C-4969-BAB5-87EF3E37D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5D53"/>
  </w:style>
  <w:style w:type="paragraph" w:styleId="Ttulo1">
    <w:name w:val="heading 1"/>
    <w:basedOn w:val="Normal"/>
    <w:next w:val="Normal"/>
    <w:link w:val="Ttulo1Car"/>
    <w:uiPriority w:val="9"/>
    <w:qFormat/>
    <w:rsid w:val="00A935A5"/>
    <w:pPr>
      <w:keepNext/>
      <w:keepLines/>
      <w:spacing w:after="0"/>
      <w:outlineLvl w:val="0"/>
    </w:pPr>
    <w:rPr>
      <w:rFonts w:ascii="Arial" w:eastAsiaTheme="majorEastAsia" w:hAnsi="Arial" w:cstheme="majorBidi"/>
      <w:sz w:val="18"/>
      <w:szCs w:val="32"/>
    </w:rPr>
  </w:style>
  <w:style w:type="paragraph" w:styleId="Ttulo2">
    <w:name w:val="heading 2"/>
    <w:basedOn w:val="Normal"/>
    <w:next w:val="Normal"/>
    <w:link w:val="Ttulo2Car"/>
    <w:uiPriority w:val="9"/>
    <w:semiHidden/>
    <w:unhideWhenUsed/>
    <w:qFormat/>
    <w:rsid w:val="0072000D"/>
    <w:pPr>
      <w:keepNext/>
      <w:keepLines/>
      <w:spacing w:before="40" w:after="0"/>
      <w:outlineLvl w:val="1"/>
    </w:pPr>
    <w:rPr>
      <w:rFonts w:asciiTheme="majorHAnsi" w:eastAsiaTheme="majorEastAsia" w:hAnsiTheme="majorHAnsi" w:cstheme="majorBidi"/>
      <w:color w:val="374C80" w:themeColor="accent1" w:themeShade="BF"/>
      <w:sz w:val="26"/>
      <w:szCs w:val="2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aconcuadrcula">
    <w:name w:val="Table Grid"/>
    <w:basedOn w:val="Tablanormal"/>
    <w:uiPriority w:val="39"/>
    <w:rsid w:val="002339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33968"/>
    <w:pPr>
      <w:ind w:left="720"/>
      <w:contextualSpacing/>
    </w:pPr>
  </w:style>
  <w:style w:type="paragraph" w:styleId="Encabezado">
    <w:name w:val="header"/>
    <w:basedOn w:val="Normal"/>
    <w:link w:val="EncabezadoCar"/>
    <w:unhideWhenUsed/>
    <w:rsid w:val="00964B20"/>
    <w:pPr>
      <w:tabs>
        <w:tab w:val="center" w:pos="4419"/>
        <w:tab w:val="right" w:pos="8838"/>
      </w:tabs>
      <w:spacing w:after="0" w:line="240" w:lineRule="auto"/>
    </w:pPr>
  </w:style>
  <w:style w:type="character" w:customStyle="1" w:styleId="EncabezadoCar">
    <w:name w:val="Encabezado Car"/>
    <w:basedOn w:val="Fuentedeprrafopredeter"/>
    <w:link w:val="Encabezado"/>
    <w:rsid w:val="00964B20"/>
  </w:style>
  <w:style w:type="paragraph" w:styleId="Piedepgina">
    <w:name w:val="footer"/>
    <w:basedOn w:val="Normal"/>
    <w:link w:val="PiedepginaCar"/>
    <w:unhideWhenUsed/>
    <w:rsid w:val="00964B20"/>
    <w:pPr>
      <w:tabs>
        <w:tab w:val="center" w:pos="4419"/>
        <w:tab w:val="right" w:pos="8838"/>
      </w:tabs>
      <w:spacing w:after="0" w:line="240" w:lineRule="auto"/>
    </w:pPr>
  </w:style>
  <w:style w:type="character" w:customStyle="1" w:styleId="PiedepginaCar">
    <w:name w:val="Pie de página Car"/>
    <w:basedOn w:val="Fuentedeprrafopredeter"/>
    <w:link w:val="Piedepgina"/>
    <w:rsid w:val="00964B20"/>
  </w:style>
  <w:style w:type="paragraph" w:styleId="Textoindependiente">
    <w:name w:val="Body Text"/>
    <w:basedOn w:val="Normal"/>
    <w:link w:val="TextoindependienteCar"/>
    <w:rsid w:val="00350561"/>
    <w:pPr>
      <w:spacing w:after="0" w:line="240" w:lineRule="auto"/>
      <w:jc w:val="center"/>
    </w:pPr>
    <w:rPr>
      <w:rFonts w:ascii="Arial" w:eastAsia="Times New Roman" w:hAnsi="Arial" w:cs="Times New Roman"/>
      <w:sz w:val="20"/>
      <w:szCs w:val="20"/>
      <w:lang w:eastAsia="es-ES"/>
    </w:rPr>
  </w:style>
  <w:style w:type="character" w:customStyle="1" w:styleId="TextoindependienteCar">
    <w:name w:val="Texto independiente Car"/>
    <w:basedOn w:val="Fuentedeprrafopredeter"/>
    <w:link w:val="Textoindependiente"/>
    <w:rsid w:val="00350561"/>
    <w:rPr>
      <w:rFonts w:ascii="Arial" w:eastAsia="Times New Roman" w:hAnsi="Arial" w:cs="Times New Roman"/>
      <w:sz w:val="20"/>
      <w:szCs w:val="20"/>
      <w:lang w:val="es-CO" w:eastAsia="es-ES"/>
    </w:rPr>
  </w:style>
  <w:style w:type="paragraph" w:styleId="Textoindependiente2">
    <w:name w:val="Body Text 2"/>
    <w:basedOn w:val="Normal"/>
    <w:link w:val="Textoindependiente2Car"/>
    <w:uiPriority w:val="99"/>
    <w:semiHidden/>
    <w:unhideWhenUsed/>
    <w:rsid w:val="006C70DA"/>
    <w:pPr>
      <w:spacing w:after="120" w:line="480" w:lineRule="auto"/>
    </w:pPr>
  </w:style>
  <w:style w:type="character" w:customStyle="1" w:styleId="Textoindependiente2Car">
    <w:name w:val="Texto independiente 2 Car"/>
    <w:basedOn w:val="Fuentedeprrafopredeter"/>
    <w:link w:val="Textoindependiente2"/>
    <w:uiPriority w:val="99"/>
    <w:semiHidden/>
    <w:rsid w:val="006C70DA"/>
  </w:style>
  <w:style w:type="paragraph" w:customStyle="1" w:styleId="Sangranegativadeprimeralnea">
    <w:name w:val="Sangría negativa de primera línea"/>
    <w:basedOn w:val="Normal"/>
    <w:rsid w:val="00FE6440"/>
    <w:pPr>
      <w:suppressAutoHyphens/>
      <w:spacing w:after="0" w:line="240" w:lineRule="auto"/>
      <w:ind w:left="530" w:firstLine="1"/>
    </w:pPr>
    <w:rPr>
      <w:rFonts w:ascii="Arial Narrow" w:eastAsia="Times New Roman" w:hAnsi="Arial Narrow" w:cs="Times New Roman"/>
      <w:szCs w:val="20"/>
      <w:lang w:val="es-ES_tradnl" w:eastAsia="es-ES"/>
    </w:rPr>
  </w:style>
  <w:style w:type="paragraph" w:styleId="Listaconvietas2">
    <w:name w:val="List Bullet 2"/>
    <w:basedOn w:val="Normal"/>
    <w:autoRedefine/>
    <w:rsid w:val="00646C5F"/>
    <w:pPr>
      <w:numPr>
        <w:numId w:val="46"/>
      </w:numPr>
      <w:spacing w:after="0" w:line="240" w:lineRule="auto"/>
    </w:pPr>
    <w:rPr>
      <w:rFonts w:ascii="Times New Roman" w:eastAsia="Times New Roman" w:hAnsi="Times New Roman" w:cs="Times New Roman"/>
      <w:sz w:val="24"/>
      <w:szCs w:val="24"/>
      <w:lang w:eastAsia="es-ES"/>
    </w:rPr>
  </w:style>
  <w:style w:type="paragraph" w:customStyle="1" w:styleId="1">
    <w:name w:val="1"/>
    <w:basedOn w:val="Ttulo1"/>
    <w:next w:val="Normal"/>
    <w:uiPriority w:val="39"/>
    <w:unhideWhenUsed/>
    <w:qFormat/>
    <w:rsid w:val="004D78BD"/>
    <w:pPr>
      <w:spacing w:before="480" w:line="276" w:lineRule="auto"/>
      <w:outlineLvl w:val="9"/>
    </w:pPr>
    <w:rPr>
      <w:rFonts w:ascii="Cambria" w:eastAsia="Times New Roman" w:hAnsi="Cambria" w:cs="Times New Roman"/>
      <w:b/>
      <w:bCs/>
      <w:color w:val="365F91"/>
      <w:sz w:val="28"/>
      <w:szCs w:val="28"/>
    </w:rPr>
  </w:style>
  <w:style w:type="character" w:customStyle="1" w:styleId="Ttulo1Car">
    <w:name w:val="Título 1 Car"/>
    <w:basedOn w:val="Fuentedeprrafopredeter"/>
    <w:link w:val="Ttulo1"/>
    <w:uiPriority w:val="9"/>
    <w:rsid w:val="00A935A5"/>
    <w:rPr>
      <w:rFonts w:ascii="Arial" w:eastAsiaTheme="majorEastAsia" w:hAnsi="Arial" w:cstheme="majorBidi"/>
      <w:sz w:val="18"/>
      <w:szCs w:val="32"/>
    </w:rPr>
  </w:style>
  <w:style w:type="paragraph" w:styleId="Sangradetextonormal">
    <w:name w:val="Body Text Indent"/>
    <w:basedOn w:val="Normal"/>
    <w:link w:val="SangradetextonormalCar"/>
    <w:uiPriority w:val="99"/>
    <w:semiHidden/>
    <w:unhideWhenUsed/>
    <w:rsid w:val="004D78BD"/>
    <w:pPr>
      <w:spacing w:after="120"/>
      <w:ind w:left="283"/>
    </w:pPr>
  </w:style>
  <w:style w:type="character" w:customStyle="1" w:styleId="SangradetextonormalCar">
    <w:name w:val="Sangría de texto normal Car"/>
    <w:basedOn w:val="Fuentedeprrafopredeter"/>
    <w:link w:val="Sangradetextonormal"/>
    <w:uiPriority w:val="99"/>
    <w:semiHidden/>
    <w:rsid w:val="004D78BD"/>
  </w:style>
  <w:style w:type="character" w:customStyle="1" w:styleId="Ttulo2Car">
    <w:name w:val="Título 2 Car"/>
    <w:basedOn w:val="Fuentedeprrafopredeter"/>
    <w:link w:val="Ttulo2"/>
    <w:uiPriority w:val="9"/>
    <w:semiHidden/>
    <w:rsid w:val="0072000D"/>
    <w:rPr>
      <w:rFonts w:asciiTheme="majorHAnsi" w:eastAsiaTheme="majorEastAsia" w:hAnsiTheme="majorHAnsi" w:cstheme="majorBidi"/>
      <w:color w:val="374C80" w:themeColor="accent1" w:themeShade="BF"/>
      <w:sz w:val="26"/>
      <w:szCs w:val="26"/>
    </w:rPr>
  </w:style>
  <w:style w:type="numbering" w:customStyle="1" w:styleId="Listaactual1">
    <w:name w:val="Lista actual1"/>
    <w:uiPriority w:val="99"/>
    <w:rsid w:val="00F0530B"/>
  </w:style>
  <w:style w:type="paragraph" w:customStyle="1" w:styleId="paragraph">
    <w:name w:val="paragraph"/>
    <w:basedOn w:val="Normal"/>
    <w:rsid w:val="00A63F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uentedeprrafopredeter"/>
    <w:rsid w:val="00A63F77"/>
  </w:style>
  <w:style w:type="character" w:customStyle="1" w:styleId="eop">
    <w:name w:val="eop"/>
    <w:basedOn w:val="Fuentedeprrafopredeter"/>
    <w:rsid w:val="00A63F77"/>
  </w:style>
  <w:style w:type="character" w:styleId="Hipervnculo">
    <w:name w:val="Hyperlink"/>
    <w:basedOn w:val="Fuentedeprrafopredeter"/>
    <w:uiPriority w:val="99"/>
    <w:unhideWhenUsed/>
    <w:rsid w:val="00F45661"/>
    <w:rPr>
      <w:color w:val="9454C3" w:themeColor="hyperlink"/>
      <w:u w:val="single"/>
    </w:rPr>
  </w:style>
  <w:style w:type="character" w:customStyle="1" w:styleId="Mencinsinresolver1">
    <w:name w:val="Mención sin resolver1"/>
    <w:basedOn w:val="Fuentedeprrafopredeter"/>
    <w:uiPriority w:val="99"/>
    <w:semiHidden/>
    <w:unhideWhenUsed/>
    <w:rsid w:val="00F45661"/>
    <w:rPr>
      <w:color w:val="605E5C"/>
      <w:shd w:val="clear" w:color="auto" w:fill="E1DFDD"/>
    </w:rPr>
  </w:style>
  <w:style w:type="character" w:styleId="Hipervnculovisitado">
    <w:name w:val="FollowedHyperlink"/>
    <w:basedOn w:val="Fuentedeprrafopredeter"/>
    <w:uiPriority w:val="99"/>
    <w:semiHidden/>
    <w:unhideWhenUsed/>
    <w:rsid w:val="00F45661"/>
    <w:rPr>
      <w:color w:val="3EBBF0" w:themeColor="followedHyperlink"/>
      <w:u w:val="single"/>
    </w:rPr>
  </w:style>
  <w:style w:type="paragraph" w:styleId="Revisin">
    <w:name w:val="Revision"/>
    <w:hidden/>
    <w:uiPriority w:val="99"/>
    <w:semiHidden/>
    <w:rsid w:val="00216962"/>
    <w:pPr>
      <w:spacing w:after="0" w:line="240" w:lineRule="auto"/>
    </w:pPr>
  </w:style>
  <w:style w:type="character" w:styleId="Refdecomentario">
    <w:name w:val="annotation reference"/>
    <w:basedOn w:val="Fuentedeprrafopredeter"/>
    <w:uiPriority w:val="99"/>
    <w:semiHidden/>
    <w:unhideWhenUsed/>
    <w:rsid w:val="00216962"/>
    <w:rPr>
      <w:sz w:val="16"/>
      <w:szCs w:val="16"/>
    </w:rPr>
  </w:style>
  <w:style w:type="paragraph" w:styleId="Textocomentario">
    <w:name w:val="annotation text"/>
    <w:basedOn w:val="Normal"/>
    <w:link w:val="TextocomentarioCar"/>
    <w:uiPriority w:val="99"/>
    <w:semiHidden/>
    <w:unhideWhenUsed/>
    <w:rsid w:val="0021696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216962"/>
    <w:rPr>
      <w:sz w:val="20"/>
      <w:szCs w:val="20"/>
    </w:rPr>
  </w:style>
  <w:style w:type="paragraph" w:styleId="Asuntodelcomentario">
    <w:name w:val="annotation subject"/>
    <w:basedOn w:val="Textocomentario"/>
    <w:next w:val="Textocomentario"/>
    <w:link w:val="AsuntodelcomentarioCar"/>
    <w:uiPriority w:val="99"/>
    <w:semiHidden/>
    <w:unhideWhenUsed/>
    <w:rsid w:val="00216962"/>
    <w:rPr>
      <w:b/>
      <w:bCs/>
    </w:rPr>
  </w:style>
  <w:style w:type="character" w:customStyle="1" w:styleId="AsuntodelcomentarioCar">
    <w:name w:val="Asunto del comentario Car"/>
    <w:basedOn w:val="TextocomentarioCar"/>
    <w:link w:val="Asuntodelcomentario"/>
    <w:uiPriority w:val="99"/>
    <w:semiHidden/>
    <w:rsid w:val="00216962"/>
    <w:rPr>
      <w:b/>
      <w:bCs/>
      <w:sz w:val="20"/>
      <w:szCs w:val="20"/>
    </w:rPr>
  </w:style>
  <w:style w:type="character" w:customStyle="1" w:styleId="fontstyle01">
    <w:name w:val="fontstyle01"/>
    <w:basedOn w:val="Fuentedeprrafopredeter"/>
    <w:rsid w:val="007B2F85"/>
    <w:rPr>
      <w:rFonts w:ascii="Calibri" w:hAnsi="Calibri" w:cs="Calibri" w:hint="default"/>
      <w:b w:val="0"/>
      <w:bCs w:val="0"/>
      <w:i w:val="0"/>
      <w:iCs w:val="0"/>
      <w:color w:val="000000"/>
      <w:sz w:val="22"/>
      <w:szCs w:val="22"/>
    </w:rPr>
  </w:style>
  <w:style w:type="character" w:customStyle="1" w:styleId="tl8wme">
    <w:name w:val="tl8wme"/>
    <w:rsid w:val="00AB7084"/>
  </w:style>
  <w:style w:type="character" w:styleId="Mencinsinresolver">
    <w:name w:val="Unresolved Mention"/>
    <w:basedOn w:val="Fuentedeprrafopredeter"/>
    <w:uiPriority w:val="99"/>
    <w:semiHidden/>
    <w:unhideWhenUsed/>
    <w:rsid w:val="0066663C"/>
    <w:rPr>
      <w:color w:val="605E5C"/>
      <w:shd w:val="clear" w:color="auto" w:fill="E1DFDD"/>
    </w:rPr>
  </w:style>
  <w:style w:type="paragraph" w:styleId="TtuloTDC">
    <w:name w:val="TOC Heading"/>
    <w:basedOn w:val="Ttulo1"/>
    <w:next w:val="Normal"/>
    <w:uiPriority w:val="39"/>
    <w:unhideWhenUsed/>
    <w:qFormat/>
    <w:rsid w:val="00A935A5"/>
    <w:pPr>
      <w:outlineLvl w:val="9"/>
    </w:pPr>
  </w:style>
  <w:style w:type="paragraph" w:styleId="TDC1">
    <w:name w:val="toc 1"/>
    <w:basedOn w:val="Normal"/>
    <w:next w:val="Normal"/>
    <w:autoRedefine/>
    <w:uiPriority w:val="39"/>
    <w:unhideWhenUsed/>
    <w:rsid w:val="00F711E0"/>
    <w:pPr>
      <w:tabs>
        <w:tab w:val="right" w:leader="dot" w:pos="8828"/>
      </w:tabs>
      <w:spacing w:after="100" w:line="240" w:lineRule="auto"/>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top w:w="15" w:type="dxa"/>
        <w:left w:w="70" w:type="dxa"/>
        <w:right w:w="70" w:type="dxa"/>
      </w:tblCellMar>
    </w:tblPr>
  </w:style>
  <w:style w:type="table" w:customStyle="1" w:styleId="a1">
    <w:basedOn w:val="TableNormal"/>
    <w:tblPr>
      <w:tblStyleRowBandSize w:val="1"/>
      <w:tblStyleColBandSize w:val="1"/>
      <w:tblCellMar>
        <w:top w:w="15" w:type="dxa"/>
        <w:left w:w="70" w:type="dxa"/>
        <w:right w:w="70"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top w:w="15" w:type="dxa"/>
        <w:left w:w="70" w:type="dxa"/>
        <w:right w:w="70" w:type="dxa"/>
      </w:tblCellMar>
    </w:tblPr>
  </w:style>
  <w:style w:type="table" w:customStyle="1" w:styleId="a4">
    <w:basedOn w:val="TableNormal"/>
    <w:tblPr>
      <w:tblStyleRowBandSize w:val="1"/>
      <w:tblStyleColBandSize w:val="1"/>
      <w:tblCellMar>
        <w:top w:w="15" w:type="dxa"/>
        <w:left w:w="70" w:type="dxa"/>
        <w:right w:w="70" w:type="dxa"/>
      </w:tblCellMar>
    </w:tblPr>
  </w:style>
  <w:style w:type="table" w:customStyle="1" w:styleId="a5">
    <w:basedOn w:val="TableNormal"/>
    <w:tblPr>
      <w:tblStyleRowBandSize w:val="1"/>
      <w:tblStyleColBandSize w:val="1"/>
      <w:tblCellMar>
        <w:top w:w="15" w:type="dxa"/>
        <w:left w:w="70" w:type="dxa"/>
        <w:right w:w="70" w:type="dxa"/>
      </w:tblCellMar>
    </w:tblPr>
  </w:style>
  <w:style w:type="table" w:customStyle="1" w:styleId="a6">
    <w:basedOn w:val="TableNormal"/>
    <w:tblPr>
      <w:tblStyleRowBandSize w:val="1"/>
      <w:tblStyleColBandSize w:val="1"/>
      <w:tblCellMar>
        <w:top w:w="15" w:type="dxa"/>
        <w:left w:w="70" w:type="dxa"/>
        <w:right w:w="70" w:type="dxa"/>
      </w:tblCellMar>
    </w:tblPr>
  </w:style>
  <w:style w:type="table" w:customStyle="1" w:styleId="a7">
    <w:basedOn w:val="TableNormal"/>
    <w:tblPr>
      <w:tblStyleRowBandSize w:val="1"/>
      <w:tblStyleColBandSize w:val="1"/>
      <w:tblCellMar>
        <w:top w:w="15" w:type="dxa"/>
        <w:left w:w="70" w:type="dxa"/>
        <w:right w:w="70" w:type="dxa"/>
      </w:tblCellMar>
    </w:tblPr>
  </w:style>
  <w:style w:type="table" w:customStyle="1" w:styleId="a8">
    <w:basedOn w:val="TableNormal"/>
    <w:tblPr>
      <w:tblStyleRowBandSize w:val="1"/>
      <w:tblStyleColBandSize w:val="1"/>
      <w:tblCellMar>
        <w:top w:w="15" w:type="dxa"/>
        <w:left w:w="70" w:type="dxa"/>
        <w:right w:w="70" w:type="dxa"/>
      </w:tblCellMar>
    </w:tblPr>
  </w:style>
  <w:style w:type="table" w:customStyle="1" w:styleId="a9">
    <w:basedOn w:val="TableNormal"/>
    <w:tblPr>
      <w:tblStyleRowBandSize w:val="1"/>
      <w:tblStyleColBandSize w:val="1"/>
      <w:tblCellMar>
        <w:top w:w="15" w:type="dxa"/>
        <w:left w:w="70" w:type="dxa"/>
        <w:right w:w="70" w:type="dxa"/>
      </w:tblCellMar>
    </w:tblPr>
  </w:style>
  <w:style w:type="table" w:customStyle="1" w:styleId="aa">
    <w:basedOn w:val="TableNormal"/>
    <w:tblPr>
      <w:tblStyleRowBandSize w:val="1"/>
      <w:tblStyleColBandSize w:val="1"/>
      <w:tblCellMar>
        <w:top w:w="15" w:type="dxa"/>
        <w:left w:w="70" w:type="dxa"/>
        <w:right w:w="70" w:type="dxa"/>
      </w:tblCellMar>
    </w:tblPr>
  </w:style>
  <w:style w:type="table" w:customStyle="1" w:styleId="ab">
    <w:basedOn w:val="TableNormal"/>
    <w:tblPr>
      <w:tblStyleRowBandSize w:val="1"/>
      <w:tblStyleColBandSize w:val="1"/>
      <w:tblCellMar>
        <w:top w:w="15" w:type="dxa"/>
        <w:left w:w="70" w:type="dxa"/>
        <w:right w:w="70" w:type="dxa"/>
      </w:tblCellMar>
    </w:tblPr>
  </w:style>
  <w:style w:type="table" w:customStyle="1" w:styleId="ac">
    <w:basedOn w:val="TableNormal"/>
    <w:tblPr>
      <w:tblStyleRowBandSize w:val="1"/>
      <w:tblStyleColBandSize w:val="1"/>
      <w:tblCellMar>
        <w:top w:w="15" w:type="dxa"/>
        <w:left w:w="70" w:type="dxa"/>
        <w:right w:w="70" w:type="dxa"/>
      </w:tblCellMar>
    </w:tblPr>
  </w:style>
  <w:style w:type="table" w:customStyle="1" w:styleId="ad">
    <w:basedOn w:val="TableNormal"/>
    <w:tblPr>
      <w:tblStyleRowBandSize w:val="1"/>
      <w:tblStyleColBandSize w:val="1"/>
      <w:tblCellMar>
        <w:top w:w="15" w:type="dxa"/>
        <w:left w:w="70" w:type="dxa"/>
        <w:right w:w="70" w:type="dxa"/>
      </w:tblCellMar>
    </w:tblPr>
  </w:style>
  <w:style w:type="table" w:customStyle="1" w:styleId="ae">
    <w:basedOn w:val="TableNormal"/>
    <w:tblPr>
      <w:tblStyleRowBandSize w:val="1"/>
      <w:tblStyleColBandSize w:val="1"/>
      <w:tblCellMar>
        <w:top w:w="15" w:type="dxa"/>
        <w:left w:w="70" w:type="dxa"/>
        <w:right w:w="70" w:type="dxa"/>
      </w:tblCellMar>
    </w:tblPr>
  </w:style>
  <w:style w:type="table" w:customStyle="1" w:styleId="af">
    <w:basedOn w:val="TableNormal"/>
    <w:tblPr>
      <w:tblStyleRowBandSize w:val="1"/>
      <w:tblStyleColBandSize w:val="1"/>
      <w:tblCellMar>
        <w:top w:w="15" w:type="dxa"/>
        <w:left w:w="70" w:type="dxa"/>
        <w:right w:w="70" w:type="dxa"/>
      </w:tblCellMar>
    </w:tblPr>
  </w:style>
  <w:style w:type="table" w:customStyle="1" w:styleId="af0">
    <w:basedOn w:val="TableNormal"/>
    <w:tblPr>
      <w:tblStyleRowBandSize w:val="1"/>
      <w:tblStyleColBandSize w:val="1"/>
      <w:tblCellMar>
        <w:top w:w="15" w:type="dxa"/>
        <w:left w:w="70" w:type="dxa"/>
        <w:right w:w="70" w:type="dxa"/>
      </w:tblCellMar>
    </w:tblPr>
  </w:style>
  <w:style w:type="table" w:customStyle="1" w:styleId="af1">
    <w:basedOn w:val="TableNormal"/>
    <w:tblPr>
      <w:tblStyleRowBandSize w:val="1"/>
      <w:tblStyleColBandSize w:val="1"/>
      <w:tblCellMar>
        <w:top w:w="15" w:type="dxa"/>
        <w:left w:w="70" w:type="dxa"/>
        <w:right w:w="70" w:type="dxa"/>
      </w:tblCellMar>
    </w:tblPr>
  </w:style>
  <w:style w:type="table" w:customStyle="1" w:styleId="af2">
    <w:basedOn w:val="TableNormal"/>
    <w:tblPr>
      <w:tblStyleRowBandSize w:val="1"/>
      <w:tblStyleColBandSize w:val="1"/>
      <w:tblCellMar>
        <w:top w:w="15" w:type="dxa"/>
        <w:left w:w="70" w:type="dxa"/>
        <w:right w:w="70" w:type="dxa"/>
      </w:tblCellMar>
    </w:tblPr>
  </w:style>
  <w:style w:type="table" w:customStyle="1" w:styleId="af3">
    <w:basedOn w:val="TableNormal"/>
    <w:tblPr>
      <w:tblStyleRowBandSize w:val="1"/>
      <w:tblStyleColBandSize w:val="1"/>
      <w:tblCellMar>
        <w:top w:w="15" w:type="dxa"/>
        <w:left w:w="70" w:type="dxa"/>
        <w:right w:w="70" w:type="dxa"/>
      </w:tblCellMar>
    </w:tblPr>
  </w:style>
  <w:style w:type="table" w:customStyle="1" w:styleId="af4">
    <w:basedOn w:val="TableNormal"/>
    <w:tblPr>
      <w:tblStyleRowBandSize w:val="1"/>
      <w:tblStyleColBandSize w:val="1"/>
      <w:tblCellMar>
        <w:top w:w="15" w:type="dxa"/>
        <w:left w:w="70" w:type="dxa"/>
        <w:right w:w="70" w:type="dxa"/>
      </w:tblCellMar>
    </w:tblPr>
  </w:style>
  <w:style w:type="table" w:customStyle="1" w:styleId="af5">
    <w:basedOn w:val="TableNormal"/>
    <w:tblPr>
      <w:tblStyleRowBandSize w:val="1"/>
      <w:tblStyleColBandSize w:val="1"/>
      <w:tblCellMar>
        <w:top w:w="15" w:type="dxa"/>
        <w:left w:w="70" w:type="dxa"/>
        <w:right w:w="70" w:type="dxa"/>
      </w:tblCellMar>
    </w:tblPr>
  </w:style>
  <w:style w:type="table" w:customStyle="1" w:styleId="af6">
    <w:basedOn w:val="TableNormal"/>
    <w:tblPr>
      <w:tblStyleRowBandSize w:val="1"/>
      <w:tblStyleColBandSize w:val="1"/>
      <w:tblCellMar>
        <w:top w:w="15" w:type="dxa"/>
        <w:left w:w="70" w:type="dxa"/>
        <w:right w:w="70" w:type="dxa"/>
      </w:tblCellMar>
    </w:tblPr>
  </w:style>
  <w:style w:type="table" w:customStyle="1" w:styleId="af7">
    <w:basedOn w:val="TableNormal"/>
    <w:tblPr>
      <w:tblStyleRowBandSize w:val="1"/>
      <w:tblStyleColBandSize w:val="1"/>
      <w:tblCellMar>
        <w:top w:w="15" w:type="dxa"/>
        <w:left w:w="70" w:type="dxa"/>
        <w:right w:w="70" w:type="dxa"/>
      </w:tblCellMar>
    </w:tblPr>
  </w:style>
  <w:style w:type="table" w:customStyle="1" w:styleId="af8">
    <w:basedOn w:val="TableNormal"/>
    <w:tblPr>
      <w:tblStyleRowBandSize w:val="1"/>
      <w:tblStyleColBandSize w:val="1"/>
      <w:tblCellMar>
        <w:top w:w="15" w:type="dxa"/>
        <w:left w:w="70" w:type="dxa"/>
        <w:right w:w="70" w:type="dxa"/>
      </w:tblCellMar>
    </w:tblPr>
  </w:style>
  <w:style w:type="table" w:customStyle="1" w:styleId="af9">
    <w:basedOn w:val="TableNormal"/>
    <w:tblPr>
      <w:tblStyleRowBandSize w:val="1"/>
      <w:tblStyleColBandSize w:val="1"/>
      <w:tblCellMar>
        <w:top w:w="15" w:type="dxa"/>
        <w:left w:w="70" w:type="dxa"/>
        <w:right w:w="70" w:type="dxa"/>
      </w:tblCellMar>
    </w:tblPr>
  </w:style>
  <w:style w:type="table" w:customStyle="1" w:styleId="afa">
    <w:basedOn w:val="TableNormal"/>
    <w:tblPr>
      <w:tblStyleRowBandSize w:val="1"/>
      <w:tblStyleColBandSize w:val="1"/>
      <w:tblCellMar>
        <w:top w:w="15" w:type="dxa"/>
        <w:left w:w="70" w:type="dxa"/>
        <w:right w:w="70" w:type="dxa"/>
      </w:tblCellMar>
    </w:tblPr>
  </w:style>
  <w:style w:type="table" w:customStyle="1" w:styleId="afb">
    <w:basedOn w:val="TableNormal"/>
    <w:tblPr>
      <w:tblStyleRowBandSize w:val="1"/>
      <w:tblStyleColBandSize w:val="1"/>
      <w:tblCellMar>
        <w:top w:w="15" w:type="dxa"/>
        <w:left w:w="70" w:type="dxa"/>
        <w:right w:w="70" w:type="dxa"/>
      </w:tblCellMar>
    </w:tblPr>
  </w:style>
  <w:style w:type="table" w:customStyle="1" w:styleId="afc">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microsoft.com/office/2016/09/relationships/commentsIds" Target="commentsId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5" Type="http://schemas.openxmlformats.org/officeDocument/2006/relationships/webSettings" Target="webSettings.xml"/><Relationship Id="rId10"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Azul cálido">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xlOEAI3qD9nyeF5y3pg2tDAQQ==">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110</Pages>
  <Words>40562</Words>
  <Characters>223097</Characters>
  <Application>Microsoft Office Word</Application>
  <DocSecurity>0</DocSecurity>
  <Lines>1859</Lines>
  <Paragraphs>526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263133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lorainestrada@hotmail.com</dc:creator>
  <cp:lastModifiedBy>EQ-236</cp:lastModifiedBy>
  <cp:revision>9</cp:revision>
  <dcterms:created xsi:type="dcterms:W3CDTF">2024-09-03T20:58:00Z</dcterms:created>
  <dcterms:modified xsi:type="dcterms:W3CDTF">2025-01-24T16:31:00Z</dcterms:modified>
</cp:coreProperties>
</file>